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468" w14:textId="77777777" w:rsidR="001019D4" w:rsidRDefault="001019D4" w:rsidP="001019D4">
      <w:pPr>
        <w:tabs>
          <w:tab w:val="left" w:pos="1860"/>
        </w:tabs>
        <w:bidi/>
        <w:jc w:val="both"/>
        <w:rPr>
          <w:rFonts w:ascii="Adobe Arabic" w:hAnsi="Adobe Arabic" w:cs="Adobe Arabic"/>
          <w:b/>
          <w:bCs/>
          <w:sz w:val="32"/>
          <w:szCs w:val="32"/>
          <w:rtl/>
          <w:lang w:bidi="ar-LB"/>
        </w:rPr>
      </w:pPr>
      <w:r>
        <w:rPr>
          <w:rFonts w:ascii="Adobe Arabic" w:hAnsi="Adobe Arabic" w:cs="Adobe Arabic"/>
          <w:b/>
          <w:bCs/>
          <w:sz w:val="32"/>
          <w:szCs w:val="32"/>
          <w:rtl/>
          <w:lang w:bidi="ar-LB"/>
        </w:rPr>
        <w:tab/>
      </w:r>
    </w:p>
    <w:p w14:paraId="2A8646CC" w14:textId="1B9261B2" w:rsidR="00FE6A5B" w:rsidRPr="00043D24" w:rsidRDefault="00043D24" w:rsidP="001019D4">
      <w:pPr>
        <w:tabs>
          <w:tab w:val="left" w:pos="1860"/>
        </w:tabs>
        <w:bidi/>
        <w:jc w:val="both"/>
        <w:rPr>
          <w:rFonts w:ascii="Adobe Arabic" w:hAnsi="Adobe Arabic" w:cs="Adobe Arabic"/>
          <w:b/>
          <w:bCs/>
          <w:sz w:val="32"/>
          <w:szCs w:val="32"/>
          <w:rtl/>
          <w:lang w:bidi="ar-LB"/>
        </w:rPr>
      </w:pPr>
      <w:r w:rsidRPr="00043D24">
        <w:rPr>
          <w:rFonts w:ascii="Adobe Arabic" w:hAnsi="Adobe Arabic" w:cs="Adobe Arabic" w:hint="cs"/>
          <w:b/>
          <w:bCs/>
          <w:sz w:val="32"/>
          <w:szCs w:val="32"/>
          <w:rtl/>
          <w:lang w:bidi="ar-LB"/>
        </w:rPr>
        <w:t xml:space="preserve">ورقة سياسية </w:t>
      </w:r>
    </w:p>
    <w:p w14:paraId="5A7FC296" w14:textId="77777777" w:rsidR="00043D24" w:rsidRPr="00043D24" w:rsidRDefault="00043D24" w:rsidP="00043D24">
      <w:pPr>
        <w:bidi/>
        <w:jc w:val="both"/>
        <w:rPr>
          <w:rFonts w:ascii="Adobe Arabic" w:hAnsi="Adobe Arabic" w:cs="Adobe Arabic"/>
          <w:b/>
          <w:bCs/>
          <w:sz w:val="32"/>
          <w:szCs w:val="32"/>
          <w:u w:val="single"/>
        </w:rPr>
      </w:pPr>
    </w:p>
    <w:p w14:paraId="569C85C5" w14:textId="77777777" w:rsidR="00043D24" w:rsidRDefault="00043D24" w:rsidP="00043D24">
      <w:pPr>
        <w:bidi/>
        <w:jc w:val="both"/>
        <w:rPr>
          <w:rFonts w:ascii="Adobe Arabic" w:hAnsi="Adobe Arabic" w:cs="Adobe Arabic"/>
          <w:b/>
          <w:bCs/>
          <w:sz w:val="32"/>
          <w:szCs w:val="32"/>
          <w:u w:val="single"/>
        </w:rPr>
      </w:pPr>
    </w:p>
    <w:p w14:paraId="101D3B86" w14:textId="77777777" w:rsidR="00043D24" w:rsidRDefault="00043D24" w:rsidP="00043D24">
      <w:pPr>
        <w:bidi/>
        <w:jc w:val="both"/>
        <w:rPr>
          <w:rFonts w:ascii="Adobe Arabic" w:hAnsi="Adobe Arabic" w:cs="Adobe Arabic"/>
          <w:b/>
          <w:bCs/>
          <w:sz w:val="32"/>
          <w:szCs w:val="32"/>
          <w:u w:val="single"/>
        </w:rPr>
      </w:pPr>
    </w:p>
    <w:p w14:paraId="12F1996F" w14:textId="77777777" w:rsidR="00043D24" w:rsidRDefault="00043D24" w:rsidP="00043D24">
      <w:pPr>
        <w:bidi/>
        <w:jc w:val="both"/>
        <w:rPr>
          <w:rFonts w:ascii="Adobe Arabic" w:hAnsi="Adobe Arabic" w:cs="Adobe Arabic"/>
          <w:b/>
          <w:bCs/>
          <w:sz w:val="32"/>
          <w:szCs w:val="32"/>
          <w:u w:val="single"/>
        </w:rPr>
      </w:pPr>
    </w:p>
    <w:p w14:paraId="32F81914" w14:textId="77777777" w:rsidR="00043D24" w:rsidRDefault="00043D24" w:rsidP="00043D24">
      <w:pPr>
        <w:bidi/>
        <w:jc w:val="both"/>
        <w:rPr>
          <w:rFonts w:ascii="Adobe Arabic" w:hAnsi="Adobe Arabic" w:cs="Adobe Arabic"/>
          <w:b/>
          <w:bCs/>
          <w:sz w:val="32"/>
          <w:szCs w:val="32"/>
          <w:u w:val="single"/>
        </w:rPr>
      </w:pPr>
    </w:p>
    <w:p w14:paraId="1EBCA554" w14:textId="77777777" w:rsidR="00043D24" w:rsidRDefault="00043D24" w:rsidP="00043D24">
      <w:pPr>
        <w:bidi/>
        <w:jc w:val="both"/>
        <w:rPr>
          <w:rFonts w:ascii="Adobe Arabic" w:hAnsi="Adobe Arabic" w:cs="Adobe Arabic"/>
          <w:b/>
          <w:bCs/>
          <w:sz w:val="40"/>
          <w:szCs w:val="40"/>
          <w:rtl/>
        </w:rPr>
      </w:pPr>
    </w:p>
    <w:p w14:paraId="6FE982B2" w14:textId="77777777" w:rsidR="00043D24" w:rsidRPr="00043D24" w:rsidRDefault="00043D24" w:rsidP="00043D24">
      <w:pPr>
        <w:bidi/>
        <w:jc w:val="both"/>
        <w:rPr>
          <w:rFonts w:ascii="Adobe Arabic" w:hAnsi="Adobe Arabic" w:cs="Adobe Arabic"/>
          <w:b/>
          <w:bCs/>
          <w:sz w:val="40"/>
          <w:szCs w:val="40"/>
        </w:rPr>
      </w:pPr>
    </w:p>
    <w:p w14:paraId="3BD2BE25" w14:textId="1915232F" w:rsidR="00043D24" w:rsidRPr="00043D24" w:rsidRDefault="00043D24" w:rsidP="00043D24">
      <w:pPr>
        <w:bidi/>
        <w:jc w:val="center"/>
        <w:rPr>
          <w:rFonts w:ascii="Adobe Arabic" w:hAnsi="Adobe Arabic" w:cs="Adobe Arabic"/>
          <w:b/>
          <w:bCs/>
          <w:sz w:val="40"/>
          <w:szCs w:val="40"/>
        </w:rPr>
      </w:pPr>
      <w:bookmarkStart w:id="0" w:name="_Hlk161139995"/>
      <w:r w:rsidRPr="00043D24">
        <w:rPr>
          <w:rFonts w:ascii="Adobe Arabic" w:hAnsi="Adobe Arabic" w:cs="Adobe Arabic" w:hint="cs"/>
          <w:b/>
          <w:bCs/>
          <w:sz w:val="40"/>
          <w:szCs w:val="40"/>
          <w:rtl/>
        </w:rPr>
        <w:t xml:space="preserve">قياس تحوّلات الرأي العام اليهودي في الولايات المتحدة </w:t>
      </w:r>
    </w:p>
    <w:bookmarkEnd w:id="0"/>
    <w:p w14:paraId="7E3C26E9" w14:textId="77777777" w:rsidR="00043D24" w:rsidRPr="00043D24" w:rsidRDefault="00043D24" w:rsidP="00043D24">
      <w:pPr>
        <w:bidi/>
        <w:jc w:val="both"/>
        <w:rPr>
          <w:rFonts w:ascii="Adobe Arabic" w:hAnsi="Adobe Arabic" w:cs="Adobe Arabic"/>
          <w:b/>
          <w:bCs/>
          <w:sz w:val="40"/>
          <w:szCs w:val="40"/>
          <w:u w:val="single"/>
        </w:rPr>
      </w:pPr>
    </w:p>
    <w:p w14:paraId="7468D34E" w14:textId="77777777" w:rsidR="00043D24" w:rsidRDefault="00043D24" w:rsidP="00043D24">
      <w:pPr>
        <w:bidi/>
        <w:jc w:val="both"/>
        <w:rPr>
          <w:rFonts w:ascii="Adobe Arabic" w:hAnsi="Adobe Arabic" w:cs="Adobe Arabic"/>
          <w:b/>
          <w:bCs/>
          <w:sz w:val="32"/>
          <w:szCs w:val="32"/>
          <w:u w:val="single"/>
        </w:rPr>
      </w:pPr>
    </w:p>
    <w:p w14:paraId="5273D04B" w14:textId="77777777" w:rsidR="00043D24" w:rsidRDefault="00043D24" w:rsidP="00043D24">
      <w:pPr>
        <w:bidi/>
        <w:jc w:val="both"/>
        <w:rPr>
          <w:rFonts w:ascii="Adobe Arabic" w:hAnsi="Adobe Arabic" w:cs="Adobe Arabic"/>
          <w:b/>
          <w:bCs/>
          <w:sz w:val="32"/>
          <w:szCs w:val="32"/>
          <w:u w:val="single"/>
        </w:rPr>
      </w:pPr>
    </w:p>
    <w:p w14:paraId="742BC37D" w14:textId="77777777" w:rsidR="00043D24" w:rsidRDefault="00043D24" w:rsidP="00043D24">
      <w:pPr>
        <w:bidi/>
        <w:jc w:val="both"/>
        <w:rPr>
          <w:rFonts w:ascii="Adobe Arabic" w:hAnsi="Adobe Arabic" w:cs="Adobe Arabic"/>
          <w:b/>
          <w:bCs/>
          <w:sz w:val="32"/>
          <w:szCs w:val="32"/>
          <w:u w:val="single"/>
        </w:rPr>
      </w:pPr>
    </w:p>
    <w:p w14:paraId="2BFA3738" w14:textId="77777777" w:rsidR="00043D24" w:rsidRDefault="00043D24" w:rsidP="00043D24">
      <w:pPr>
        <w:bidi/>
        <w:jc w:val="both"/>
        <w:rPr>
          <w:rFonts w:ascii="Adobe Arabic" w:hAnsi="Adobe Arabic" w:cs="Adobe Arabic"/>
          <w:b/>
          <w:bCs/>
          <w:sz w:val="32"/>
          <w:szCs w:val="32"/>
          <w:u w:val="single"/>
        </w:rPr>
      </w:pPr>
    </w:p>
    <w:p w14:paraId="5F21AA85" w14:textId="77777777" w:rsidR="00043D24" w:rsidRDefault="00043D24" w:rsidP="00043D24">
      <w:pPr>
        <w:bidi/>
        <w:jc w:val="both"/>
        <w:rPr>
          <w:rFonts w:ascii="Adobe Arabic" w:hAnsi="Adobe Arabic" w:cs="Adobe Arabic"/>
          <w:b/>
          <w:bCs/>
          <w:sz w:val="32"/>
          <w:szCs w:val="32"/>
          <w:u w:val="single"/>
        </w:rPr>
      </w:pPr>
    </w:p>
    <w:p w14:paraId="36738881" w14:textId="77777777" w:rsidR="00043D24" w:rsidRDefault="00043D24" w:rsidP="00043D24">
      <w:pPr>
        <w:bidi/>
        <w:jc w:val="both"/>
        <w:rPr>
          <w:rFonts w:ascii="Adobe Arabic" w:hAnsi="Adobe Arabic" w:cs="Adobe Arabic"/>
          <w:b/>
          <w:bCs/>
          <w:sz w:val="32"/>
          <w:szCs w:val="32"/>
          <w:u w:val="single"/>
        </w:rPr>
      </w:pPr>
    </w:p>
    <w:p w14:paraId="4065AD97" w14:textId="77777777" w:rsidR="00043D24" w:rsidRDefault="00043D24" w:rsidP="00043D24">
      <w:pPr>
        <w:bidi/>
        <w:jc w:val="both"/>
        <w:rPr>
          <w:rFonts w:ascii="Adobe Arabic" w:hAnsi="Adobe Arabic" w:cs="Adobe Arabic"/>
          <w:b/>
          <w:bCs/>
          <w:sz w:val="32"/>
          <w:szCs w:val="32"/>
          <w:u w:val="single"/>
        </w:rPr>
      </w:pPr>
    </w:p>
    <w:p w14:paraId="6D41D604" w14:textId="77777777" w:rsidR="00043D24" w:rsidRDefault="00043D24" w:rsidP="00043D24">
      <w:pPr>
        <w:bidi/>
        <w:jc w:val="both"/>
        <w:rPr>
          <w:rFonts w:ascii="Adobe Arabic" w:hAnsi="Adobe Arabic" w:cs="Adobe Arabic"/>
          <w:b/>
          <w:bCs/>
          <w:rtl/>
          <w:lang w:val="en-AU" w:bidi="ar-LB"/>
        </w:rPr>
      </w:pPr>
    </w:p>
    <w:p w14:paraId="280E7251" w14:textId="77777777" w:rsidR="00FE6A5B" w:rsidRDefault="00FE6A5B" w:rsidP="00FE6A5B">
      <w:pPr>
        <w:bidi/>
        <w:jc w:val="both"/>
        <w:rPr>
          <w:rFonts w:ascii="Adobe Arabic" w:hAnsi="Adobe Arabic" w:cs="Adobe Arabic"/>
          <w:b/>
          <w:bCs/>
          <w:rtl/>
          <w:lang w:val="en-AU" w:bidi="ar-LB"/>
        </w:rPr>
      </w:pPr>
    </w:p>
    <w:p w14:paraId="66325ACA" w14:textId="77777777" w:rsidR="00FE6A5B" w:rsidRDefault="00FE6A5B" w:rsidP="00FE6A5B">
      <w:pPr>
        <w:bidi/>
        <w:jc w:val="both"/>
        <w:rPr>
          <w:rFonts w:ascii="Adobe Arabic" w:hAnsi="Adobe Arabic" w:cs="Adobe Arabic"/>
          <w:b/>
          <w:bCs/>
          <w:rtl/>
          <w:lang w:val="en-AU" w:bidi="ar-LB"/>
        </w:rPr>
      </w:pPr>
    </w:p>
    <w:p w14:paraId="73F1DFBC" w14:textId="77777777" w:rsidR="00FE6A5B" w:rsidRDefault="00FE6A5B" w:rsidP="00FE6A5B">
      <w:pPr>
        <w:bidi/>
        <w:jc w:val="both"/>
        <w:rPr>
          <w:rFonts w:ascii="Adobe Arabic" w:hAnsi="Adobe Arabic" w:cs="Adobe Arabic"/>
          <w:b/>
          <w:bCs/>
          <w:rtl/>
          <w:lang w:val="en-AU" w:bidi="ar-LB"/>
        </w:rPr>
      </w:pPr>
    </w:p>
    <w:p w14:paraId="05E5148B" w14:textId="77777777" w:rsidR="00FE6A5B" w:rsidRDefault="00FE6A5B" w:rsidP="00FE6A5B">
      <w:pPr>
        <w:bidi/>
        <w:jc w:val="both"/>
        <w:rPr>
          <w:rFonts w:ascii="Adobe Arabic" w:hAnsi="Adobe Arabic" w:cs="Adobe Arabic"/>
          <w:b/>
          <w:bCs/>
          <w:rtl/>
          <w:lang w:val="en-AU" w:bidi="ar-LB"/>
        </w:rPr>
      </w:pPr>
    </w:p>
    <w:p w14:paraId="3B8A46BF" w14:textId="77777777" w:rsidR="00FE6A5B" w:rsidRDefault="00FE6A5B" w:rsidP="00FE6A5B">
      <w:pPr>
        <w:bidi/>
        <w:jc w:val="both"/>
        <w:rPr>
          <w:rFonts w:ascii="Adobe Arabic" w:hAnsi="Adobe Arabic" w:cs="Adobe Arabic"/>
          <w:b/>
          <w:bCs/>
          <w:rtl/>
          <w:lang w:val="en-AU" w:bidi="ar-LB"/>
        </w:rPr>
      </w:pPr>
    </w:p>
    <w:p w14:paraId="2DF1698C" w14:textId="77777777" w:rsidR="00FE6A5B" w:rsidRPr="00043D24" w:rsidRDefault="00FE6A5B" w:rsidP="00FE6A5B">
      <w:pPr>
        <w:bidi/>
        <w:jc w:val="both"/>
        <w:rPr>
          <w:rFonts w:ascii="Adobe Arabic" w:hAnsi="Adobe Arabic" w:cs="Adobe Arabic"/>
          <w:b/>
          <w:bCs/>
          <w:sz w:val="28"/>
          <w:szCs w:val="28"/>
          <w:rtl/>
          <w:lang w:val="en-AU" w:bidi="ar-LB"/>
        </w:rPr>
      </w:pPr>
    </w:p>
    <w:p w14:paraId="3005B611" w14:textId="0C4C4B5A" w:rsidR="004669A2" w:rsidRPr="0079682E" w:rsidRDefault="00043D24" w:rsidP="0079682E">
      <w:pPr>
        <w:bidi/>
        <w:jc w:val="center"/>
        <w:rPr>
          <w:rFonts w:ascii="Adobe Arabic" w:hAnsi="Adobe Arabic" w:cs="Adobe Arabic"/>
          <w:b/>
          <w:bCs/>
          <w:sz w:val="28"/>
          <w:szCs w:val="28"/>
          <w:rtl/>
          <w:lang w:val="en-AU" w:bidi="ar-LB"/>
        </w:rPr>
      </w:pPr>
      <w:r w:rsidRPr="00043D24">
        <w:rPr>
          <w:rFonts w:ascii="Adobe Arabic" w:hAnsi="Adobe Arabic" w:cs="Adobe Arabic" w:hint="cs"/>
          <w:b/>
          <w:bCs/>
          <w:sz w:val="28"/>
          <w:szCs w:val="28"/>
          <w:rtl/>
          <w:lang w:val="en-AU" w:bidi="ar-LB"/>
        </w:rPr>
        <w:t>28-2-2024</w:t>
      </w:r>
    </w:p>
    <w:sdt>
      <w:sdtPr>
        <w:rPr>
          <w:rFonts w:ascii="Adobe Arabic" w:eastAsiaTheme="minorHAnsi" w:hAnsi="Adobe Arabic" w:cs="Adobe Arabic"/>
          <w:color w:val="000000" w:themeColor="text1"/>
          <w:kern w:val="2"/>
          <w:sz w:val="36"/>
          <w:szCs w:val="36"/>
          <w14:ligatures w14:val="standardContextual"/>
        </w:rPr>
        <w:id w:val="-1288351540"/>
        <w:docPartObj>
          <w:docPartGallery w:val="Table of Contents"/>
          <w:docPartUnique/>
        </w:docPartObj>
      </w:sdtPr>
      <w:sdtEndPr>
        <w:rPr>
          <w:rFonts w:asciiTheme="minorHAnsi" w:hAnsiTheme="minorHAnsi" w:cstheme="minorBidi"/>
          <w:b/>
          <w:bCs/>
          <w:noProof/>
          <w:color w:val="auto"/>
          <w:sz w:val="24"/>
          <w:szCs w:val="24"/>
          <w:rtl/>
        </w:rPr>
      </w:sdtEndPr>
      <w:sdtContent>
        <w:p w14:paraId="6F2AD845" w14:textId="77777777" w:rsidR="005F1D00" w:rsidRPr="001043D9" w:rsidRDefault="005F1D00" w:rsidP="005F1D00">
          <w:pPr>
            <w:pStyle w:val="TOCHeading"/>
            <w:jc w:val="right"/>
            <w:rPr>
              <w:rFonts w:ascii="Adobe Arabic" w:hAnsi="Adobe Arabic" w:cs="Adobe Arabic"/>
              <w:b/>
              <w:bCs/>
              <w:color w:val="000000" w:themeColor="text1"/>
              <w:sz w:val="36"/>
              <w:szCs w:val="36"/>
              <w:rtl/>
              <w:lang w:bidi="ar-LB"/>
            </w:rPr>
          </w:pPr>
          <w:r w:rsidRPr="001043D9">
            <w:rPr>
              <w:rFonts w:ascii="Adobe Arabic" w:hAnsi="Adobe Arabic" w:cs="Adobe Arabic"/>
              <w:b/>
              <w:bCs/>
              <w:color w:val="000000" w:themeColor="text1"/>
              <w:sz w:val="36"/>
              <w:szCs w:val="36"/>
              <w:rtl/>
              <w:lang w:bidi="ar-LB"/>
            </w:rPr>
            <w:t xml:space="preserve">قائمة المحتويات </w:t>
          </w:r>
        </w:p>
        <w:p w14:paraId="6B8436D9" w14:textId="59B7B39E" w:rsidR="005F1D00" w:rsidRPr="007427C9" w:rsidRDefault="005F1D00" w:rsidP="005F1D00">
          <w:pPr>
            <w:pStyle w:val="TOCHeading"/>
            <w:bidi/>
            <w:rPr>
              <w:sz w:val="24"/>
              <w:szCs w:val="24"/>
            </w:rPr>
          </w:pPr>
        </w:p>
        <w:p w14:paraId="077D012F" w14:textId="335A8D62" w:rsidR="00DF7C91" w:rsidRPr="007427C9" w:rsidRDefault="00DF7C91" w:rsidP="005F1D00">
          <w:pPr>
            <w:pStyle w:val="TOC1"/>
            <w:tabs>
              <w:tab w:val="right" w:leader="dot" w:pos="9350"/>
            </w:tabs>
            <w:bidi/>
            <w:rPr>
              <w:sz w:val="24"/>
              <w:szCs w:val="24"/>
              <w:rtl/>
            </w:rPr>
          </w:pPr>
          <w:r w:rsidRPr="007427C9">
            <w:rPr>
              <w:rFonts w:ascii="Adobe Arabic" w:hAnsi="Adobe Arabic" w:cs="Adobe Arabic"/>
              <w:b/>
              <w:bCs/>
              <w:sz w:val="24"/>
              <w:szCs w:val="24"/>
              <w:rtl/>
            </w:rPr>
            <w:t>مقدمة</w:t>
          </w:r>
          <w:r w:rsidRPr="007427C9">
            <w:rPr>
              <w:rFonts w:hint="cs"/>
              <w:sz w:val="24"/>
              <w:szCs w:val="24"/>
              <w:rtl/>
            </w:rPr>
            <w:t>....................................................................................................................................3</w:t>
          </w:r>
        </w:p>
        <w:p w14:paraId="45C1D7F9" w14:textId="52364835" w:rsidR="005F1D00" w:rsidRPr="007427C9" w:rsidRDefault="005F1D00" w:rsidP="00DF7C91">
          <w:pPr>
            <w:pStyle w:val="TOC1"/>
            <w:tabs>
              <w:tab w:val="right" w:leader="dot" w:pos="9350"/>
            </w:tabs>
            <w:bidi/>
            <w:rPr>
              <w:noProof/>
              <w:sz w:val="24"/>
              <w:szCs w:val="24"/>
            </w:rPr>
          </w:pPr>
          <w:r w:rsidRPr="007427C9">
            <w:rPr>
              <w:sz w:val="24"/>
              <w:szCs w:val="24"/>
            </w:rPr>
            <w:fldChar w:fldCharType="begin"/>
          </w:r>
          <w:r w:rsidRPr="007427C9">
            <w:rPr>
              <w:sz w:val="24"/>
              <w:szCs w:val="24"/>
            </w:rPr>
            <w:instrText xml:space="preserve"> TOC \o "1-3" \h \z \u </w:instrText>
          </w:r>
          <w:r w:rsidRPr="007427C9">
            <w:rPr>
              <w:sz w:val="24"/>
              <w:szCs w:val="24"/>
            </w:rPr>
            <w:fldChar w:fldCharType="separate"/>
          </w:r>
          <w:hyperlink w:anchor="_Toc160095430" w:history="1">
            <w:r w:rsidRPr="007427C9">
              <w:rPr>
                <w:rStyle w:val="Hyperlink"/>
                <w:rFonts w:ascii="Adobe Arabic" w:hAnsi="Adobe Arabic" w:cs="Adobe Arabic"/>
                <w:b/>
                <w:bCs/>
                <w:noProof/>
                <w:sz w:val="24"/>
                <w:szCs w:val="24"/>
                <w:rtl/>
                <w:lang w:val="en-AU" w:bidi="ar-LB"/>
              </w:rPr>
              <w:t>أولًا: يهود الولايات المتحدة</w:t>
            </w:r>
            <w:r w:rsidRPr="007427C9">
              <w:rPr>
                <w:noProof/>
                <w:webHidden/>
                <w:sz w:val="24"/>
                <w:szCs w:val="24"/>
              </w:rPr>
              <w:tab/>
            </w:r>
            <w:r w:rsidRPr="007427C9">
              <w:rPr>
                <w:noProof/>
                <w:webHidden/>
                <w:sz w:val="24"/>
                <w:szCs w:val="24"/>
              </w:rPr>
              <w:fldChar w:fldCharType="begin"/>
            </w:r>
            <w:r w:rsidRPr="007427C9">
              <w:rPr>
                <w:noProof/>
                <w:webHidden/>
                <w:sz w:val="24"/>
                <w:szCs w:val="24"/>
              </w:rPr>
              <w:instrText xml:space="preserve"> PAGEREF _Toc160095430 \h </w:instrText>
            </w:r>
            <w:r w:rsidRPr="007427C9">
              <w:rPr>
                <w:noProof/>
                <w:webHidden/>
                <w:sz w:val="24"/>
                <w:szCs w:val="24"/>
              </w:rPr>
            </w:r>
            <w:r w:rsidRPr="007427C9">
              <w:rPr>
                <w:noProof/>
                <w:webHidden/>
                <w:sz w:val="24"/>
                <w:szCs w:val="24"/>
              </w:rPr>
              <w:fldChar w:fldCharType="separate"/>
            </w:r>
            <w:r w:rsidRPr="007427C9">
              <w:rPr>
                <w:noProof/>
                <w:webHidden/>
                <w:sz w:val="24"/>
                <w:szCs w:val="24"/>
              </w:rPr>
              <w:t>4</w:t>
            </w:r>
            <w:r w:rsidRPr="007427C9">
              <w:rPr>
                <w:noProof/>
                <w:webHidden/>
                <w:sz w:val="24"/>
                <w:szCs w:val="24"/>
              </w:rPr>
              <w:fldChar w:fldCharType="end"/>
            </w:r>
          </w:hyperlink>
        </w:p>
        <w:p w14:paraId="38873809" w14:textId="4FB811FF" w:rsidR="005F1D00" w:rsidRPr="007427C9" w:rsidRDefault="005A1BFE" w:rsidP="005F1D00">
          <w:pPr>
            <w:pStyle w:val="TOC2"/>
            <w:numPr>
              <w:ilvl w:val="0"/>
              <w:numId w:val="21"/>
            </w:numPr>
            <w:rPr>
              <w:noProof/>
              <w:sz w:val="24"/>
              <w:szCs w:val="24"/>
            </w:rPr>
          </w:pPr>
          <w:hyperlink w:anchor="_Toc160095431" w:history="1">
            <w:r w:rsidR="005F1D00" w:rsidRPr="007427C9">
              <w:rPr>
                <w:rStyle w:val="Hyperlink"/>
                <w:rFonts w:ascii="Adobe Arabic" w:hAnsi="Adobe Arabic" w:cs="Adobe Arabic"/>
                <w:b/>
                <w:bCs/>
                <w:noProof/>
                <w:sz w:val="24"/>
                <w:szCs w:val="24"/>
                <w:rtl/>
              </w:rPr>
              <w:t>المشاركة الانتخابيّة</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_Toc160095431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4</w:t>
            </w:r>
            <w:r w:rsidR="005F1D00" w:rsidRPr="007427C9">
              <w:rPr>
                <w:noProof/>
                <w:webHidden/>
                <w:sz w:val="24"/>
                <w:szCs w:val="24"/>
              </w:rPr>
              <w:fldChar w:fldCharType="end"/>
            </w:r>
          </w:hyperlink>
        </w:p>
        <w:p w14:paraId="367D7D2C" w14:textId="37C354E1" w:rsidR="005F1D00" w:rsidRPr="007427C9" w:rsidRDefault="005A1BFE" w:rsidP="005F1D00">
          <w:pPr>
            <w:pStyle w:val="TOC2"/>
            <w:numPr>
              <w:ilvl w:val="0"/>
              <w:numId w:val="21"/>
            </w:numPr>
            <w:rPr>
              <w:noProof/>
              <w:sz w:val="24"/>
              <w:szCs w:val="24"/>
            </w:rPr>
          </w:pPr>
          <w:hyperlink w:anchor="_Toc160095432" w:history="1">
            <w:r w:rsidR="005F1D00" w:rsidRPr="007427C9">
              <w:rPr>
                <w:rStyle w:val="Hyperlink"/>
                <w:rFonts w:ascii="Adobe Arabic" w:hAnsi="Adobe Arabic" w:cs="Adobe Arabic"/>
                <w:b/>
                <w:bCs/>
                <w:noProof/>
                <w:sz w:val="24"/>
                <w:szCs w:val="24"/>
                <w:rtl/>
              </w:rPr>
              <w:t>أسباب الفعاليّة الانتخابيّة</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_Toc160095432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4</w:t>
            </w:r>
            <w:r w:rsidR="005F1D00" w:rsidRPr="007427C9">
              <w:rPr>
                <w:noProof/>
                <w:webHidden/>
                <w:sz w:val="24"/>
                <w:szCs w:val="24"/>
              </w:rPr>
              <w:fldChar w:fldCharType="end"/>
            </w:r>
          </w:hyperlink>
        </w:p>
        <w:p w14:paraId="0737DAE7" w14:textId="68C9061E" w:rsidR="005F1D00" w:rsidRPr="007427C9" w:rsidRDefault="005A1BFE" w:rsidP="005F1D00">
          <w:pPr>
            <w:pStyle w:val="TOC2"/>
            <w:numPr>
              <w:ilvl w:val="0"/>
              <w:numId w:val="21"/>
            </w:numPr>
            <w:rPr>
              <w:noProof/>
              <w:sz w:val="24"/>
              <w:szCs w:val="24"/>
            </w:rPr>
          </w:pPr>
          <w:hyperlink w:anchor="_Toc160095433" w:history="1">
            <w:r w:rsidR="005F1D00" w:rsidRPr="007427C9">
              <w:rPr>
                <w:rStyle w:val="Hyperlink"/>
                <w:rFonts w:ascii="Adobe Arabic" w:hAnsi="Adobe Arabic" w:cs="Adobe Arabic"/>
                <w:b/>
                <w:bCs/>
                <w:noProof/>
                <w:sz w:val="24"/>
                <w:szCs w:val="24"/>
                <w:rtl/>
              </w:rPr>
              <w:t>النفوذ السياسي</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_Toc160095433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4</w:t>
            </w:r>
            <w:r w:rsidR="005F1D00" w:rsidRPr="007427C9">
              <w:rPr>
                <w:noProof/>
                <w:webHidden/>
                <w:sz w:val="24"/>
                <w:szCs w:val="24"/>
              </w:rPr>
              <w:fldChar w:fldCharType="end"/>
            </w:r>
          </w:hyperlink>
        </w:p>
        <w:p w14:paraId="04D58233" w14:textId="1CB79DB3" w:rsidR="005F1D00" w:rsidRPr="007427C9" w:rsidRDefault="005A1BFE" w:rsidP="005F1D00">
          <w:pPr>
            <w:pStyle w:val="TOC2"/>
            <w:numPr>
              <w:ilvl w:val="0"/>
              <w:numId w:val="21"/>
            </w:numPr>
            <w:rPr>
              <w:noProof/>
              <w:sz w:val="24"/>
              <w:szCs w:val="24"/>
            </w:rPr>
          </w:pPr>
          <w:hyperlink w:anchor="_Toc160095434" w:history="1">
            <w:r w:rsidR="005F1D00" w:rsidRPr="007427C9">
              <w:rPr>
                <w:rStyle w:val="Hyperlink"/>
                <w:rFonts w:ascii="Adobe Arabic" w:hAnsi="Adobe Arabic" w:cs="Adobe Arabic"/>
                <w:b/>
                <w:bCs/>
                <w:noProof/>
                <w:sz w:val="24"/>
                <w:szCs w:val="24"/>
                <w:rtl/>
              </w:rPr>
              <w:t>النفوذ القضائي</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_Toc160095434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4</w:t>
            </w:r>
            <w:r w:rsidR="005F1D00" w:rsidRPr="007427C9">
              <w:rPr>
                <w:noProof/>
                <w:webHidden/>
                <w:sz w:val="24"/>
                <w:szCs w:val="24"/>
              </w:rPr>
              <w:fldChar w:fldCharType="end"/>
            </w:r>
          </w:hyperlink>
        </w:p>
        <w:p w14:paraId="0DF08D70" w14:textId="2D4DAB32" w:rsidR="005F1D00" w:rsidRPr="007427C9" w:rsidRDefault="005A1BFE" w:rsidP="005F1D00">
          <w:pPr>
            <w:pStyle w:val="TOC2"/>
            <w:numPr>
              <w:ilvl w:val="0"/>
              <w:numId w:val="21"/>
            </w:numPr>
            <w:rPr>
              <w:noProof/>
              <w:sz w:val="24"/>
              <w:szCs w:val="24"/>
            </w:rPr>
          </w:pPr>
          <w:hyperlink w:anchor="_Toc160095435" w:history="1">
            <w:r w:rsidR="005F1D00" w:rsidRPr="007427C9">
              <w:rPr>
                <w:rStyle w:val="Hyperlink"/>
                <w:rFonts w:ascii="Adobe Arabic" w:hAnsi="Adobe Arabic" w:cs="Adobe Arabic"/>
                <w:b/>
                <w:bCs/>
                <w:noProof/>
                <w:sz w:val="24"/>
                <w:szCs w:val="24"/>
                <w:rtl/>
              </w:rPr>
              <w:t>النفوذ المالي</w:t>
            </w:r>
            <w:r w:rsidR="007427C9">
              <w:rPr>
                <w:rStyle w:val="Hyperlink"/>
                <w:rFonts w:ascii="Adobe Arabic" w:hAnsi="Adobe Arabic" w:cs="Adobe Arabic" w:hint="cs"/>
                <w:b/>
                <w:bCs/>
                <w:noProof/>
                <w:sz w:val="24"/>
                <w:szCs w:val="24"/>
                <w:rtl/>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_Toc160095435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5</w:t>
            </w:r>
            <w:r w:rsidR="005F1D00" w:rsidRPr="007427C9">
              <w:rPr>
                <w:noProof/>
                <w:webHidden/>
                <w:sz w:val="24"/>
                <w:szCs w:val="24"/>
              </w:rPr>
              <w:fldChar w:fldCharType="end"/>
            </w:r>
          </w:hyperlink>
        </w:p>
        <w:p w14:paraId="606EA9EC" w14:textId="14E169D6" w:rsidR="005F1D00" w:rsidRPr="007427C9" w:rsidRDefault="005A1BFE" w:rsidP="005F1D00">
          <w:pPr>
            <w:pStyle w:val="TOC2"/>
            <w:numPr>
              <w:ilvl w:val="0"/>
              <w:numId w:val="21"/>
            </w:numPr>
            <w:rPr>
              <w:noProof/>
              <w:sz w:val="24"/>
              <w:szCs w:val="24"/>
            </w:rPr>
          </w:pPr>
          <w:hyperlink w:anchor="_Toc160095436" w:history="1">
            <w:r w:rsidR="005F1D00" w:rsidRPr="007427C9">
              <w:rPr>
                <w:rStyle w:val="Hyperlink"/>
                <w:rFonts w:ascii="Adobe Arabic" w:hAnsi="Adobe Arabic" w:cs="Adobe Arabic"/>
                <w:b/>
                <w:bCs/>
                <w:noProof/>
                <w:sz w:val="24"/>
                <w:szCs w:val="24"/>
                <w:rtl/>
              </w:rPr>
              <w:t>معاداة السامية</w:t>
            </w:r>
            <w:r w:rsidR="005F1D00" w:rsidRPr="007427C9">
              <w:rPr>
                <w:rStyle w:val="Hyperlink"/>
                <w:rFonts w:ascii="Adobe Arabic" w:hAnsi="Adobe Arabic" w:cs="Adobe Arabic" w:hint="cs"/>
                <w:b/>
                <w:bCs/>
                <w:noProof/>
                <w:sz w:val="24"/>
                <w:szCs w:val="24"/>
                <w:rtl/>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_Toc160095436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5</w:t>
            </w:r>
            <w:r w:rsidR="005F1D00" w:rsidRPr="007427C9">
              <w:rPr>
                <w:noProof/>
                <w:webHidden/>
                <w:sz w:val="24"/>
                <w:szCs w:val="24"/>
              </w:rPr>
              <w:fldChar w:fldCharType="end"/>
            </w:r>
          </w:hyperlink>
        </w:p>
        <w:p w14:paraId="1079B155" w14:textId="01A7AC92" w:rsidR="005F1D00" w:rsidRPr="007427C9" w:rsidRDefault="005A1BFE" w:rsidP="005F1D00">
          <w:pPr>
            <w:pStyle w:val="TOC2"/>
            <w:numPr>
              <w:ilvl w:val="0"/>
              <w:numId w:val="21"/>
            </w:numPr>
            <w:rPr>
              <w:noProof/>
              <w:sz w:val="24"/>
              <w:szCs w:val="24"/>
            </w:rPr>
          </w:pPr>
          <w:hyperlink w:anchor="_Toc160095437" w:history="1">
            <w:r w:rsidR="005F1D00" w:rsidRPr="007427C9">
              <w:rPr>
                <w:rStyle w:val="Hyperlink"/>
                <w:rFonts w:ascii="Adobe Arabic" w:hAnsi="Adobe Arabic" w:cs="Adobe Arabic"/>
                <w:b/>
                <w:bCs/>
                <w:noProof/>
                <w:sz w:val="24"/>
                <w:szCs w:val="24"/>
                <w:rtl/>
              </w:rPr>
              <w:t>علاقات اليهود الأميركيين مع الاحتلال</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_Toc160095437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5</w:t>
            </w:r>
            <w:r w:rsidR="005F1D00" w:rsidRPr="007427C9">
              <w:rPr>
                <w:noProof/>
                <w:webHidden/>
                <w:sz w:val="24"/>
                <w:szCs w:val="24"/>
              </w:rPr>
              <w:fldChar w:fldCharType="end"/>
            </w:r>
          </w:hyperlink>
        </w:p>
        <w:p w14:paraId="2794C141" w14:textId="39981D56" w:rsidR="005F1D00" w:rsidRPr="007427C9" w:rsidRDefault="005A1BFE" w:rsidP="005F1D00">
          <w:pPr>
            <w:pStyle w:val="TOC1"/>
            <w:tabs>
              <w:tab w:val="right" w:leader="dot" w:pos="9350"/>
            </w:tabs>
            <w:bidi/>
            <w:rPr>
              <w:noProof/>
              <w:sz w:val="24"/>
              <w:szCs w:val="24"/>
            </w:rPr>
          </w:pPr>
          <w:hyperlink w:anchor="_Toc160095438" w:history="1">
            <w:r w:rsidR="005F1D00" w:rsidRPr="007427C9">
              <w:rPr>
                <w:rStyle w:val="Hyperlink"/>
                <w:rFonts w:ascii="Adobe Arabic" w:hAnsi="Adobe Arabic" w:cs="Adobe Arabic"/>
                <w:b/>
                <w:bCs/>
                <w:noProof/>
                <w:sz w:val="24"/>
                <w:szCs w:val="24"/>
                <w:rtl/>
                <w:lang w:val="en-AU" w:bidi="ar-LB"/>
              </w:rPr>
              <w:t>ثانيًا: الرأي العام اليهودي خلال طوفان الأقصى</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_Toc160095438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6</w:t>
            </w:r>
            <w:r w:rsidR="005F1D00" w:rsidRPr="007427C9">
              <w:rPr>
                <w:noProof/>
                <w:webHidden/>
                <w:sz w:val="24"/>
                <w:szCs w:val="24"/>
              </w:rPr>
              <w:fldChar w:fldCharType="end"/>
            </w:r>
          </w:hyperlink>
        </w:p>
        <w:p w14:paraId="10C69702" w14:textId="7BCDB47C" w:rsidR="005F1D00" w:rsidRPr="007427C9" w:rsidRDefault="005A1BFE" w:rsidP="005F1D00">
          <w:pPr>
            <w:pStyle w:val="TOC2"/>
            <w:numPr>
              <w:ilvl w:val="0"/>
              <w:numId w:val="22"/>
            </w:numPr>
            <w:rPr>
              <w:noProof/>
              <w:sz w:val="24"/>
              <w:szCs w:val="24"/>
            </w:rPr>
          </w:pPr>
          <w:hyperlink w:anchor="_Toc160095439" w:history="1">
            <w:r w:rsidR="005F1D00" w:rsidRPr="007427C9">
              <w:rPr>
                <w:rStyle w:val="Hyperlink"/>
                <w:rFonts w:ascii="Adobe Arabic" w:hAnsi="Adobe Arabic" w:cs="Adobe Arabic"/>
                <w:b/>
                <w:bCs/>
                <w:noProof/>
                <w:sz w:val="24"/>
                <w:szCs w:val="24"/>
                <w:rtl/>
                <w:lang w:val="en-AU"/>
              </w:rPr>
              <w:t>منظمات يهودية ضد الصهيونيّة</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_Toc160095439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6</w:t>
            </w:r>
            <w:r w:rsidR="005F1D00" w:rsidRPr="007427C9">
              <w:rPr>
                <w:noProof/>
                <w:webHidden/>
                <w:sz w:val="24"/>
                <w:szCs w:val="24"/>
              </w:rPr>
              <w:fldChar w:fldCharType="end"/>
            </w:r>
          </w:hyperlink>
        </w:p>
        <w:p w14:paraId="2D9BEAA4" w14:textId="2CCE9C2A" w:rsidR="005F1D00" w:rsidRPr="007427C9" w:rsidRDefault="005A1BFE" w:rsidP="005F1D00">
          <w:pPr>
            <w:pStyle w:val="TOC2"/>
            <w:numPr>
              <w:ilvl w:val="0"/>
              <w:numId w:val="22"/>
            </w:numPr>
            <w:rPr>
              <w:noProof/>
              <w:sz w:val="24"/>
              <w:szCs w:val="24"/>
            </w:rPr>
          </w:pPr>
          <w:hyperlink w:anchor="_Toc160095440" w:history="1">
            <w:r w:rsidR="005F1D00" w:rsidRPr="007427C9">
              <w:rPr>
                <w:rStyle w:val="Hyperlink"/>
                <w:rFonts w:ascii="Adobe Arabic" w:hAnsi="Adobe Arabic" w:cs="Adobe Arabic"/>
                <w:b/>
                <w:bCs/>
                <w:noProof/>
                <w:sz w:val="24"/>
                <w:szCs w:val="24"/>
                <w:rtl/>
                <w:lang w:val="en-AU"/>
              </w:rPr>
              <w:t>مظاهرات اليهود</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_Toc160095440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6</w:t>
            </w:r>
            <w:r w:rsidR="005F1D00" w:rsidRPr="007427C9">
              <w:rPr>
                <w:noProof/>
                <w:webHidden/>
                <w:sz w:val="24"/>
                <w:szCs w:val="24"/>
              </w:rPr>
              <w:fldChar w:fldCharType="end"/>
            </w:r>
          </w:hyperlink>
        </w:p>
        <w:p w14:paraId="518550EC" w14:textId="6692273B" w:rsidR="005F1D00" w:rsidRPr="007427C9" w:rsidRDefault="005A1BFE" w:rsidP="005F1D00">
          <w:pPr>
            <w:pStyle w:val="TOC2"/>
            <w:numPr>
              <w:ilvl w:val="0"/>
              <w:numId w:val="22"/>
            </w:numPr>
            <w:rPr>
              <w:noProof/>
              <w:sz w:val="24"/>
              <w:szCs w:val="24"/>
            </w:rPr>
          </w:pPr>
          <w:hyperlink w:anchor="_Toc160095441" w:history="1">
            <w:r w:rsidR="005F1D00" w:rsidRPr="007427C9">
              <w:rPr>
                <w:rStyle w:val="Hyperlink"/>
                <w:rFonts w:ascii="Adobe Arabic" w:hAnsi="Adobe Arabic" w:cs="Adobe Arabic"/>
                <w:b/>
                <w:bCs/>
                <w:noProof/>
                <w:sz w:val="24"/>
                <w:szCs w:val="24"/>
                <w:rtl/>
                <w:lang w:val="en-AU"/>
              </w:rPr>
              <w:t>آراء نشطاء يهود</w:t>
            </w:r>
            <w:r w:rsidR="005F1D00" w:rsidRPr="007427C9">
              <w:rPr>
                <w:rStyle w:val="Hyperlink"/>
                <w:rFonts w:ascii="Adobe Arabic" w:hAnsi="Adobe Arabic" w:cs="Adobe Arabic" w:hint="cs"/>
                <w:b/>
                <w:bCs/>
                <w:noProof/>
                <w:sz w:val="24"/>
                <w:szCs w:val="24"/>
                <w:rtl/>
                <w:lang w:val="en-AU"/>
              </w:rPr>
              <w:t>.</w:t>
            </w:r>
            <w:r w:rsidR="0031012C">
              <w:rPr>
                <w:rStyle w:val="Hyperlink"/>
                <w:rFonts w:ascii="Adobe Arabic" w:hAnsi="Adobe Arabic" w:cs="Adobe Arabic" w:hint="cs"/>
                <w:b/>
                <w:bCs/>
                <w:noProof/>
                <w:sz w:val="24"/>
                <w:szCs w:val="24"/>
                <w:rtl/>
                <w:lang w:val="en-AU"/>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_Toc160095441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7</w:t>
            </w:r>
            <w:r w:rsidR="005F1D00" w:rsidRPr="007427C9">
              <w:rPr>
                <w:noProof/>
                <w:webHidden/>
                <w:sz w:val="24"/>
                <w:szCs w:val="24"/>
              </w:rPr>
              <w:fldChar w:fldCharType="end"/>
            </w:r>
          </w:hyperlink>
        </w:p>
        <w:p w14:paraId="027E422F" w14:textId="3A679444" w:rsidR="005F1D00" w:rsidRPr="007427C9" w:rsidRDefault="005A1BFE" w:rsidP="005F1D00">
          <w:pPr>
            <w:pStyle w:val="TOC2"/>
            <w:numPr>
              <w:ilvl w:val="0"/>
              <w:numId w:val="22"/>
            </w:numPr>
            <w:rPr>
              <w:noProof/>
              <w:sz w:val="24"/>
              <w:szCs w:val="24"/>
            </w:rPr>
          </w:pPr>
          <w:hyperlink w:anchor="_Toc160095442" w:history="1">
            <w:r w:rsidR="005F1D00" w:rsidRPr="007427C9">
              <w:rPr>
                <w:rStyle w:val="Hyperlink"/>
                <w:rFonts w:ascii="Adobe Arabic" w:hAnsi="Adobe Arabic" w:cs="Adobe Arabic"/>
                <w:b/>
                <w:bCs/>
                <w:noProof/>
                <w:sz w:val="24"/>
                <w:szCs w:val="24"/>
                <w:rtl/>
                <w:lang w:val="en-AU"/>
              </w:rPr>
              <w:t>المفكرون اليهود</w:t>
            </w:r>
            <w:r w:rsidR="005F1D00" w:rsidRPr="007427C9">
              <w:rPr>
                <w:rStyle w:val="Hyperlink"/>
                <w:rFonts w:ascii="Adobe Arabic" w:hAnsi="Adobe Arabic" w:cs="Adobe Arabic" w:hint="cs"/>
                <w:b/>
                <w:bCs/>
                <w:noProof/>
                <w:sz w:val="24"/>
                <w:szCs w:val="24"/>
                <w:rtl/>
                <w:lang w:val="en-AU"/>
              </w:rPr>
              <w:t>..</w:t>
            </w:r>
            <w:r w:rsidR="0031012C">
              <w:rPr>
                <w:rFonts w:hint="cs"/>
                <w:noProof/>
                <w:webHidden/>
                <w:sz w:val="24"/>
                <w:szCs w:val="24"/>
                <w:rtl/>
              </w:rPr>
              <w:t>..................................................................................................................</w:t>
            </w:r>
            <w:r w:rsidR="005F1D00" w:rsidRPr="007427C9">
              <w:rPr>
                <w:noProof/>
                <w:webHidden/>
                <w:sz w:val="24"/>
                <w:szCs w:val="24"/>
              </w:rPr>
              <w:fldChar w:fldCharType="begin"/>
            </w:r>
            <w:r w:rsidR="005F1D00" w:rsidRPr="007427C9">
              <w:rPr>
                <w:noProof/>
                <w:webHidden/>
                <w:sz w:val="24"/>
                <w:szCs w:val="24"/>
              </w:rPr>
              <w:instrText xml:space="preserve"> PAGEREF _Toc160095442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8</w:t>
            </w:r>
            <w:r w:rsidR="005F1D00" w:rsidRPr="007427C9">
              <w:rPr>
                <w:noProof/>
                <w:webHidden/>
                <w:sz w:val="24"/>
                <w:szCs w:val="24"/>
              </w:rPr>
              <w:fldChar w:fldCharType="end"/>
            </w:r>
          </w:hyperlink>
        </w:p>
        <w:p w14:paraId="40BDAD63" w14:textId="1983C154" w:rsidR="005F1D00" w:rsidRPr="007427C9" w:rsidRDefault="005A1BFE" w:rsidP="005F1D00">
          <w:pPr>
            <w:pStyle w:val="TOC3"/>
            <w:tabs>
              <w:tab w:val="left" w:pos="4414"/>
              <w:tab w:val="right" w:leader="dot" w:pos="9350"/>
            </w:tabs>
            <w:bidi/>
            <w:rPr>
              <w:noProof/>
              <w:sz w:val="24"/>
              <w:szCs w:val="24"/>
            </w:rPr>
          </w:pPr>
          <w:hyperlink w:anchor="_Toc160095443" w:history="1">
            <w:r w:rsidR="005F1D00" w:rsidRPr="007427C9">
              <w:rPr>
                <w:rStyle w:val="Hyperlink"/>
                <w:rFonts w:ascii="Adobe Arabic" w:hAnsi="Adobe Arabic" w:cs="Adobe Arabic"/>
                <w:b/>
                <w:bCs/>
                <w:noProof/>
                <w:sz w:val="24"/>
                <w:szCs w:val="24"/>
                <w:rtl/>
                <w:lang w:val="en-AU"/>
              </w:rPr>
              <w:t>أ‌.</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lang w:val="en-AU"/>
              </w:rPr>
              <w:t>كاتب العمود في صحيفة هآرتس جدعون ليفي يسخر من الصهيونية</w:t>
            </w:r>
            <w:r w:rsidR="005F1D00" w:rsidRPr="007427C9">
              <w:rPr>
                <w:rStyle w:val="Hyperlink"/>
                <w:rFonts w:ascii="Adobe Arabic" w:hAnsi="Adobe Arabic" w:cs="Adobe Arabic" w:hint="cs"/>
                <w:b/>
                <w:bCs/>
                <w:noProof/>
                <w:sz w:val="24"/>
                <w:szCs w:val="24"/>
                <w:rtl/>
                <w:lang w:val="en-AU"/>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_Toc160095443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8</w:t>
            </w:r>
            <w:r w:rsidR="005F1D00" w:rsidRPr="007427C9">
              <w:rPr>
                <w:noProof/>
                <w:webHidden/>
                <w:sz w:val="24"/>
                <w:szCs w:val="24"/>
              </w:rPr>
              <w:fldChar w:fldCharType="end"/>
            </w:r>
          </w:hyperlink>
        </w:p>
        <w:p w14:paraId="47B17E2B" w14:textId="054F8019" w:rsidR="005F1D00" w:rsidRPr="007427C9" w:rsidRDefault="005A1BFE" w:rsidP="005F1D00">
          <w:pPr>
            <w:pStyle w:val="TOC3"/>
            <w:tabs>
              <w:tab w:val="left" w:pos="5056"/>
              <w:tab w:val="right" w:leader="dot" w:pos="9350"/>
            </w:tabs>
            <w:bidi/>
            <w:rPr>
              <w:noProof/>
              <w:sz w:val="24"/>
              <w:szCs w:val="24"/>
            </w:rPr>
          </w:pPr>
          <w:hyperlink w:anchor="_Toc160095444" w:history="1">
            <w:r w:rsidR="005F1D00" w:rsidRPr="007427C9">
              <w:rPr>
                <w:rStyle w:val="Hyperlink"/>
                <w:rFonts w:ascii="Adobe Arabic" w:hAnsi="Adobe Arabic" w:cs="Adobe Arabic"/>
                <w:b/>
                <w:bCs/>
                <w:noProof/>
                <w:sz w:val="24"/>
                <w:szCs w:val="24"/>
                <w:rtl/>
                <w:lang w:val="en-AU"/>
              </w:rPr>
              <w:t>ب‌.</w:t>
            </w:r>
            <w:r w:rsidR="005F1D00" w:rsidRPr="007427C9">
              <w:rPr>
                <w:rStyle w:val="Hyperlink"/>
                <w:rFonts w:ascii="Adobe Arabic" w:hAnsi="Adobe Arabic" w:cs="Adobe Arabic" w:hint="cs"/>
                <w:b/>
                <w:bCs/>
                <w:noProof/>
                <w:sz w:val="24"/>
                <w:szCs w:val="24"/>
                <w:rtl/>
                <w:lang w:val="en-AU"/>
              </w:rPr>
              <w:t xml:space="preserve"> </w:t>
            </w:r>
            <w:r w:rsidR="005F1D00" w:rsidRPr="007427C9">
              <w:rPr>
                <w:rStyle w:val="Hyperlink"/>
                <w:rFonts w:ascii="Adobe Arabic" w:hAnsi="Adobe Arabic" w:cs="Adobe Arabic"/>
                <w:b/>
                <w:bCs/>
                <w:noProof/>
                <w:sz w:val="24"/>
                <w:szCs w:val="24"/>
                <w:rtl/>
                <w:lang w:val="en-AU"/>
              </w:rPr>
              <w:t>مؤرّخ الهولوكوست ومجازر الإبادة راز سيغال: ما يجري في غزّة "إبادة جماعية"</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_Toc160095444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8</w:t>
            </w:r>
            <w:r w:rsidR="005F1D00" w:rsidRPr="007427C9">
              <w:rPr>
                <w:noProof/>
                <w:webHidden/>
                <w:sz w:val="24"/>
                <w:szCs w:val="24"/>
              </w:rPr>
              <w:fldChar w:fldCharType="end"/>
            </w:r>
          </w:hyperlink>
        </w:p>
        <w:p w14:paraId="7F4201DF" w14:textId="32AFD5F6" w:rsidR="005F1D00" w:rsidRPr="007427C9" w:rsidRDefault="005A1BFE" w:rsidP="005F1D00">
          <w:pPr>
            <w:pStyle w:val="TOC2"/>
            <w:numPr>
              <w:ilvl w:val="0"/>
              <w:numId w:val="22"/>
            </w:numPr>
            <w:rPr>
              <w:noProof/>
              <w:sz w:val="24"/>
              <w:szCs w:val="24"/>
            </w:rPr>
          </w:pPr>
          <w:hyperlink w:anchor="_Toc160095445" w:history="1">
            <w:r w:rsidR="005F1D00" w:rsidRPr="007427C9">
              <w:rPr>
                <w:rStyle w:val="Hyperlink"/>
                <w:rFonts w:ascii="Adobe Arabic" w:hAnsi="Adobe Arabic" w:cs="Adobe Arabic"/>
                <w:b/>
                <w:bCs/>
                <w:noProof/>
                <w:sz w:val="24"/>
                <w:szCs w:val="24"/>
                <w:rtl/>
                <w:lang w:val="en-AU"/>
              </w:rPr>
              <w:t>كتابات أكاديميون</w:t>
            </w:r>
            <w:r w:rsidR="005F1D00" w:rsidRPr="007427C9">
              <w:rPr>
                <w:rStyle w:val="Hyperlink"/>
                <w:rFonts w:ascii="Adobe Arabic" w:hAnsi="Adobe Arabic" w:cs="Adobe Arabic" w:hint="cs"/>
                <w:b/>
                <w:bCs/>
                <w:noProof/>
                <w:sz w:val="24"/>
                <w:szCs w:val="24"/>
                <w:rtl/>
                <w:lang w:val="en-AU"/>
              </w:rPr>
              <w:t>.</w:t>
            </w:r>
            <w:r w:rsidR="0031012C">
              <w:rPr>
                <w:rStyle w:val="Hyperlink"/>
                <w:rFonts w:ascii="Adobe Arabic" w:hAnsi="Adobe Arabic" w:cs="Adobe Arabic" w:hint="cs"/>
                <w:b/>
                <w:bCs/>
                <w:noProof/>
                <w:sz w:val="24"/>
                <w:szCs w:val="24"/>
                <w:rtl/>
                <w:lang w:val="en-AU"/>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_Toc160095445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9</w:t>
            </w:r>
            <w:r w:rsidR="005F1D00" w:rsidRPr="007427C9">
              <w:rPr>
                <w:noProof/>
                <w:webHidden/>
                <w:sz w:val="24"/>
                <w:szCs w:val="24"/>
              </w:rPr>
              <w:fldChar w:fldCharType="end"/>
            </w:r>
          </w:hyperlink>
        </w:p>
        <w:p w14:paraId="224EC871" w14:textId="1ABAF69B" w:rsidR="005F1D00" w:rsidRPr="007427C9" w:rsidRDefault="005A1BFE" w:rsidP="005F1D00">
          <w:pPr>
            <w:pStyle w:val="TOC3"/>
            <w:tabs>
              <w:tab w:val="left" w:pos="1996"/>
              <w:tab w:val="right" w:leader="dot" w:pos="9350"/>
            </w:tabs>
            <w:bidi/>
            <w:rPr>
              <w:noProof/>
              <w:sz w:val="24"/>
              <w:szCs w:val="24"/>
            </w:rPr>
          </w:pPr>
          <w:hyperlink w:anchor="_Toc160095446" w:history="1">
            <w:r w:rsidR="005F1D00" w:rsidRPr="007427C9">
              <w:rPr>
                <w:rStyle w:val="Hyperlink"/>
                <w:rFonts w:ascii="Adobe Arabic" w:hAnsi="Adobe Arabic" w:cs="Adobe Arabic"/>
                <w:b/>
                <w:bCs/>
                <w:noProof/>
                <w:sz w:val="24"/>
                <w:szCs w:val="24"/>
                <w:rtl/>
              </w:rPr>
              <w:t>أ‌.</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rPr>
              <w:t>زاكاري لوكمان، أستاذ في</w:t>
            </w:r>
            <w:r w:rsidR="005F1D00" w:rsidRPr="007427C9">
              <w:rPr>
                <w:rStyle w:val="Hyperlink"/>
                <w:rFonts w:ascii="Adobe Arabic" w:hAnsi="Adobe Arabic" w:cs="Adobe Arabic"/>
                <w:b/>
                <w:bCs/>
                <w:noProof/>
                <w:sz w:val="24"/>
                <w:szCs w:val="24"/>
                <w:lang w:bidi="ar-LB"/>
              </w:rPr>
              <w:t> </w:t>
            </w:r>
            <w:r w:rsidR="005F1D00" w:rsidRPr="007427C9">
              <w:rPr>
                <w:rStyle w:val="Hyperlink"/>
                <w:rFonts w:ascii="Adobe Arabic" w:hAnsi="Adobe Arabic" w:cs="Adobe Arabic"/>
                <w:b/>
                <w:bCs/>
                <w:noProof/>
                <w:sz w:val="24"/>
                <w:szCs w:val="24"/>
                <w:rtl/>
              </w:rPr>
              <w:t>دراسات وتاريخ الشرق الأوسط في جامعة نيويورك</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_Toc160095446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9</w:t>
            </w:r>
            <w:r w:rsidR="005F1D00" w:rsidRPr="007427C9">
              <w:rPr>
                <w:noProof/>
                <w:webHidden/>
                <w:sz w:val="24"/>
                <w:szCs w:val="24"/>
              </w:rPr>
              <w:fldChar w:fldCharType="end"/>
            </w:r>
          </w:hyperlink>
        </w:p>
        <w:p w14:paraId="436C576A" w14:textId="5EC8C16B" w:rsidR="005F1D00" w:rsidRPr="007427C9" w:rsidRDefault="005A1BFE" w:rsidP="005F1D00">
          <w:pPr>
            <w:pStyle w:val="TOC3"/>
            <w:tabs>
              <w:tab w:val="left" w:pos="5234"/>
              <w:tab w:val="right" w:leader="dot" w:pos="9350"/>
            </w:tabs>
            <w:bidi/>
            <w:rPr>
              <w:noProof/>
              <w:sz w:val="24"/>
              <w:szCs w:val="24"/>
            </w:rPr>
          </w:pPr>
          <w:hyperlink w:anchor="_Toc160095447" w:history="1">
            <w:r w:rsidR="005F1D00" w:rsidRPr="007427C9">
              <w:rPr>
                <w:rStyle w:val="Hyperlink"/>
                <w:rFonts w:ascii="Adobe Arabic" w:hAnsi="Adobe Arabic" w:cs="Adobe Arabic"/>
                <w:b/>
                <w:bCs/>
                <w:noProof/>
                <w:sz w:val="24"/>
                <w:szCs w:val="24"/>
                <w:rtl/>
              </w:rPr>
              <w:t>ب‌.</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rPr>
              <w:t>نوح فيلدمان، مفكر عام في كلية الحقوق في جامعة هارفارد</w:t>
            </w:r>
            <w:r w:rsidR="007E49DB" w:rsidRPr="007427C9">
              <w:rPr>
                <w:rStyle w:val="Hyperlink"/>
                <w:rFonts w:ascii="Adobe Arabic" w:hAnsi="Adobe Arabic" w:cs="Adobe Arabic" w:hint="cs"/>
                <w:noProof/>
                <w:sz w:val="24"/>
                <w:szCs w:val="24"/>
                <w:rtl/>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_Toc160095447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10</w:t>
            </w:r>
            <w:r w:rsidR="005F1D00" w:rsidRPr="007427C9">
              <w:rPr>
                <w:noProof/>
                <w:webHidden/>
                <w:sz w:val="24"/>
                <w:szCs w:val="24"/>
              </w:rPr>
              <w:fldChar w:fldCharType="end"/>
            </w:r>
          </w:hyperlink>
        </w:p>
        <w:p w14:paraId="2E625879" w14:textId="633FAD65" w:rsidR="005F1D00" w:rsidRPr="007427C9" w:rsidRDefault="005A1BFE" w:rsidP="005F1D00">
          <w:pPr>
            <w:pStyle w:val="TOC3"/>
            <w:tabs>
              <w:tab w:val="left" w:pos="5370"/>
              <w:tab w:val="right" w:leader="dot" w:pos="9350"/>
            </w:tabs>
            <w:bidi/>
            <w:rPr>
              <w:noProof/>
              <w:sz w:val="24"/>
              <w:szCs w:val="24"/>
            </w:rPr>
          </w:pPr>
          <w:hyperlink w:anchor="_Toc160095448" w:history="1">
            <w:r w:rsidR="005F1D00" w:rsidRPr="007427C9">
              <w:rPr>
                <w:rStyle w:val="Hyperlink"/>
                <w:rFonts w:ascii="Adobe Arabic" w:hAnsi="Adobe Arabic" w:cs="Adobe Arabic"/>
                <w:b/>
                <w:bCs/>
                <w:noProof/>
                <w:sz w:val="24"/>
                <w:szCs w:val="24"/>
                <w:rtl/>
              </w:rPr>
              <w:t>ت‌.</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rPr>
              <w:t>جيفري ليفي، أستاذ مساعد في الدراسات الشرق أوسطية واليهودية في جامعة إيموري</w:t>
            </w:r>
            <w:r w:rsidR="007E49DB" w:rsidRPr="007427C9">
              <w:rPr>
                <w:rStyle w:val="Hyperlink"/>
                <w:rFonts w:ascii="Adobe Arabic" w:hAnsi="Adobe Arabic" w:cs="Adobe Arabic" w:hint="cs"/>
                <w:noProof/>
                <w:sz w:val="24"/>
                <w:szCs w:val="24"/>
                <w:rtl/>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_Toc160095448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10</w:t>
            </w:r>
            <w:r w:rsidR="005F1D00" w:rsidRPr="007427C9">
              <w:rPr>
                <w:noProof/>
                <w:webHidden/>
                <w:sz w:val="24"/>
                <w:szCs w:val="24"/>
              </w:rPr>
              <w:fldChar w:fldCharType="end"/>
            </w:r>
          </w:hyperlink>
        </w:p>
        <w:p w14:paraId="0DE8E111" w14:textId="1821F1B7" w:rsidR="005F1D00" w:rsidRPr="007427C9" w:rsidRDefault="005A1BFE" w:rsidP="005F1D00">
          <w:pPr>
            <w:pStyle w:val="TOC3"/>
            <w:tabs>
              <w:tab w:val="left" w:pos="6749"/>
              <w:tab w:val="right" w:leader="dot" w:pos="9350"/>
            </w:tabs>
            <w:bidi/>
            <w:rPr>
              <w:noProof/>
              <w:sz w:val="24"/>
              <w:szCs w:val="24"/>
            </w:rPr>
          </w:pPr>
          <w:hyperlink w:anchor="_Toc160095449" w:history="1">
            <w:r w:rsidR="005F1D00" w:rsidRPr="007427C9">
              <w:rPr>
                <w:rStyle w:val="Hyperlink"/>
                <w:rFonts w:ascii="Adobe Arabic" w:hAnsi="Adobe Arabic" w:cs="Adobe Arabic"/>
                <w:b/>
                <w:bCs/>
                <w:noProof/>
                <w:sz w:val="24"/>
                <w:szCs w:val="24"/>
                <w:rtl/>
              </w:rPr>
              <w:t>ث‌.</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rPr>
              <w:t>شاؤول ماجد، أستاذ الدراسات اليهودية في كلية دارتموث</w:t>
            </w:r>
            <w:r w:rsidR="007E49DB" w:rsidRPr="007427C9">
              <w:rPr>
                <w:rStyle w:val="Hyperlink"/>
                <w:rFonts w:ascii="Adobe Arabic" w:hAnsi="Adobe Arabic" w:cs="Adobe Arabic" w:hint="cs"/>
                <w:b/>
                <w:bCs/>
                <w:noProof/>
                <w:sz w:val="24"/>
                <w:szCs w:val="24"/>
                <w:rtl/>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_Toc160095449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11</w:t>
            </w:r>
            <w:r w:rsidR="005F1D00" w:rsidRPr="007427C9">
              <w:rPr>
                <w:noProof/>
                <w:webHidden/>
                <w:sz w:val="24"/>
                <w:szCs w:val="24"/>
              </w:rPr>
              <w:fldChar w:fldCharType="end"/>
            </w:r>
          </w:hyperlink>
        </w:p>
        <w:p w14:paraId="3A0F0B1D" w14:textId="365618FD" w:rsidR="005F1D00" w:rsidRPr="007427C9" w:rsidRDefault="005A1BFE" w:rsidP="005F1D00">
          <w:pPr>
            <w:pStyle w:val="TOC2"/>
            <w:numPr>
              <w:ilvl w:val="0"/>
              <w:numId w:val="22"/>
            </w:numPr>
            <w:rPr>
              <w:noProof/>
              <w:sz w:val="24"/>
              <w:szCs w:val="24"/>
            </w:rPr>
          </w:pPr>
          <w:hyperlink w:anchor="_Toc160095450" w:history="1">
            <w:r w:rsidR="005F1D00" w:rsidRPr="007427C9">
              <w:rPr>
                <w:rStyle w:val="Hyperlink"/>
                <w:rFonts w:ascii="Adobe Arabic" w:hAnsi="Adobe Arabic" w:cs="Adobe Arabic"/>
                <w:b/>
                <w:bCs/>
                <w:noProof/>
                <w:sz w:val="24"/>
                <w:szCs w:val="24"/>
                <w:rtl/>
                <w:lang w:val="en-AU"/>
              </w:rPr>
              <w:t>المدارس الدينية</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_Toc160095450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12</w:t>
            </w:r>
            <w:r w:rsidR="005F1D00" w:rsidRPr="007427C9">
              <w:rPr>
                <w:noProof/>
                <w:webHidden/>
                <w:sz w:val="24"/>
                <w:szCs w:val="24"/>
              </w:rPr>
              <w:fldChar w:fldCharType="end"/>
            </w:r>
          </w:hyperlink>
        </w:p>
        <w:p w14:paraId="6E2A2B61" w14:textId="098A1180" w:rsidR="005F1D00" w:rsidRPr="007427C9" w:rsidRDefault="005A1BFE" w:rsidP="005F1D00">
          <w:pPr>
            <w:pStyle w:val="TOC3"/>
            <w:tabs>
              <w:tab w:val="left" w:pos="2424"/>
              <w:tab w:val="right" w:leader="dot" w:pos="9350"/>
            </w:tabs>
            <w:bidi/>
            <w:rPr>
              <w:noProof/>
              <w:sz w:val="24"/>
              <w:szCs w:val="24"/>
            </w:rPr>
          </w:pPr>
          <w:hyperlink w:anchor="_Toc160095451" w:history="1">
            <w:r w:rsidR="005F1D00" w:rsidRPr="007427C9">
              <w:rPr>
                <w:rStyle w:val="Hyperlink"/>
                <w:rFonts w:ascii="Adobe Arabic" w:hAnsi="Adobe Arabic" w:cs="Adobe Arabic"/>
                <w:b/>
                <w:bCs/>
                <w:noProof/>
                <w:sz w:val="24"/>
                <w:szCs w:val="24"/>
                <w:rtl/>
                <w:lang w:val="en-AU"/>
              </w:rPr>
              <w:t>أ‌.</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rPr>
              <w:t>الحاخام الأميركي دوفيد فيلدمان</w:t>
            </w:r>
            <w:r w:rsidR="005F1D00" w:rsidRPr="007427C9">
              <w:rPr>
                <w:rStyle w:val="Hyperlink"/>
                <w:rFonts w:ascii="Adobe Arabic" w:hAnsi="Adobe Arabic" w:cs="Adobe Arabic" w:hint="cs"/>
                <w:b/>
                <w:bCs/>
                <w:noProof/>
                <w:sz w:val="24"/>
                <w:szCs w:val="24"/>
                <w:rtl/>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_Toc160095451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12</w:t>
            </w:r>
            <w:r w:rsidR="005F1D00" w:rsidRPr="007427C9">
              <w:rPr>
                <w:noProof/>
                <w:webHidden/>
                <w:sz w:val="24"/>
                <w:szCs w:val="24"/>
              </w:rPr>
              <w:fldChar w:fldCharType="end"/>
            </w:r>
          </w:hyperlink>
        </w:p>
        <w:p w14:paraId="62CF0BE4" w14:textId="4D748F3B" w:rsidR="005F1D00" w:rsidRPr="007427C9" w:rsidRDefault="005A1BFE" w:rsidP="005F1D00">
          <w:pPr>
            <w:pStyle w:val="TOC3"/>
            <w:tabs>
              <w:tab w:val="left" w:pos="2744"/>
              <w:tab w:val="right" w:leader="dot" w:pos="9350"/>
            </w:tabs>
            <w:bidi/>
            <w:rPr>
              <w:noProof/>
              <w:sz w:val="24"/>
              <w:szCs w:val="24"/>
            </w:rPr>
          </w:pPr>
          <w:hyperlink w:anchor="_Toc160095452" w:history="1">
            <w:r w:rsidR="005F1D00" w:rsidRPr="007427C9">
              <w:rPr>
                <w:rStyle w:val="Hyperlink"/>
                <w:rFonts w:ascii="Adobe Arabic" w:hAnsi="Adobe Arabic" w:cs="Adobe Arabic"/>
                <w:b/>
                <w:bCs/>
                <w:noProof/>
                <w:sz w:val="24"/>
                <w:szCs w:val="24"/>
                <w:rtl/>
              </w:rPr>
              <w:t>ب‌.</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rPr>
              <w:t>الحاخام الأميركي يسرائيل ديفيد وايس</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_Toc160095452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12</w:t>
            </w:r>
            <w:r w:rsidR="005F1D00" w:rsidRPr="007427C9">
              <w:rPr>
                <w:noProof/>
                <w:webHidden/>
                <w:sz w:val="24"/>
                <w:szCs w:val="24"/>
              </w:rPr>
              <w:fldChar w:fldCharType="end"/>
            </w:r>
          </w:hyperlink>
        </w:p>
        <w:p w14:paraId="3C081A25" w14:textId="1AF86458" w:rsidR="005F1D00" w:rsidRPr="007427C9" w:rsidRDefault="005A1BFE" w:rsidP="005F1D00">
          <w:pPr>
            <w:pStyle w:val="TOC3"/>
            <w:tabs>
              <w:tab w:val="left" w:pos="1760"/>
              <w:tab w:val="right" w:leader="dot" w:pos="9350"/>
            </w:tabs>
            <w:bidi/>
            <w:rPr>
              <w:noProof/>
              <w:sz w:val="24"/>
              <w:szCs w:val="24"/>
            </w:rPr>
          </w:pPr>
          <w:hyperlink w:anchor="_Toc160095453" w:history="1">
            <w:r w:rsidR="005F1D00" w:rsidRPr="007427C9">
              <w:rPr>
                <w:rStyle w:val="Hyperlink"/>
                <w:rFonts w:ascii="Adobe Arabic" w:hAnsi="Adobe Arabic" w:cs="Adobe Arabic"/>
                <w:b/>
                <w:bCs/>
                <w:noProof/>
                <w:sz w:val="24"/>
                <w:szCs w:val="24"/>
                <w:rtl/>
              </w:rPr>
              <w:t>ت‌.</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rPr>
              <w:t>اعتصام الحاخامات</w:t>
            </w:r>
            <w:r w:rsidR="005F1D00" w:rsidRPr="007427C9">
              <w:rPr>
                <w:rStyle w:val="Hyperlink"/>
                <w:rFonts w:ascii="Adobe Arabic" w:hAnsi="Adobe Arabic" w:cs="Adobe Arabic" w:hint="cs"/>
                <w:b/>
                <w:bCs/>
                <w:noProof/>
                <w:sz w:val="24"/>
                <w:szCs w:val="24"/>
                <w:rtl/>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_Toc160095453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12</w:t>
            </w:r>
            <w:r w:rsidR="005F1D00" w:rsidRPr="007427C9">
              <w:rPr>
                <w:noProof/>
                <w:webHidden/>
                <w:sz w:val="24"/>
                <w:szCs w:val="24"/>
              </w:rPr>
              <w:fldChar w:fldCharType="end"/>
            </w:r>
          </w:hyperlink>
        </w:p>
        <w:p w14:paraId="1DDFE1FF" w14:textId="71B042D6" w:rsidR="005F1D00" w:rsidRPr="007427C9" w:rsidRDefault="005A1BFE" w:rsidP="005F1D00">
          <w:pPr>
            <w:pStyle w:val="TOC2"/>
            <w:numPr>
              <w:ilvl w:val="0"/>
              <w:numId w:val="22"/>
            </w:numPr>
            <w:rPr>
              <w:noProof/>
              <w:sz w:val="24"/>
              <w:szCs w:val="24"/>
            </w:rPr>
          </w:pPr>
          <w:hyperlink w:anchor="_Toc160095454" w:history="1">
            <w:r w:rsidR="005F1D00" w:rsidRPr="007427C9">
              <w:rPr>
                <w:rStyle w:val="Hyperlink"/>
                <w:rFonts w:ascii="Adobe Arabic" w:hAnsi="Adobe Arabic" w:cs="Adobe Arabic"/>
                <w:b/>
                <w:bCs/>
                <w:noProof/>
                <w:sz w:val="24"/>
                <w:szCs w:val="24"/>
                <w:rtl/>
                <w:lang w:val="en-AU"/>
              </w:rPr>
              <w:t>مواقف سياسيّة</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_Toc160095454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13</w:t>
            </w:r>
            <w:r w:rsidR="005F1D00" w:rsidRPr="007427C9">
              <w:rPr>
                <w:noProof/>
                <w:webHidden/>
                <w:sz w:val="24"/>
                <w:szCs w:val="24"/>
              </w:rPr>
              <w:fldChar w:fldCharType="end"/>
            </w:r>
          </w:hyperlink>
        </w:p>
        <w:p w14:paraId="30EDC456" w14:textId="0AFBBFA4" w:rsidR="005F1D00" w:rsidRPr="007427C9" w:rsidRDefault="005A1BFE" w:rsidP="005F1D00">
          <w:pPr>
            <w:pStyle w:val="TOC3"/>
            <w:tabs>
              <w:tab w:val="left" w:pos="1320"/>
              <w:tab w:val="right" w:leader="dot" w:pos="9350"/>
            </w:tabs>
            <w:bidi/>
            <w:rPr>
              <w:noProof/>
              <w:sz w:val="24"/>
              <w:szCs w:val="24"/>
            </w:rPr>
          </w:pPr>
          <w:hyperlink w:anchor="_Toc160095455" w:history="1">
            <w:r w:rsidR="005F1D00" w:rsidRPr="007427C9">
              <w:rPr>
                <w:rStyle w:val="Hyperlink"/>
                <w:rFonts w:ascii="Adobe Arabic" w:hAnsi="Adobe Arabic" w:cs="Adobe Arabic"/>
                <w:b/>
                <w:bCs/>
                <w:noProof/>
                <w:sz w:val="24"/>
                <w:szCs w:val="24"/>
                <w:rtl/>
                <w:lang w:val="en-AU"/>
              </w:rPr>
              <w:t>أ‌.</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lang w:val="en-AU" w:bidi="ar-LB"/>
              </w:rPr>
              <w:t>دعم مالي</w:t>
            </w:r>
            <w:r w:rsidR="005F1D00" w:rsidRPr="007427C9">
              <w:rPr>
                <w:rStyle w:val="Hyperlink"/>
                <w:rFonts w:ascii="Adobe Arabic" w:hAnsi="Adobe Arabic" w:cs="Adobe Arabic" w:hint="cs"/>
                <w:b/>
                <w:bCs/>
                <w:noProof/>
                <w:sz w:val="24"/>
                <w:szCs w:val="24"/>
                <w:rtl/>
                <w:lang w:val="en-AU" w:bidi="ar-LB"/>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_Toc160095455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13</w:t>
            </w:r>
            <w:r w:rsidR="005F1D00" w:rsidRPr="007427C9">
              <w:rPr>
                <w:noProof/>
                <w:webHidden/>
                <w:sz w:val="24"/>
                <w:szCs w:val="24"/>
              </w:rPr>
              <w:fldChar w:fldCharType="end"/>
            </w:r>
          </w:hyperlink>
        </w:p>
        <w:p w14:paraId="2C91E2C5" w14:textId="7AAE6692" w:rsidR="005F1D00" w:rsidRPr="007427C9" w:rsidRDefault="005A1BFE" w:rsidP="005F1D00">
          <w:pPr>
            <w:pStyle w:val="TOC1"/>
            <w:tabs>
              <w:tab w:val="right" w:leader="dot" w:pos="9350"/>
            </w:tabs>
            <w:bidi/>
            <w:rPr>
              <w:noProof/>
              <w:sz w:val="24"/>
              <w:szCs w:val="24"/>
            </w:rPr>
          </w:pPr>
          <w:hyperlink w:anchor="_Toc160095456" w:history="1">
            <w:r w:rsidR="005F1D00" w:rsidRPr="007427C9">
              <w:rPr>
                <w:rStyle w:val="Hyperlink"/>
                <w:rFonts w:ascii="Adobe Arabic" w:hAnsi="Adobe Arabic" w:cs="Adobe Arabic"/>
                <w:b/>
                <w:bCs/>
                <w:noProof/>
                <w:sz w:val="24"/>
                <w:szCs w:val="24"/>
                <w:rtl/>
                <w:lang w:val="en-AU" w:bidi="ar-LB"/>
              </w:rPr>
              <w:t>ثالثًا: نتائج التضامن مع غزة</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_Toc160095456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15</w:t>
            </w:r>
            <w:r w:rsidR="005F1D00" w:rsidRPr="007427C9">
              <w:rPr>
                <w:noProof/>
                <w:webHidden/>
                <w:sz w:val="24"/>
                <w:szCs w:val="24"/>
              </w:rPr>
              <w:fldChar w:fldCharType="end"/>
            </w:r>
          </w:hyperlink>
        </w:p>
        <w:p w14:paraId="73B57D00" w14:textId="1C98553D" w:rsidR="005F1D00" w:rsidRPr="007427C9" w:rsidRDefault="005A1BFE" w:rsidP="005F1D00">
          <w:pPr>
            <w:pStyle w:val="TOC2"/>
            <w:rPr>
              <w:noProof/>
              <w:sz w:val="24"/>
              <w:szCs w:val="24"/>
            </w:rPr>
          </w:pPr>
          <w:hyperlink w:anchor="_Toc160095457" w:history="1">
            <w:r w:rsidR="005F1D00" w:rsidRPr="007427C9">
              <w:rPr>
                <w:rStyle w:val="Hyperlink"/>
                <w:rFonts w:ascii="Adobe Arabic" w:hAnsi="Adobe Arabic" w:cs="Adobe Arabic"/>
                <w:b/>
                <w:bCs/>
                <w:noProof/>
                <w:sz w:val="24"/>
                <w:szCs w:val="24"/>
                <w:lang w:val="en-AU"/>
              </w:rPr>
              <w:t>1</w:t>
            </w:r>
            <w:r w:rsidR="005F1D00" w:rsidRPr="007427C9">
              <w:rPr>
                <w:rStyle w:val="Hyperlink"/>
                <w:rFonts w:ascii="Adobe Arabic" w:hAnsi="Adobe Arabic" w:cs="Adobe Arabic" w:hint="cs"/>
                <w:b/>
                <w:bCs/>
                <w:noProof/>
                <w:sz w:val="24"/>
                <w:szCs w:val="24"/>
                <w:rtl/>
                <w:lang w:val="en-AU"/>
              </w:rPr>
              <w:t>.</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lang w:val="en-AU"/>
              </w:rPr>
              <w:t>فقدان الأمن</w:t>
            </w:r>
            <w:r w:rsidR="005F1D00" w:rsidRPr="007427C9">
              <w:rPr>
                <w:rStyle w:val="Hyperlink"/>
                <w:rFonts w:ascii="Adobe Arabic" w:hAnsi="Adobe Arabic" w:cs="Adobe Arabic" w:hint="cs"/>
                <w:b/>
                <w:bCs/>
                <w:noProof/>
                <w:sz w:val="24"/>
                <w:szCs w:val="24"/>
                <w:rtl/>
                <w:lang w:val="en-AU"/>
              </w:rPr>
              <w:t>......</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_Toc160095457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15</w:t>
            </w:r>
            <w:r w:rsidR="005F1D00" w:rsidRPr="007427C9">
              <w:rPr>
                <w:noProof/>
                <w:webHidden/>
                <w:sz w:val="24"/>
                <w:szCs w:val="24"/>
              </w:rPr>
              <w:fldChar w:fldCharType="end"/>
            </w:r>
          </w:hyperlink>
        </w:p>
        <w:p w14:paraId="14895640" w14:textId="4837979B" w:rsidR="005F1D00" w:rsidRPr="007427C9" w:rsidRDefault="005A1BFE" w:rsidP="005F1D00">
          <w:pPr>
            <w:pStyle w:val="TOC2"/>
            <w:rPr>
              <w:noProof/>
              <w:sz w:val="24"/>
              <w:szCs w:val="24"/>
            </w:rPr>
          </w:pPr>
          <w:hyperlink w:anchor="_Toc160095458" w:history="1">
            <w:r w:rsidR="005F1D00" w:rsidRPr="007427C9">
              <w:rPr>
                <w:rStyle w:val="Hyperlink"/>
                <w:rFonts w:ascii="Adobe Arabic" w:hAnsi="Adobe Arabic" w:cs="Adobe Arabic"/>
                <w:b/>
                <w:bCs/>
                <w:noProof/>
                <w:sz w:val="24"/>
                <w:szCs w:val="24"/>
                <w:rtl/>
                <w:lang w:val="en-AU"/>
              </w:rPr>
              <w:t>2.</w:t>
            </w:r>
            <w:r w:rsidR="005F1D00" w:rsidRPr="007427C9">
              <w:rPr>
                <w:rFonts w:hint="cs"/>
                <w:noProof/>
                <w:sz w:val="24"/>
                <w:szCs w:val="24"/>
                <w:rtl/>
              </w:rPr>
              <w:t xml:space="preserve"> </w:t>
            </w:r>
            <w:r w:rsidR="005F1D00" w:rsidRPr="007427C9">
              <w:rPr>
                <w:rStyle w:val="Hyperlink"/>
                <w:rFonts w:ascii="Adobe Arabic" w:hAnsi="Adobe Arabic" w:cs="Adobe Arabic"/>
                <w:b/>
                <w:bCs/>
                <w:noProof/>
                <w:sz w:val="24"/>
                <w:szCs w:val="24"/>
                <w:rtl/>
                <w:lang w:val="en-AU"/>
              </w:rPr>
              <w:t>ردود أفعال الصهيونية</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_Toc160095458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15</w:t>
            </w:r>
            <w:r w:rsidR="005F1D00" w:rsidRPr="007427C9">
              <w:rPr>
                <w:noProof/>
                <w:webHidden/>
                <w:sz w:val="24"/>
                <w:szCs w:val="24"/>
              </w:rPr>
              <w:fldChar w:fldCharType="end"/>
            </w:r>
          </w:hyperlink>
        </w:p>
        <w:p w14:paraId="73BE826E" w14:textId="6F633F0A" w:rsidR="005F1D00" w:rsidRPr="007427C9" w:rsidRDefault="005A1BFE" w:rsidP="005F1D00">
          <w:pPr>
            <w:pStyle w:val="TOC1"/>
            <w:tabs>
              <w:tab w:val="right" w:leader="dot" w:pos="9350"/>
            </w:tabs>
            <w:bidi/>
            <w:rPr>
              <w:noProof/>
              <w:sz w:val="24"/>
              <w:szCs w:val="24"/>
            </w:rPr>
          </w:pPr>
          <w:hyperlink w:anchor="_Toc160095459" w:history="1">
            <w:r w:rsidR="005F1D00" w:rsidRPr="007427C9">
              <w:rPr>
                <w:rStyle w:val="Hyperlink"/>
                <w:rFonts w:ascii="Adobe Arabic" w:hAnsi="Adobe Arabic" w:cs="Adobe Arabic"/>
                <w:b/>
                <w:bCs/>
                <w:noProof/>
                <w:sz w:val="24"/>
                <w:szCs w:val="24"/>
                <w:rtl/>
                <w:lang w:val="en-AU"/>
              </w:rPr>
              <w:t>الاستنتاج</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_Toc160095459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17</w:t>
            </w:r>
            <w:r w:rsidR="005F1D00" w:rsidRPr="007427C9">
              <w:rPr>
                <w:noProof/>
                <w:webHidden/>
                <w:sz w:val="24"/>
                <w:szCs w:val="24"/>
              </w:rPr>
              <w:fldChar w:fldCharType="end"/>
            </w:r>
          </w:hyperlink>
        </w:p>
        <w:p w14:paraId="6E9EA41A" w14:textId="536A4AA2" w:rsidR="005F1D00" w:rsidRPr="007427C9" w:rsidRDefault="005A1BFE" w:rsidP="005F1D00">
          <w:pPr>
            <w:pStyle w:val="TOC1"/>
            <w:tabs>
              <w:tab w:val="right" w:leader="dot" w:pos="9350"/>
            </w:tabs>
            <w:bidi/>
            <w:rPr>
              <w:noProof/>
              <w:sz w:val="24"/>
              <w:szCs w:val="24"/>
            </w:rPr>
          </w:pPr>
          <w:hyperlink w:anchor="_Toc160095460" w:history="1">
            <w:r w:rsidR="005F1D00" w:rsidRPr="007427C9">
              <w:rPr>
                <w:rStyle w:val="Hyperlink"/>
                <w:rFonts w:ascii="Adobe Arabic" w:hAnsi="Adobe Arabic" w:cs="Adobe Arabic"/>
                <w:b/>
                <w:bCs/>
                <w:noProof/>
                <w:sz w:val="24"/>
                <w:szCs w:val="24"/>
                <w:rtl/>
                <w:lang w:val="en-AU"/>
              </w:rPr>
              <w:t>خاتمة</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_Toc160095460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18</w:t>
            </w:r>
            <w:r w:rsidR="005F1D00" w:rsidRPr="007427C9">
              <w:rPr>
                <w:noProof/>
                <w:webHidden/>
                <w:sz w:val="24"/>
                <w:szCs w:val="24"/>
              </w:rPr>
              <w:fldChar w:fldCharType="end"/>
            </w:r>
          </w:hyperlink>
        </w:p>
        <w:p w14:paraId="570A7A3F" w14:textId="7EBB2F33" w:rsidR="005F1D00" w:rsidRPr="007427C9" w:rsidRDefault="005A1BFE" w:rsidP="005F1D00">
          <w:pPr>
            <w:pStyle w:val="TOC1"/>
            <w:tabs>
              <w:tab w:val="right" w:leader="dot" w:pos="9350"/>
            </w:tabs>
            <w:bidi/>
            <w:rPr>
              <w:noProof/>
              <w:sz w:val="24"/>
              <w:szCs w:val="24"/>
            </w:rPr>
          </w:pPr>
          <w:hyperlink w:anchor="_Toc160095461" w:history="1">
            <w:r w:rsidR="005F1D00" w:rsidRPr="007427C9">
              <w:rPr>
                <w:rStyle w:val="Hyperlink"/>
                <w:rFonts w:ascii="Adobe Arabic" w:hAnsi="Adobe Arabic" w:cs="Adobe Arabic"/>
                <w:b/>
                <w:bCs/>
                <w:noProof/>
                <w:sz w:val="24"/>
                <w:szCs w:val="24"/>
                <w:rtl/>
                <w:lang w:val="en-AU"/>
              </w:rPr>
              <w:t>المصادر</w:t>
            </w:r>
            <w:r w:rsidR="005F1D00" w:rsidRPr="007427C9">
              <w:rPr>
                <w:noProof/>
                <w:webHidden/>
                <w:sz w:val="24"/>
                <w:szCs w:val="24"/>
              </w:rPr>
              <w:tab/>
            </w:r>
            <w:r w:rsidR="005F1D00" w:rsidRPr="007427C9">
              <w:rPr>
                <w:noProof/>
                <w:webHidden/>
                <w:sz w:val="24"/>
                <w:szCs w:val="24"/>
              </w:rPr>
              <w:fldChar w:fldCharType="begin"/>
            </w:r>
            <w:r w:rsidR="005F1D00" w:rsidRPr="007427C9">
              <w:rPr>
                <w:noProof/>
                <w:webHidden/>
                <w:sz w:val="24"/>
                <w:szCs w:val="24"/>
              </w:rPr>
              <w:instrText xml:space="preserve"> PAGEREF _Toc160095461 \h </w:instrText>
            </w:r>
            <w:r w:rsidR="005F1D00" w:rsidRPr="007427C9">
              <w:rPr>
                <w:noProof/>
                <w:webHidden/>
                <w:sz w:val="24"/>
                <w:szCs w:val="24"/>
              </w:rPr>
            </w:r>
            <w:r w:rsidR="005F1D00" w:rsidRPr="007427C9">
              <w:rPr>
                <w:noProof/>
                <w:webHidden/>
                <w:sz w:val="24"/>
                <w:szCs w:val="24"/>
              </w:rPr>
              <w:fldChar w:fldCharType="separate"/>
            </w:r>
            <w:r w:rsidR="005F1D00" w:rsidRPr="007427C9">
              <w:rPr>
                <w:noProof/>
                <w:webHidden/>
                <w:sz w:val="24"/>
                <w:szCs w:val="24"/>
              </w:rPr>
              <w:t>19</w:t>
            </w:r>
            <w:r w:rsidR="005F1D00" w:rsidRPr="007427C9">
              <w:rPr>
                <w:noProof/>
                <w:webHidden/>
                <w:sz w:val="24"/>
                <w:szCs w:val="24"/>
              </w:rPr>
              <w:fldChar w:fldCharType="end"/>
            </w:r>
          </w:hyperlink>
        </w:p>
        <w:p w14:paraId="4A391F4A" w14:textId="6E0EB328" w:rsidR="005F1D00" w:rsidRPr="007427C9" w:rsidRDefault="005F1D00" w:rsidP="005F1D00">
          <w:pPr>
            <w:bidi/>
            <w:rPr>
              <w:sz w:val="24"/>
              <w:szCs w:val="24"/>
            </w:rPr>
          </w:pPr>
          <w:r w:rsidRPr="007427C9">
            <w:rPr>
              <w:b/>
              <w:bCs/>
              <w:noProof/>
              <w:sz w:val="24"/>
              <w:szCs w:val="24"/>
            </w:rPr>
            <w:fldChar w:fldCharType="end"/>
          </w:r>
        </w:p>
      </w:sdtContent>
    </w:sdt>
    <w:p w14:paraId="6626649E" w14:textId="77777777" w:rsidR="004669A2" w:rsidRDefault="004669A2" w:rsidP="004669A2">
      <w:pPr>
        <w:bidi/>
        <w:jc w:val="both"/>
        <w:rPr>
          <w:rFonts w:ascii="Adobe Arabic" w:hAnsi="Adobe Arabic" w:cs="Adobe Arabic"/>
          <w:b/>
          <w:bCs/>
          <w:rtl/>
          <w:lang w:val="en-AU" w:bidi="ar-LB"/>
        </w:rPr>
      </w:pPr>
    </w:p>
    <w:p w14:paraId="69EEF54F" w14:textId="77777777" w:rsidR="004669A2" w:rsidRDefault="004669A2" w:rsidP="004669A2">
      <w:pPr>
        <w:bidi/>
        <w:jc w:val="both"/>
        <w:rPr>
          <w:rFonts w:ascii="Adobe Arabic" w:hAnsi="Adobe Arabic" w:cs="Adobe Arabic"/>
          <w:b/>
          <w:bCs/>
          <w:rtl/>
          <w:lang w:val="en-AU" w:bidi="ar-LB"/>
        </w:rPr>
      </w:pPr>
    </w:p>
    <w:p w14:paraId="0F45D7D4" w14:textId="77777777" w:rsidR="004669A2" w:rsidRDefault="004669A2" w:rsidP="004669A2">
      <w:pPr>
        <w:bidi/>
        <w:jc w:val="both"/>
        <w:rPr>
          <w:rFonts w:ascii="Adobe Arabic" w:hAnsi="Adobe Arabic" w:cs="Adobe Arabic"/>
          <w:b/>
          <w:bCs/>
          <w:rtl/>
          <w:lang w:val="en-AU" w:bidi="ar-LB"/>
        </w:rPr>
      </w:pPr>
    </w:p>
    <w:p w14:paraId="0575AAB9" w14:textId="77777777" w:rsidR="004669A2" w:rsidRDefault="004669A2" w:rsidP="004669A2">
      <w:pPr>
        <w:bidi/>
        <w:jc w:val="both"/>
        <w:rPr>
          <w:rFonts w:ascii="Adobe Arabic" w:hAnsi="Adobe Arabic" w:cs="Adobe Arabic"/>
          <w:b/>
          <w:bCs/>
          <w:rtl/>
          <w:lang w:val="en-AU" w:bidi="ar-LB"/>
        </w:rPr>
      </w:pPr>
    </w:p>
    <w:p w14:paraId="0E23325C" w14:textId="77777777" w:rsidR="004669A2" w:rsidRDefault="004669A2" w:rsidP="004669A2">
      <w:pPr>
        <w:bidi/>
        <w:jc w:val="both"/>
        <w:rPr>
          <w:rFonts w:ascii="Adobe Arabic" w:hAnsi="Adobe Arabic" w:cs="Adobe Arabic"/>
          <w:b/>
          <w:bCs/>
          <w:rtl/>
          <w:lang w:val="en-AU" w:bidi="ar-LB"/>
        </w:rPr>
      </w:pPr>
    </w:p>
    <w:p w14:paraId="774F9AE8" w14:textId="77777777" w:rsidR="004669A2" w:rsidRDefault="004669A2" w:rsidP="004669A2">
      <w:pPr>
        <w:bidi/>
        <w:jc w:val="both"/>
        <w:rPr>
          <w:rFonts w:ascii="Adobe Arabic" w:hAnsi="Adobe Arabic" w:cs="Adobe Arabic"/>
          <w:b/>
          <w:bCs/>
          <w:rtl/>
          <w:lang w:val="en-AU" w:bidi="ar-LB"/>
        </w:rPr>
      </w:pPr>
    </w:p>
    <w:p w14:paraId="43F6ABEB" w14:textId="77777777" w:rsidR="004669A2" w:rsidRDefault="004669A2" w:rsidP="004669A2">
      <w:pPr>
        <w:bidi/>
        <w:jc w:val="both"/>
        <w:rPr>
          <w:rFonts w:ascii="Adobe Arabic" w:hAnsi="Adobe Arabic" w:cs="Adobe Arabic"/>
          <w:b/>
          <w:bCs/>
          <w:rtl/>
          <w:lang w:val="en-AU" w:bidi="ar-LB"/>
        </w:rPr>
      </w:pPr>
    </w:p>
    <w:p w14:paraId="692E371A" w14:textId="77777777" w:rsidR="004669A2" w:rsidRDefault="004669A2" w:rsidP="004669A2">
      <w:pPr>
        <w:bidi/>
        <w:jc w:val="both"/>
        <w:rPr>
          <w:rFonts w:ascii="Adobe Arabic" w:hAnsi="Adobe Arabic" w:cs="Adobe Arabic"/>
          <w:b/>
          <w:bCs/>
          <w:rtl/>
          <w:lang w:val="en-AU" w:bidi="ar-LB"/>
        </w:rPr>
      </w:pPr>
    </w:p>
    <w:p w14:paraId="2D04CD64" w14:textId="77777777" w:rsidR="004669A2" w:rsidRDefault="004669A2" w:rsidP="004669A2">
      <w:pPr>
        <w:bidi/>
        <w:jc w:val="both"/>
        <w:rPr>
          <w:rFonts w:ascii="Adobe Arabic" w:hAnsi="Adobe Arabic" w:cs="Adobe Arabic"/>
          <w:b/>
          <w:bCs/>
          <w:rtl/>
          <w:lang w:val="en-AU" w:bidi="ar-LB"/>
        </w:rPr>
      </w:pPr>
    </w:p>
    <w:p w14:paraId="2C485337" w14:textId="77777777" w:rsidR="004669A2" w:rsidRDefault="004669A2" w:rsidP="004669A2">
      <w:pPr>
        <w:bidi/>
        <w:jc w:val="both"/>
        <w:rPr>
          <w:rFonts w:ascii="Adobe Arabic" w:hAnsi="Adobe Arabic" w:cs="Adobe Arabic"/>
          <w:b/>
          <w:bCs/>
          <w:rtl/>
          <w:lang w:val="en-AU" w:bidi="ar-LB"/>
        </w:rPr>
      </w:pPr>
    </w:p>
    <w:p w14:paraId="6DAD2F4F" w14:textId="77777777" w:rsidR="004669A2" w:rsidRDefault="004669A2" w:rsidP="004669A2">
      <w:pPr>
        <w:bidi/>
        <w:jc w:val="both"/>
        <w:rPr>
          <w:rFonts w:ascii="Adobe Arabic" w:hAnsi="Adobe Arabic" w:cs="Adobe Arabic"/>
          <w:b/>
          <w:bCs/>
          <w:rtl/>
          <w:lang w:val="en-AU" w:bidi="ar-LB"/>
        </w:rPr>
      </w:pPr>
    </w:p>
    <w:p w14:paraId="27FCCABC" w14:textId="77777777" w:rsidR="004669A2" w:rsidRDefault="004669A2" w:rsidP="004669A2">
      <w:pPr>
        <w:bidi/>
        <w:jc w:val="both"/>
        <w:rPr>
          <w:rFonts w:ascii="Adobe Arabic" w:hAnsi="Adobe Arabic" w:cs="Adobe Arabic"/>
          <w:b/>
          <w:bCs/>
          <w:rtl/>
          <w:lang w:val="en-AU" w:bidi="ar-LB"/>
        </w:rPr>
      </w:pPr>
    </w:p>
    <w:p w14:paraId="27FA4A77" w14:textId="77777777" w:rsidR="004669A2" w:rsidRDefault="004669A2" w:rsidP="004669A2">
      <w:pPr>
        <w:bidi/>
        <w:jc w:val="both"/>
        <w:rPr>
          <w:rFonts w:ascii="Adobe Arabic" w:hAnsi="Adobe Arabic" w:cs="Adobe Arabic"/>
          <w:b/>
          <w:bCs/>
          <w:rtl/>
          <w:lang w:val="en-AU" w:bidi="ar-LB"/>
        </w:rPr>
      </w:pPr>
    </w:p>
    <w:p w14:paraId="48078B99" w14:textId="77777777" w:rsidR="004669A2" w:rsidRDefault="004669A2" w:rsidP="004669A2">
      <w:pPr>
        <w:bidi/>
        <w:jc w:val="both"/>
        <w:rPr>
          <w:rFonts w:ascii="Adobe Arabic" w:hAnsi="Adobe Arabic" w:cs="Adobe Arabic"/>
          <w:b/>
          <w:bCs/>
          <w:rtl/>
          <w:lang w:val="en-AU" w:bidi="ar-LB"/>
        </w:rPr>
      </w:pPr>
    </w:p>
    <w:p w14:paraId="64835AA6" w14:textId="77777777" w:rsidR="004669A2" w:rsidRDefault="004669A2" w:rsidP="004669A2">
      <w:pPr>
        <w:bidi/>
        <w:jc w:val="both"/>
        <w:rPr>
          <w:rFonts w:ascii="Adobe Arabic" w:hAnsi="Adobe Arabic" w:cs="Adobe Arabic"/>
          <w:b/>
          <w:bCs/>
          <w:rtl/>
          <w:lang w:val="en-AU" w:bidi="ar-LB"/>
        </w:rPr>
      </w:pPr>
    </w:p>
    <w:p w14:paraId="1E398BFE" w14:textId="77777777" w:rsidR="004669A2" w:rsidRDefault="004669A2" w:rsidP="004669A2">
      <w:pPr>
        <w:bidi/>
        <w:jc w:val="both"/>
        <w:rPr>
          <w:rFonts w:ascii="Adobe Arabic" w:hAnsi="Adobe Arabic" w:cs="Adobe Arabic"/>
          <w:b/>
          <w:bCs/>
          <w:rtl/>
          <w:lang w:val="en-AU" w:bidi="ar-LB"/>
        </w:rPr>
      </w:pPr>
    </w:p>
    <w:p w14:paraId="20BC4227" w14:textId="77777777" w:rsidR="004669A2" w:rsidRDefault="004669A2" w:rsidP="004669A2">
      <w:pPr>
        <w:bidi/>
        <w:jc w:val="both"/>
        <w:rPr>
          <w:rFonts w:ascii="Adobe Arabic" w:hAnsi="Adobe Arabic" w:cs="Adobe Arabic"/>
          <w:b/>
          <w:bCs/>
          <w:rtl/>
          <w:lang w:val="en-AU" w:bidi="ar-LB"/>
        </w:rPr>
      </w:pPr>
    </w:p>
    <w:p w14:paraId="71429274" w14:textId="77777777" w:rsidR="004669A2" w:rsidRDefault="004669A2" w:rsidP="004669A2">
      <w:pPr>
        <w:bidi/>
        <w:jc w:val="both"/>
        <w:rPr>
          <w:rFonts w:ascii="Adobe Arabic" w:hAnsi="Adobe Arabic" w:cs="Adobe Arabic"/>
          <w:b/>
          <w:bCs/>
          <w:rtl/>
          <w:lang w:val="en-AU" w:bidi="ar-LB"/>
        </w:rPr>
      </w:pPr>
    </w:p>
    <w:p w14:paraId="21F96680" w14:textId="77777777" w:rsidR="004669A2" w:rsidRDefault="004669A2" w:rsidP="004669A2">
      <w:pPr>
        <w:bidi/>
        <w:jc w:val="both"/>
        <w:rPr>
          <w:rFonts w:ascii="Adobe Arabic" w:hAnsi="Adobe Arabic" w:cs="Adobe Arabic"/>
          <w:b/>
          <w:bCs/>
          <w:rtl/>
          <w:lang w:val="en-AU" w:bidi="ar-LB"/>
        </w:rPr>
      </w:pPr>
    </w:p>
    <w:p w14:paraId="5D9B21CC" w14:textId="77777777" w:rsidR="004E0036" w:rsidRDefault="004E0036" w:rsidP="004E0036">
      <w:pPr>
        <w:bidi/>
        <w:jc w:val="both"/>
        <w:rPr>
          <w:rFonts w:ascii="Adobe Arabic" w:hAnsi="Adobe Arabic" w:cs="Adobe Arabic"/>
          <w:b/>
          <w:bCs/>
          <w:rtl/>
          <w:lang w:val="en-AU" w:bidi="ar-LB"/>
        </w:rPr>
      </w:pPr>
    </w:p>
    <w:p w14:paraId="591510F9" w14:textId="3079141F" w:rsidR="004669A2" w:rsidRPr="00DF7C91" w:rsidRDefault="004669A2" w:rsidP="00DF7C91">
      <w:pPr>
        <w:pStyle w:val="Heading1"/>
        <w:bidi/>
        <w:rPr>
          <w:rFonts w:ascii="Adobe Arabic" w:hAnsi="Adobe Arabic" w:cs="Adobe Arabic"/>
          <w:b/>
          <w:bCs/>
          <w:color w:val="000000" w:themeColor="text1"/>
          <w:sz w:val="36"/>
          <w:szCs w:val="36"/>
          <w:rtl/>
          <w:lang w:val="en-AU" w:bidi="ar-LB"/>
        </w:rPr>
      </w:pPr>
      <w:r w:rsidRPr="00DF7C91">
        <w:rPr>
          <w:rFonts w:ascii="Adobe Arabic" w:hAnsi="Adobe Arabic" w:cs="Adobe Arabic"/>
          <w:b/>
          <w:bCs/>
          <w:color w:val="000000" w:themeColor="text1"/>
          <w:sz w:val="36"/>
          <w:szCs w:val="36"/>
          <w:rtl/>
          <w:lang w:val="en-AU" w:bidi="ar-LB"/>
        </w:rPr>
        <w:lastRenderedPageBreak/>
        <w:t xml:space="preserve">مقدمة </w:t>
      </w:r>
    </w:p>
    <w:p w14:paraId="50B9BA98" w14:textId="77777777" w:rsidR="004669A2" w:rsidRDefault="004669A2" w:rsidP="009C0A86">
      <w:pPr>
        <w:bidi/>
        <w:spacing w:line="360" w:lineRule="auto"/>
        <w:jc w:val="both"/>
        <w:rPr>
          <w:rFonts w:ascii="Adobe Arabic" w:hAnsi="Adobe Arabic" w:cs="Adobe Arabic"/>
          <w:b/>
          <w:bCs/>
          <w:rtl/>
          <w:lang w:val="en-AU" w:bidi="ar-LB"/>
        </w:rPr>
      </w:pPr>
    </w:p>
    <w:p w14:paraId="7BA4A8D4" w14:textId="4DB48E5A" w:rsidR="004669A2" w:rsidRDefault="00423C06" w:rsidP="009C0A86">
      <w:pPr>
        <w:bidi/>
        <w:spacing w:line="360" w:lineRule="auto"/>
        <w:jc w:val="both"/>
        <w:rPr>
          <w:rFonts w:ascii="Adobe Arabic" w:hAnsi="Adobe Arabic" w:cs="Adobe Arabic"/>
          <w:sz w:val="32"/>
          <w:szCs w:val="32"/>
          <w:rtl/>
          <w:lang w:val="en-AU" w:bidi="ar-LB"/>
        </w:rPr>
      </w:pPr>
      <w:r>
        <w:rPr>
          <w:rFonts w:ascii="Adobe Arabic" w:hAnsi="Adobe Arabic" w:cs="Adobe Arabic" w:hint="cs"/>
          <w:sz w:val="32"/>
          <w:szCs w:val="32"/>
          <w:rtl/>
          <w:lang w:val="en-AU" w:bidi="ar-LB"/>
        </w:rPr>
        <w:t>أدى</w:t>
      </w:r>
      <w:r w:rsidR="004E0036">
        <w:rPr>
          <w:rFonts w:ascii="Adobe Arabic" w:hAnsi="Adobe Arabic" w:cs="Adobe Arabic" w:hint="cs"/>
          <w:sz w:val="32"/>
          <w:szCs w:val="32"/>
          <w:rtl/>
          <w:lang w:val="en-AU" w:bidi="ar-LB"/>
        </w:rPr>
        <w:t xml:space="preserve"> العدوان الإسرائيلي على غز</w:t>
      </w:r>
      <w:r w:rsidR="00A26F1E">
        <w:rPr>
          <w:rFonts w:ascii="Adobe Arabic" w:hAnsi="Adobe Arabic" w:cs="Adobe Arabic" w:hint="cs"/>
          <w:sz w:val="32"/>
          <w:szCs w:val="32"/>
          <w:rtl/>
          <w:lang w:val="en-AU" w:bidi="ar-LB"/>
        </w:rPr>
        <w:t>ة إلى تكوين رأي عام عالمي مناهض للصهيوني</w:t>
      </w:r>
      <w:r w:rsidR="006E5DB5">
        <w:rPr>
          <w:rFonts w:ascii="Adobe Arabic" w:hAnsi="Adobe Arabic" w:cs="Adobe Arabic" w:hint="cs"/>
          <w:sz w:val="32"/>
          <w:szCs w:val="32"/>
          <w:rtl/>
          <w:lang w:val="en-AU" w:bidi="ar-LB"/>
        </w:rPr>
        <w:t>ّ</w:t>
      </w:r>
      <w:r w:rsidR="00A26F1E">
        <w:rPr>
          <w:rFonts w:ascii="Adobe Arabic" w:hAnsi="Adobe Arabic" w:cs="Adobe Arabic" w:hint="cs"/>
          <w:sz w:val="32"/>
          <w:szCs w:val="32"/>
          <w:rtl/>
          <w:lang w:val="en-AU" w:bidi="ar-LB"/>
        </w:rPr>
        <w:t xml:space="preserve">ة ومناصر </w:t>
      </w:r>
      <w:r w:rsidR="0079682E">
        <w:rPr>
          <w:rFonts w:ascii="Adobe Arabic" w:hAnsi="Adobe Arabic" w:cs="Adobe Arabic" w:hint="cs"/>
          <w:sz w:val="32"/>
          <w:szCs w:val="32"/>
          <w:rtl/>
          <w:lang w:val="en-AU" w:bidi="ar-LB"/>
        </w:rPr>
        <w:t>ل</w:t>
      </w:r>
      <w:r w:rsidR="006E5DB5">
        <w:rPr>
          <w:rFonts w:ascii="Adobe Arabic" w:hAnsi="Adobe Arabic" w:cs="Adobe Arabic" w:hint="cs"/>
          <w:sz w:val="32"/>
          <w:szCs w:val="32"/>
          <w:rtl/>
          <w:lang w:val="en-AU" w:bidi="ar-LB"/>
        </w:rPr>
        <w:t>غزة، وهو ما أتاح تعزيز رصيد القضيّة الفلسطينيّة</w:t>
      </w:r>
      <w:r w:rsidR="00085987">
        <w:rPr>
          <w:rFonts w:ascii="Adobe Arabic" w:hAnsi="Adobe Arabic" w:cs="Adobe Arabic" w:hint="cs"/>
          <w:sz w:val="32"/>
          <w:szCs w:val="32"/>
          <w:rtl/>
          <w:lang w:val="en-AU" w:bidi="ar-LB"/>
        </w:rPr>
        <w:t xml:space="preserve"> على المستوى العالمي، بالإضافة إلى تعرية الاحتلال الذي يعيش على سرديّة الحق في استعادة الأراضي الفلسطينية بخطاب ديني تعصبي</w:t>
      </w:r>
      <w:r w:rsidR="0079682E">
        <w:rPr>
          <w:rFonts w:ascii="Adobe Arabic" w:hAnsi="Adobe Arabic" w:cs="Adobe Arabic" w:hint="cs"/>
          <w:sz w:val="32"/>
          <w:szCs w:val="32"/>
          <w:rtl/>
          <w:lang w:val="en-AU" w:bidi="ar-LB"/>
        </w:rPr>
        <w:t>،</w:t>
      </w:r>
      <w:r w:rsidR="0087042F">
        <w:rPr>
          <w:rFonts w:ascii="Adobe Arabic" w:hAnsi="Adobe Arabic" w:cs="Adobe Arabic" w:hint="cs"/>
          <w:sz w:val="32"/>
          <w:szCs w:val="32"/>
          <w:rtl/>
          <w:lang w:val="en-AU" w:bidi="ar-LB"/>
        </w:rPr>
        <w:t xml:space="preserve"> </w:t>
      </w:r>
      <w:r w:rsidR="0087042F" w:rsidRPr="0087042F">
        <w:rPr>
          <w:rFonts w:ascii="Adobe Arabic" w:hAnsi="Adobe Arabic" w:cs="Adobe Arabic" w:hint="cs"/>
          <w:sz w:val="32"/>
          <w:szCs w:val="32"/>
          <w:rtl/>
          <w:lang w:val="en-AU" w:bidi="ar-LB"/>
        </w:rPr>
        <w:t>مقرون بدعم سياسي مطلق من قبل الإدارة الأميركية والمنظمات الحقوقية والسياسية التابعة لها</w:t>
      </w:r>
      <w:r w:rsidR="0087042F">
        <w:rPr>
          <w:rFonts w:ascii="Adobe Arabic" w:hAnsi="Adobe Arabic" w:cs="Adobe Arabic" w:hint="cs"/>
          <w:sz w:val="32"/>
          <w:szCs w:val="32"/>
          <w:rtl/>
          <w:lang w:val="en-AU" w:bidi="ar-LB"/>
        </w:rPr>
        <w:t>.</w:t>
      </w:r>
      <w:r w:rsidR="00F27B7B">
        <w:rPr>
          <w:rFonts w:ascii="Adobe Arabic" w:hAnsi="Adobe Arabic" w:cs="Adobe Arabic" w:hint="cs"/>
          <w:sz w:val="32"/>
          <w:szCs w:val="32"/>
          <w:rtl/>
          <w:lang w:val="en-AU" w:bidi="ar-LB"/>
        </w:rPr>
        <w:t xml:space="preserve"> </w:t>
      </w:r>
      <w:r w:rsidR="0087042F">
        <w:rPr>
          <w:rFonts w:ascii="Adobe Arabic" w:hAnsi="Adobe Arabic" w:cs="Adobe Arabic" w:hint="cs"/>
          <w:sz w:val="32"/>
          <w:szCs w:val="32"/>
          <w:rtl/>
          <w:lang w:val="en-AU" w:bidi="ar-LB"/>
        </w:rPr>
        <w:t>وبالنظر إلى أهمية الوجود اليهودي لناحية الكتلة الأكبر في العالم بعد الكيان الإسرائيلي، فإنه من المهم رصد الحركة اليهودية المعارضة للصهيونية في الولايات المتحدة</w:t>
      </w:r>
      <w:r w:rsidR="00B7029A">
        <w:rPr>
          <w:rFonts w:ascii="Adobe Arabic" w:hAnsi="Adobe Arabic" w:cs="Adobe Arabic" w:hint="cs"/>
          <w:sz w:val="32"/>
          <w:szCs w:val="32"/>
          <w:rtl/>
          <w:lang w:val="en-AU" w:bidi="ar-LB"/>
        </w:rPr>
        <w:t xml:space="preserve">. </w:t>
      </w:r>
      <w:r w:rsidR="000A6345">
        <w:rPr>
          <w:rFonts w:ascii="Adobe Arabic" w:hAnsi="Adobe Arabic" w:cs="Adobe Arabic" w:hint="cs"/>
          <w:sz w:val="32"/>
          <w:szCs w:val="32"/>
          <w:rtl/>
          <w:lang w:val="en-AU" w:bidi="ar-LB"/>
        </w:rPr>
        <w:t>و</w:t>
      </w:r>
      <w:r w:rsidR="00085987">
        <w:rPr>
          <w:rFonts w:ascii="Adobe Arabic" w:hAnsi="Adobe Arabic" w:cs="Adobe Arabic" w:hint="cs"/>
          <w:sz w:val="32"/>
          <w:szCs w:val="32"/>
          <w:rtl/>
          <w:lang w:val="en-AU" w:bidi="ar-LB"/>
        </w:rPr>
        <w:t>تأتي أصوات المعارضة في المجتمع اليهودي الأميركي حركة معاكسة للتيار الس</w:t>
      </w:r>
      <w:r w:rsidR="00FD1E93">
        <w:rPr>
          <w:rFonts w:ascii="Adobe Arabic" w:hAnsi="Adobe Arabic" w:cs="Adobe Arabic" w:hint="cs"/>
          <w:sz w:val="32"/>
          <w:szCs w:val="32"/>
          <w:rtl/>
          <w:lang w:val="en-AU" w:bidi="ar-LB"/>
        </w:rPr>
        <w:t>ّ</w:t>
      </w:r>
      <w:r w:rsidR="00085987">
        <w:rPr>
          <w:rFonts w:ascii="Adobe Arabic" w:hAnsi="Adobe Arabic" w:cs="Adobe Arabic" w:hint="cs"/>
          <w:sz w:val="32"/>
          <w:szCs w:val="32"/>
          <w:rtl/>
          <w:lang w:val="en-AU" w:bidi="ar-LB"/>
        </w:rPr>
        <w:t>ائد</w:t>
      </w:r>
      <w:r w:rsidR="000A6345">
        <w:rPr>
          <w:rFonts w:ascii="Adobe Arabic" w:hAnsi="Adobe Arabic" w:cs="Adobe Arabic" w:hint="cs"/>
          <w:sz w:val="32"/>
          <w:szCs w:val="32"/>
          <w:rtl/>
          <w:lang w:val="en-AU" w:bidi="ar-LB"/>
        </w:rPr>
        <w:t>،</w:t>
      </w:r>
      <w:r w:rsidR="00085987">
        <w:rPr>
          <w:rFonts w:ascii="Adobe Arabic" w:hAnsi="Adobe Arabic" w:cs="Adobe Arabic" w:hint="cs"/>
          <w:sz w:val="32"/>
          <w:szCs w:val="32"/>
          <w:rtl/>
          <w:lang w:val="en-AU" w:bidi="ar-LB"/>
        </w:rPr>
        <w:t xml:space="preserve"> </w:t>
      </w:r>
      <w:r w:rsidR="000A6345">
        <w:rPr>
          <w:rFonts w:ascii="Adobe Arabic" w:hAnsi="Adobe Arabic" w:cs="Adobe Arabic" w:hint="cs"/>
          <w:sz w:val="32"/>
          <w:szCs w:val="32"/>
          <w:rtl/>
          <w:lang w:val="en-AU" w:bidi="ar-LB"/>
        </w:rPr>
        <w:t>وجهود</w:t>
      </w:r>
      <w:r w:rsidR="00085987">
        <w:rPr>
          <w:rFonts w:ascii="Adobe Arabic" w:hAnsi="Adobe Arabic" w:cs="Adobe Arabic" w:hint="cs"/>
          <w:sz w:val="32"/>
          <w:szCs w:val="32"/>
          <w:rtl/>
          <w:lang w:val="en-AU" w:bidi="ar-LB"/>
        </w:rPr>
        <w:t xml:space="preserve"> </w:t>
      </w:r>
      <w:r w:rsidR="000A6345">
        <w:rPr>
          <w:rFonts w:ascii="Adobe Arabic" w:hAnsi="Adobe Arabic" w:cs="Adobe Arabic" w:hint="cs"/>
          <w:sz w:val="32"/>
          <w:szCs w:val="32"/>
          <w:rtl/>
          <w:lang w:val="en-AU" w:bidi="ar-LB"/>
        </w:rPr>
        <w:t>د</w:t>
      </w:r>
      <w:r w:rsidR="00085987">
        <w:rPr>
          <w:rFonts w:ascii="Adobe Arabic" w:hAnsi="Adobe Arabic" w:cs="Adobe Arabic" w:hint="cs"/>
          <w:sz w:val="32"/>
          <w:szCs w:val="32"/>
          <w:rtl/>
          <w:lang w:val="en-AU" w:bidi="ar-LB"/>
        </w:rPr>
        <w:t xml:space="preserve">عم </w:t>
      </w:r>
      <w:r w:rsidR="005E7F5E">
        <w:rPr>
          <w:rFonts w:ascii="Adobe Arabic" w:hAnsi="Adobe Arabic" w:cs="Adobe Arabic" w:hint="cs"/>
          <w:sz w:val="32"/>
          <w:szCs w:val="32"/>
          <w:rtl/>
          <w:lang w:val="en-AU" w:bidi="ar-LB"/>
        </w:rPr>
        <w:t>الحركة الصهيوني</w:t>
      </w:r>
      <w:r w:rsidR="00FD1E93">
        <w:rPr>
          <w:rFonts w:ascii="Adobe Arabic" w:hAnsi="Adobe Arabic" w:cs="Adobe Arabic" w:hint="cs"/>
          <w:sz w:val="32"/>
          <w:szCs w:val="32"/>
          <w:rtl/>
          <w:lang w:val="en-AU" w:bidi="ar-LB"/>
        </w:rPr>
        <w:t>ّ</w:t>
      </w:r>
      <w:r w:rsidR="005E7F5E">
        <w:rPr>
          <w:rFonts w:ascii="Adobe Arabic" w:hAnsi="Adobe Arabic" w:cs="Adobe Arabic" w:hint="cs"/>
          <w:sz w:val="32"/>
          <w:szCs w:val="32"/>
          <w:rtl/>
          <w:lang w:val="en-AU" w:bidi="ar-LB"/>
        </w:rPr>
        <w:t xml:space="preserve">ة </w:t>
      </w:r>
      <w:r w:rsidR="00FD1E93">
        <w:rPr>
          <w:rFonts w:ascii="Adobe Arabic" w:hAnsi="Adobe Arabic" w:cs="Adobe Arabic" w:hint="cs"/>
          <w:sz w:val="32"/>
          <w:szCs w:val="32"/>
          <w:rtl/>
          <w:lang w:val="en-AU" w:bidi="ar-LB"/>
        </w:rPr>
        <w:t xml:space="preserve">على المستوى السياسي والإعلامي المموّلة من اللوبي الصهيوني والمدارة من قبله. </w:t>
      </w:r>
      <w:r w:rsidR="0079682E">
        <w:rPr>
          <w:rFonts w:ascii="Adobe Arabic" w:hAnsi="Adobe Arabic" w:cs="Adobe Arabic" w:hint="cs"/>
          <w:sz w:val="32"/>
          <w:szCs w:val="32"/>
          <w:rtl/>
          <w:lang w:val="en-AU" w:bidi="ar-LB"/>
        </w:rPr>
        <w:t xml:space="preserve">وفي هذه الورقة، عرض وتقييم لأبرز التحركات المناهضة للصهيونية في المجتمع الأميركي اليهودي </w:t>
      </w:r>
      <w:r w:rsidR="00FF67E0">
        <w:rPr>
          <w:rFonts w:ascii="Adobe Arabic" w:hAnsi="Adobe Arabic" w:cs="Adobe Arabic" w:hint="cs"/>
          <w:sz w:val="32"/>
          <w:szCs w:val="32"/>
          <w:rtl/>
          <w:lang w:val="en-AU" w:bidi="ar-LB"/>
        </w:rPr>
        <w:t>بعد</w:t>
      </w:r>
      <w:r w:rsidR="0079682E">
        <w:rPr>
          <w:rFonts w:ascii="Adobe Arabic" w:hAnsi="Adobe Arabic" w:cs="Adobe Arabic" w:hint="cs"/>
          <w:sz w:val="32"/>
          <w:szCs w:val="32"/>
          <w:rtl/>
          <w:lang w:val="en-AU" w:bidi="ar-LB"/>
        </w:rPr>
        <w:t xml:space="preserve"> طوفان الأقصى. </w:t>
      </w:r>
    </w:p>
    <w:p w14:paraId="77AFCA8C" w14:textId="77777777" w:rsidR="004E0036" w:rsidRDefault="004E0036" w:rsidP="009C0A86">
      <w:pPr>
        <w:bidi/>
        <w:spacing w:line="360" w:lineRule="auto"/>
        <w:jc w:val="both"/>
        <w:rPr>
          <w:rFonts w:ascii="Adobe Arabic" w:hAnsi="Adobe Arabic" w:cs="Adobe Arabic"/>
          <w:sz w:val="32"/>
          <w:szCs w:val="32"/>
          <w:rtl/>
          <w:lang w:val="en-AU" w:bidi="ar-LB"/>
        </w:rPr>
      </w:pPr>
    </w:p>
    <w:p w14:paraId="79A5B6FC" w14:textId="77777777" w:rsidR="004E0036" w:rsidRDefault="004E0036" w:rsidP="009C0A86">
      <w:pPr>
        <w:bidi/>
        <w:spacing w:line="360" w:lineRule="auto"/>
        <w:jc w:val="both"/>
        <w:rPr>
          <w:rFonts w:ascii="Adobe Arabic" w:hAnsi="Adobe Arabic" w:cs="Adobe Arabic"/>
          <w:sz w:val="32"/>
          <w:szCs w:val="32"/>
          <w:rtl/>
          <w:lang w:val="en-AU" w:bidi="ar-LB"/>
        </w:rPr>
      </w:pPr>
    </w:p>
    <w:p w14:paraId="2B4B25CF" w14:textId="77777777" w:rsidR="004E0036" w:rsidRDefault="004E0036" w:rsidP="009C0A86">
      <w:pPr>
        <w:bidi/>
        <w:spacing w:line="360" w:lineRule="auto"/>
        <w:jc w:val="both"/>
        <w:rPr>
          <w:rFonts w:ascii="Adobe Arabic" w:hAnsi="Adobe Arabic" w:cs="Adobe Arabic"/>
          <w:sz w:val="32"/>
          <w:szCs w:val="32"/>
          <w:rtl/>
          <w:lang w:val="en-AU" w:bidi="ar-LB"/>
        </w:rPr>
      </w:pPr>
    </w:p>
    <w:p w14:paraId="0F8C0B44" w14:textId="77777777" w:rsidR="004E0036" w:rsidRDefault="004E0036" w:rsidP="004E0036">
      <w:pPr>
        <w:bidi/>
        <w:jc w:val="both"/>
        <w:rPr>
          <w:rFonts w:ascii="Adobe Arabic" w:hAnsi="Adobe Arabic" w:cs="Adobe Arabic"/>
          <w:sz w:val="32"/>
          <w:szCs w:val="32"/>
          <w:rtl/>
          <w:lang w:val="en-AU" w:bidi="ar-LB"/>
        </w:rPr>
      </w:pPr>
    </w:p>
    <w:p w14:paraId="27D15C0E" w14:textId="77777777" w:rsidR="004E0036" w:rsidRDefault="004E0036" w:rsidP="004E0036">
      <w:pPr>
        <w:bidi/>
        <w:jc w:val="both"/>
        <w:rPr>
          <w:rFonts w:ascii="Adobe Arabic" w:hAnsi="Adobe Arabic" w:cs="Adobe Arabic"/>
          <w:sz w:val="32"/>
          <w:szCs w:val="32"/>
          <w:rtl/>
          <w:lang w:val="en-AU" w:bidi="ar-LB"/>
        </w:rPr>
      </w:pPr>
    </w:p>
    <w:p w14:paraId="1D8196AC" w14:textId="77777777" w:rsidR="004E0036" w:rsidRDefault="004E0036" w:rsidP="004E0036">
      <w:pPr>
        <w:bidi/>
        <w:jc w:val="both"/>
        <w:rPr>
          <w:rFonts w:ascii="Adobe Arabic" w:hAnsi="Adobe Arabic" w:cs="Adobe Arabic"/>
          <w:sz w:val="32"/>
          <w:szCs w:val="32"/>
          <w:rtl/>
          <w:lang w:val="en-AU" w:bidi="ar-LB"/>
        </w:rPr>
      </w:pPr>
    </w:p>
    <w:p w14:paraId="7087140D" w14:textId="77777777" w:rsidR="004E0036" w:rsidRDefault="004E0036" w:rsidP="004E0036">
      <w:pPr>
        <w:bidi/>
        <w:jc w:val="both"/>
        <w:rPr>
          <w:rFonts w:ascii="Adobe Arabic" w:hAnsi="Adobe Arabic" w:cs="Adobe Arabic"/>
          <w:sz w:val="32"/>
          <w:szCs w:val="32"/>
          <w:rtl/>
          <w:lang w:val="en-AU" w:bidi="ar-LB"/>
        </w:rPr>
      </w:pPr>
    </w:p>
    <w:p w14:paraId="25CA85F4" w14:textId="77777777" w:rsidR="004E0036" w:rsidRDefault="004E0036" w:rsidP="004E0036">
      <w:pPr>
        <w:bidi/>
        <w:jc w:val="both"/>
        <w:rPr>
          <w:rFonts w:ascii="Adobe Arabic" w:hAnsi="Adobe Arabic" w:cs="Adobe Arabic"/>
          <w:sz w:val="32"/>
          <w:szCs w:val="32"/>
          <w:rtl/>
          <w:lang w:val="en-AU" w:bidi="ar-LB"/>
        </w:rPr>
      </w:pPr>
    </w:p>
    <w:p w14:paraId="3716ABA1" w14:textId="77777777" w:rsidR="004669A2" w:rsidRPr="004E0036" w:rsidRDefault="004669A2" w:rsidP="004669A2">
      <w:pPr>
        <w:bidi/>
        <w:jc w:val="both"/>
        <w:rPr>
          <w:rFonts w:ascii="Adobe Arabic" w:hAnsi="Adobe Arabic" w:cs="Adobe Arabic"/>
          <w:b/>
          <w:bCs/>
          <w:sz w:val="32"/>
          <w:szCs w:val="32"/>
          <w:rtl/>
          <w:lang w:val="en-AU" w:bidi="ar-LB"/>
        </w:rPr>
      </w:pPr>
    </w:p>
    <w:p w14:paraId="368E1886" w14:textId="77777777" w:rsidR="004669A2" w:rsidRDefault="004669A2" w:rsidP="004669A2">
      <w:pPr>
        <w:bidi/>
        <w:jc w:val="both"/>
        <w:rPr>
          <w:rFonts w:ascii="Adobe Arabic" w:hAnsi="Adobe Arabic" w:cs="Adobe Arabic"/>
          <w:b/>
          <w:bCs/>
          <w:rtl/>
          <w:lang w:val="en-AU" w:bidi="ar-LB"/>
        </w:rPr>
      </w:pPr>
    </w:p>
    <w:p w14:paraId="309BD0B3" w14:textId="62923982" w:rsidR="00FE6A5B" w:rsidRPr="00B36E76" w:rsidRDefault="00CA7971" w:rsidP="00F33014">
      <w:pPr>
        <w:pStyle w:val="Heading1"/>
        <w:bidi/>
        <w:rPr>
          <w:rFonts w:ascii="Adobe Arabic" w:hAnsi="Adobe Arabic" w:cs="Adobe Arabic"/>
          <w:b/>
          <w:bCs/>
          <w:color w:val="000000" w:themeColor="text1"/>
          <w:sz w:val="36"/>
          <w:szCs w:val="36"/>
          <w:rtl/>
          <w:lang w:val="en-AU" w:bidi="ar-LB"/>
        </w:rPr>
      </w:pPr>
      <w:bookmarkStart w:id="1" w:name="_Toc160095430"/>
      <w:r w:rsidRPr="00B36E76">
        <w:rPr>
          <w:rFonts w:ascii="Adobe Arabic" w:hAnsi="Adobe Arabic" w:cs="Adobe Arabic"/>
          <w:b/>
          <w:bCs/>
          <w:color w:val="000000" w:themeColor="text1"/>
          <w:sz w:val="36"/>
          <w:szCs w:val="36"/>
          <w:rtl/>
          <w:lang w:val="en-AU" w:bidi="ar-LB"/>
        </w:rPr>
        <w:lastRenderedPageBreak/>
        <w:t xml:space="preserve">أولًا: </w:t>
      </w:r>
      <w:r w:rsidR="00373BFB" w:rsidRPr="00B36E76">
        <w:rPr>
          <w:rFonts w:ascii="Adobe Arabic" w:hAnsi="Adobe Arabic" w:cs="Adobe Arabic"/>
          <w:b/>
          <w:bCs/>
          <w:color w:val="000000" w:themeColor="text1"/>
          <w:sz w:val="36"/>
          <w:szCs w:val="36"/>
          <w:rtl/>
          <w:lang w:val="en-AU" w:bidi="ar-LB"/>
        </w:rPr>
        <w:t>يهود</w:t>
      </w:r>
      <w:r w:rsidR="00FE6A5B" w:rsidRPr="00B36E76">
        <w:rPr>
          <w:rFonts w:ascii="Adobe Arabic" w:hAnsi="Adobe Arabic" w:cs="Adobe Arabic"/>
          <w:b/>
          <w:bCs/>
          <w:color w:val="000000" w:themeColor="text1"/>
          <w:sz w:val="36"/>
          <w:szCs w:val="36"/>
          <w:rtl/>
          <w:lang w:val="en-AU" w:bidi="ar-LB"/>
        </w:rPr>
        <w:t xml:space="preserve"> الولايات المتحدة</w:t>
      </w:r>
      <w:bookmarkEnd w:id="1"/>
      <w:r w:rsidR="00FE6A5B" w:rsidRPr="00B36E76">
        <w:rPr>
          <w:rFonts w:ascii="Adobe Arabic" w:hAnsi="Adobe Arabic" w:cs="Adobe Arabic"/>
          <w:b/>
          <w:bCs/>
          <w:color w:val="000000" w:themeColor="text1"/>
          <w:sz w:val="36"/>
          <w:szCs w:val="36"/>
          <w:rtl/>
          <w:lang w:val="en-AU" w:bidi="ar-LB"/>
        </w:rPr>
        <w:t xml:space="preserve"> </w:t>
      </w:r>
    </w:p>
    <w:p w14:paraId="2308EDD3" w14:textId="71167D56" w:rsidR="00745894" w:rsidRPr="00263A54" w:rsidRDefault="00745894" w:rsidP="00D6011E">
      <w:pPr>
        <w:bidi/>
        <w:spacing w:line="360" w:lineRule="auto"/>
        <w:jc w:val="both"/>
        <w:rPr>
          <w:rFonts w:ascii="Adobe Arabic" w:hAnsi="Adobe Arabic" w:cs="Adobe Arabic"/>
          <w:sz w:val="32"/>
          <w:szCs w:val="32"/>
          <w:rtl/>
          <w:lang w:bidi="ar-DZ"/>
        </w:rPr>
      </w:pPr>
      <w:r w:rsidRPr="00263A54">
        <w:rPr>
          <w:rFonts w:ascii="Adobe Arabic" w:hAnsi="Adobe Arabic" w:cs="Adobe Arabic" w:hint="cs"/>
          <w:sz w:val="32"/>
          <w:szCs w:val="32"/>
          <w:rtl/>
          <w:lang w:val="en-AU"/>
        </w:rPr>
        <w:t>يوجد في الولايات المت</w:t>
      </w:r>
      <w:r w:rsidR="002B4EC5" w:rsidRPr="00263A54">
        <w:rPr>
          <w:rFonts w:ascii="Adobe Arabic" w:hAnsi="Adobe Arabic" w:cs="Adobe Arabic" w:hint="cs"/>
          <w:sz w:val="32"/>
          <w:szCs w:val="32"/>
          <w:rtl/>
          <w:lang w:val="en-AU"/>
        </w:rPr>
        <w:t>ّ</w:t>
      </w:r>
      <w:r w:rsidRPr="00263A54">
        <w:rPr>
          <w:rFonts w:ascii="Adobe Arabic" w:hAnsi="Adobe Arabic" w:cs="Adobe Arabic" w:hint="cs"/>
          <w:sz w:val="32"/>
          <w:szCs w:val="32"/>
          <w:rtl/>
          <w:lang w:val="en-AU"/>
        </w:rPr>
        <w:t>حدة العد</w:t>
      </w:r>
      <w:r w:rsidR="001531CC">
        <w:rPr>
          <w:rFonts w:ascii="Adobe Arabic" w:hAnsi="Adobe Arabic" w:cs="Adobe Arabic" w:hint="cs"/>
          <w:sz w:val="32"/>
          <w:szCs w:val="32"/>
          <w:rtl/>
          <w:lang w:val="en-AU"/>
        </w:rPr>
        <w:t>دُ</w:t>
      </w:r>
      <w:r w:rsidRPr="00263A54">
        <w:rPr>
          <w:rFonts w:ascii="Adobe Arabic" w:hAnsi="Adobe Arabic" w:cs="Adobe Arabic" w:hint="cs"/>
          <w:sz w:val="32"/>
          <w:szCs w:val="32"/>
          <w:rtl/>
          <w:lang w:val="en-AU"/>
        </w:rPr>
        <w:t xml:space="preserve"> الأكبر من اليهود على مستوى العالم، إذ تشير التقديرات إلى وجود </w:t>
      </w:r>
      <w:r w:rsidR="008A2482" w:rsidRPr="00263A54">
        <w:rPr>
          <w:rFonts w:ascii="Adobe Arabic" w:hAnsi="Adobe Arabic" w:cs="Adobe Arabic" w:hint="cs"/>
          <w:sz w:val="32"/>
          <w:szCs w:val="32"/>
          <w:rtl/>
          <w:lang w:val="en-AU"/>
        </w:rPr>
        <w:t>"</w:t>
      </w:r>
      <w:r w:rsidRPr="00263A54">
        <w:rPr>
          <w:rFonts w:ascii="Adobe Arabic" w:hAnsi="Adobe Arabic" w:cs="Adobe Arabic" w:hint="cs"/>
          <w:sz w:val="32"/>
          <w:szCs w:val="32"/>
          <w:rtl/>
          <w:lang w:val="en-AU"/>
        </w:rPr>
        <w:t xml:space="preserve">بين </w:t>
      </w:r>
      <w:r w:rsidRPr="00263A54">
        <w:rPr>
          <w:rFonts w:ascii="Adobe Arabic" w:hAnsi="Adobe Arabic" w:cs="Adobe Arabic"/>
          <w:sz w:val="32"/>
          <w:szCs w:val="32"/>
        </w:rPr>
        <w:t>5.7</w:t>
      </w:r>
      <w:r w:rsidRPr="00263A54">
        <w:rPr>
          <w:rFonts w:ascii="Adobe Arabic" w:hAnsi="Adobe Arabic" w:cs="Adobe Arabic" w:hint="cs"/>
          <w:sz w:val="32"/>
          <w:szCs w:val="32"/>
          <w:rtl/>
          <w:lang w:bidi="ar-DZ"/>
        </w:rPr>
        <w:t xml:space="preserve"> ملايين و</w:t>
      </w:r>
      <w:r w:rsidRPr="00263A54">
        <w:rPr>
          <w:rFonts w:ascii="Adobe Arabic" w:hAnsi="Adobe Arabic" w:cs="Adobe Arabic"/>
          <w:sz w:val="32"/>
          <w:szCs w:val="32"/>
          <w:lang w:bidi="ar-DZ"/>
        </w:rPr>
        <w:t>7</w:t>
      </w:r>
      <w:r w:rsidRPr="00263A54">
        <w:rPr>
          <w:rFonts w:ascii="Adobe Arabic" w:hAnsi="Adobe Arabic" w:cs="Adobe Arabic" w:hint="cs"/>
          <w:sz w:val="32"/>
          <w:szCs w:val="32"/>
          <w:rtl/>
          <w:lang w:bidi="ar-DZ"/>
        </w:rPr>
        <w:t xml:space="preserve"> ملايين أميركي من أصول يهودية</w:t>
      </w:r>
      <w:r w:rsidR="008A2482" w:rsidRPr="00263A54">
        <w:rPr>
          <w:rFonts w:ascii="Adobe Arabic" w:hAnsi="Adobe Arabic" w:cs="Adobe Arabic" w:hint="cs"/>
          <w:sz w:val="32"/>
          <w:szCs w:val="32"/>
          <w:rtl/>
          <w:lang w:bidi="ar-DZ"/>
        </w:rPr>
        <w:t>"</w:t>
      </w:r>
      <w:r w:rsidR="008A2482" w:rsidRPr="00263A54">
        <w:rPr>
          <w:rStyle w:val="FootnoteReference"/>
          <w:rFonts w:ascii="Adobe Arabic" w:hAnsi="Adobe Arabic" w:cs="Adobe Arabic"/>
          <w:sz w:val="32"/>
          <w:szCs w:val="32"/>
          <w:rtl/>
          <w:lang w:bidi="ar-DZ"/>
        </w:rPr>
        <w:footnoteReference w:id="1"/>
      </w:r>
      <w:r w:rsidRPr="00263A54">
        <w:rPr>
          <w:rFonts w:ascii="Adobe Arabic" w:hAnsi="Adobe Arabic" w:cs="Adobe Arabic" w:hint="cs"/>
          <w:sz w:val="32"/>
          <w:szCs w:val="32"/>
          <w:rtl/>
          <w:lang w:bidi="ar-DZ"/>
        </w:rPr>
        <w:t xml:space="preserve">، وتختلف الفوارق باختلاف تعريفات اليهودي، أي ما إذا كان ذاك الذي ولد من أم يهودية فقط، أو من أم وأب يهوديين. </w:t>
      </w:r>
      <w:r w:rsidR="0039453B" w:rsidRPr="00263A54">
        <w:rPr>
          <w:rFonts w:ascii="Adobe Arabic" w:hAnsi="Adobe Arabic" w:cs="Adobe Arabic" w:hint="cs"/>
          <w:sz w:val="32"/>
          <w:szCs w:val="32"/>
          <w:rtl/>
          <w:lang w:bidi="ar-DZ"/>
        </w:rPr>
        <w:t xml:space="preserve">وفضلًا عن ذلك، يشكّل يهود الولايات المتحدة الكتلة الأكثر تأثيرًا على سياسات الدولة </w:t>
      </w:r>
      <w:r w:rsidR="002B4EC5" w:rsidRPr="00263A54">
        <w:rPr>
          <w:rFonts w:ascii="Adobe Arabic" w:hAnsi="Adobe Arabic" w:cs="Adobe Arabic" w:hint="cs"/>
          <w:sz w:val="32"/>
          <w:szCs w:val="32"/>
          <w:rtl/>
          <w:lang w:bidi="ar-DZ"/>
        </w:rPr>
        <w:t>خلافًا</w:t>
      </w:r>
      <w:r w:rsidR="0039453B" w:rsidRPr="00263A54">
        <w:rPr>
          <w:rFonts w:ascii="Adobe Arabic" w:hAnsi="Adobe Arabic" w:cs="Adobe Arabic" w:hint="cs"/>
          <w:sz w:val="32"/>
          <w:szCs w:val="32"/>
          <w:rtl/>
          <w:lang w:bidi="ar-DZ"/>
        </w:rPr>
        <w:t xml:space="preserve"> </w:t>
      </w:r>
      <w:r w:rsidR="002B4EC5" w:rsidRPr="00263A54">
        <w:rPr>
          <w:rFonts w:ascii="Adobe Arabic" w:hAnsi="Adobe Arabic" w:cs="Adobe Arabic" w:hint="cs"/>
          <w:sz w:val="32"/>
          <w:szCs w:val="32"/>
          <w:rtl/>
          <w:lang w:bidi="ar-DZ"/>
        </w:rPr>
        <w:t>ل</w:t>
      </w:r>
      <w:r w:rsidR="0039453B" w:rsidRPr="00263A54">
        <w:rPr>
          <w:rFonts w:ascii="Adobe Arabic" w:hAnsi="Adobe Arabic" w:cs="Adobe Arabic" w:hint="cs"/>
          <w:sz w:val="32"/>
          <w:szCs w:val="32"/>
          <w:rtl/>
          <w:lang w:bidi="ar-DZ"/>
        </w:rPr>
        <w:t xml:space="preserve">لجاليات الأخرى، وبالنظر إلى حجم </w:t>
      </w:r>
      <w:r w:rsidR="008C5B56" w:rsidRPr="00263A54">
        <w:rPr>
          <w:rFonts w:ascii="Adobe Arabic" w:hAnsi="Adobe Arabic" w:cs="Adobe Arabic" w:hint="cs"/>
          <w:sz w:val="32"/>
          <w:szCs w:val="32"/>
          <w:rtl/>
          <w:lang w:bidi="ar-DZ"/>
        </w:rPr>
        <w:t xml:space="preserve">هذه </w:t>
      </w:r>
      <w:r w:rsidR="0039453B" w:rsidRPr="00263A54">
        <w:rPr>
          <w:rFonts w:ascii="Adobe Arabic" w:hAnsi="Adobe Arabic" w:cs="Adobe Arabic" w:hint="cs"/>
          <w:sz w:val="32"/>
          <w:szCs w:val="32"/>
          <w:rtl/>
          <w:lang w:bidi="ar-DZ"/>
        </w:rPr>
        <w:t>الكتلة ومدى تأثيرها على مستويات عدّة</w:t>
      </w:r>
      <w:r w:rsidR="002B4EC5" w:rsidRPr="00263A54">
        <w:rPr>
          <w:rFonts w:ascii="Adobe Arabic" w:hAnsi="Adobe Arabic" w:cs="Adobe Arabic" w:hint="cs"/>
          <w:sz w:val="32"/>
          <w:szCs w:val="32"/>
          <w:rtl/>
          <w:lang w:bidi="ar-DZ"/>
        </w:rPr>
        <w:t>،</w:t>
      </w:r>
      <w:r w:rsidR="0039453B" w:rsidRPr="00263A54">
        <w:rPr>
          <w:rFonts w:ascii="Adobe Arabic" w:hAnsi="Adobe Arabic" w:cs="Adobe Arabic" w:hint="cs"/>
          <w:sz w:val="32"/>
          <w:szCs w:val="32"/>
          <w:rtl/>
          <w:lang w:bidi="ar-DZ"/>
        </w:rPr>
        <w:t xml:space="preserve"> فإن </w:t>
      </w:r>
      <w:r w:rsidR="002B4EC5" w:rsidRPr="00263A54">
        <w:rPr>
          <w:rFonts w:ascii="Adobe Arabic" w:hAnsi="Adobe Arabic" w:cs="Adobe Arabic" w:hint="cs"/>
          <w:sz w:val="32"/>
          <w:szCs w:val="32"/>
          <w:rtl/>
          <w:lang w:bidi="ar-DZ"/>
        </w:rPr>
        <w:t>اليهود</w:t>
      </w:r>
      <w:r w:rsidR="008C5B56" w:rsidRPr="00263A54">
        <w:rPr>
          <w:rFonts w:ascii="Adobe Arabic" w:hAnsi="Adobe Arabic" w:cs="Adobe Arabic" w:hint="cs"/>
          <w:sz w:val="32"/>
          <w:szCs w:val="32"/>
          <w:rtl/>
          <w:lang w:bidi="ar-DZ"/>
        </w:rPr>
        <w:t xml:space="preserve"> الأميركيين</w:t>
      </w:r>
      <w:r w:rsidR="002B4EC5" w:rsidRPr="00263A54">
        <w:rPr>
          <w:rFonts w:ascii="Adobe Arabic" w:hAnsi="Adobe Arabic" w:cs="Adobe Arabic" w:hint="cs"/>
          <w:sz w:val="32"/>
          <w:szCs w:val="32"/>
          <w:rtl/>
          <w:lang w:bidi="ar-DZ"/>
        </w:rPr>
        <w:t xml:space="preserve"> </w:t>
      </w:r>
      <w:r w:rsidR="0039453B" w:rsidRPr="00263A54">
        <w:rPr>
          <w:rFonts w:ascii="Adobe Arabic" w:hAnsi="Adobe Arabic" w:cs="Adobe Arabic" w:hint="cs"/>
          <w:sz w:val="32"/>
          <w:szCs w:val="32"/>
          <w:rtl/>
          <w:lang w:bidi="ar-DZ"/>
        </w:rPr>
        <w:t xml:space="preserve">يشكّلون بعدًا سياسيًا استراتيجيًّا بالنسبة للكيان الإسرائيلي. </w:t>
      </w:r>
    </w:p>
    <w:p w14:paraId="01256A85" w14:textId="0D222509" w:rsidR="0012657A" w:rsidRPr="00B36E76" w:rsidRDefault="0012657A" w:rsidP="00B36E76">
      <w:pPr>
        <w:pStyle w:val="Heading2"/>
        <w:numPr>
          <w:ilvl w:val="0"/>
          <w:numId w:val="7"/>
        </w:numPr>
        <w:bidi/>
        <w:rPr>
          <w:rFonts w:ascii="Adobe Arabic" w:hAnsi="Adobe Arabic" w:cs="Adobe Arabic"/>
          <w:b/>
          <w:bCs/>
          <w:color w:val="000000" w:themeColor="text1"/>
          <w:sz w:val="32"/>
          <w:szCs w:val="32"/>
          <w:rtl/>
        </w:rPr>
      </w:pPr>
      <w:bookmarkStart w:id="2" w:name="_Toc160095431"/>
      <w:r w:rsidRPr="00B36E76">
        <w:rPr>
          <w:rFonts w:ascii="Adobe Arabic" w:hAnsi="Adobe Arabic" w:cs="Adobe Arabic"/>
          <w:b/>
          <w:bCs/>
          <w:color w:val="000000" w:themeColor="text1"/>
          <w:sz w:val="32"/>
          <w:szCs w:val="32"/>
          <w:rtl/>
        </w:rPr>
        <w:t>المشاركة الانتخابيّة</w:t>
      </w:r>
      <w:bookmarkEnd w:id="2"/>
      <w:r w:rsidRPr="00B36E76">
        <w:rPr>
          <w:rFonts w:ascii="Adobe Arabic" w:hAnsi="Adobe Arabic" w:cs="Adobe Arabic"/>
          <w:b/>
          <w:bCs/>
          <w:color w:val="000000" w:themeColor="text1"/>
          <w:sz w:val="32"/>
          <w:szCs w:val="32"/>
          <w:rtl/>
        </w:rPr>
        <w:t xml:space="preserve"> </w:t>
      </w:r>
    </w:p>
    <w:p w14:paraId="13741230" w14:textId="02811D92" w:rsidR="0012657A" w:rsidRPr="00263A54" w:rsidRDefault="0012657A" w:rsidP="00D6011E">
      <w:pPr>
        <w:bidi/>
        <w:spacing w:line="360" w:lineRule="auto"/>
        <w:jc w:val="both"/>
        <w:rPr>
          <w:rFonts w:ascii="Adobe Arabic" w:hAnsi="Adobe Arabic" w:cs="Adobe Arabic"/>
          <w:sz w:val="32"/>
          <w:szCs w:val="32"/>
          <w:rtl/>
        </w:rPr>
      </w:pPr>
      <w:r w:rsidRPr="00263A54">
        <w:rPr>
          <w:rFonts w:ascii="Adobe Arabic" w:hAnsi="Adobe Arabic" w:cs="Adobe Arabic" w:hint="cs"/>
          <w:sz w:val="32"/>
          <w:szCs w:val="32"/>
          <w:rtl/>
        </w:rPr>
        <w:t>لدى</w:t>
      </w:r>
      <w:r w:rsidRPr="00263A54">
        <w:rPr>
          <w:rFonts w:ascii="Adobe Arabic" w:hAnsi="Adobe Arabic" w:cs="Adobe Arabic"/>
          <w:sz w:val="32"/>
          <w:szCs w:val="32"/>
          <w:rtl/>
        </w:rPr>
        <w:t xml:space="preserve"> اليهود الأميركيين مشارك</w:t>
      </w:r>
      <w:r w:rsidRPr="00263A54">
        <w:rPr>
          <w:rFonts w:ascii="Adobe Arabic" w:hAnsi="Adobe Arabic" w:cs="Adobe Arabic" w:hint="cs"/>
          <w:sz w:val="32"/>
          <w:szCs w:val="32"/>
          <w:rtl/>
        </w:rPr>
        <w:t xml:space="preserve">ة </w:t>
      </w:r>
      <w:r w:rsidRPr="00263A54">
        <w:rPr>
          <w:rFonts w:ascii="Adobe Arabic" w:hAnsi="Adobe Arabic" w:cs="Adobe Arabic"/>
          <w:sz w:val="32"/>
          <w:szCs w:val="32"/>
          <w:rtl/>
        </w:rPr>
        <w:t>سياسي</w:t>
      </w:r>
      <w:r w:rsidRPr="00263A54">
        <w:rPr>
          <w:rFonts w:ascii="Adobe Arabic" w:hAnsi="Adobe Arabic" w:cs="Adobe Arabic" w:hint="cs"/>
          <w:sz w:val="32"/>
          <w:szCs w:val="32"/>
          <w:rtl/>
        </w:rPr>
        <w:t>ّ</w:t>
      </w:r>
      <w:r w:rsidRPr="00263A54">
        <w:rPr>
          <w:rFonts w:ascii="Adobe Arabic" w:hAnsi="Adobe Arabic" w:cs="Adobe Arabic"/>
          <w:sz w:val="32"/>
          <w:szCs w:val="32"/>
          <w:rtl/>
        </w:rPr>
        <w:t xml:space="preserve">ة </w:t>
      </w:r>
      <w:r w:rsidRPr="00263A54">
        <w:rPr>
          <w:rFonts w:ascii="Adobe Arabic" w:hAnsi="Adobe Arabic" w:cs="Adobe Arabic" w:hint="cs"/>
          <w:sz w:val="32"/>
          <w:szCs w:val="32"/>
          <w:rtl/>
        </w:rPr>
        <w:t xml:space="preserve">فاعلة، </w:t>
      </w:r>
      <w:r w:rsidRPr="00263A54">
        <w:rPr>
          <w:rFonts w:ascii="Adobe Arabic" w:hAnsi="Adobe Arabic" w:cs="Adobe Arabic"/>
          <w:sz w:val="32"/>
          <w:szCs w:val="32"/>
          <w:rtl/>
        </w:rPr>
        <w:t>سواء من خلال التصويت أو شغل العديد من المناصب السياسي</w:t>
      </w:r>
      <w:r w:rsidRPr="00263A54">
        <w:rPr>
          <w:rFonts w:ascii="Adobe Arabic" w:hAnsi="Adobe Arabic" w:cs="Adobe Arabic" w:hint="cs"/>
          <w:sz w:val="32"/>
          <w:szCs w:val="32"/>
          <w:rtl/>
        </w:rPr>
        <w:t>ّ</w:t>
      </w:r>
      <w:r w:rsidRPr="00263A54">
        <w:rPr>
          <w:rFonts w:ascii="Adobe Arabic" w:hAnsi="Adobe Arabic" w:cs="Adobe Arabic"/>
          <w:sz w:val="32"/>
          <w:szCs w:val="32"/>
          <w:rtl/>
        </w:rPr>
        <w:t>ة والقضائي</w:t>
      </w:r>
      <w:r w:rsidRPr="00263A54">
        <w:rPr>
          <w:rFonts w:ascii="Adobe Arabic" w:hAnsi="Adobe Arabic" w:cs="Adobe Arabic" w:hint="cs"/>
          <w:sz w:val="32"/>
          <w:szCs w:val="32"/>
          <w:rtl/>
        </w:rPr>
        <w:t>ّ</w:t>
      </w:r>
      <w:r w:rsidRPr="00263A54">
        <w:rPr>
          <w:rFonts w:ascii="Adobe Arabic" w:hAnsi="Adobe Arabic" w:cs="Adobe Arabic"/>
          <w:sz w:val="32"/>
          <w:szCs w:val="32"/>
          <w:rtl/>
        </w:rPr>
        <w:t>ة والتشريعي</w:t>
      </w:r>
      <w:r w:rsidRPr="00263A54">
        <w:rPr>
          <w:rFonts w:ascii="Adobe Arabic" w:hAnsi="Adobe Arabic" w:cs="Adobe Arabic" w:hint="cs"/>
          <w:sz w:val="32"/>
          <w:szCs w:val="32"/>
          <w:rtl/>
        </w:rPr>
        <w:t>ّ</w:t>
      </w:r>
      <w:r w:rsidRPr="00263A54">
        <w:rPr>
          <w:rFonts w:ascii="Adobe Arabic" w:hAnsi="Adobe Arabic" w:cs="Adobe Arabic"/>
          <w:sz w:val="32"/>
          <w:szCs w:val="32"/>
          <w:rtl/>
        </w:rPr>
        <w:t>ة</w:t>
      </w:r>
      <w:r w:rsidRPr="00263A54">
        <w:rPr>
          <w:rFonts w:ascii="Adobe Arabic" w:hAnsi="Adobe Arabic" w:cs="Adobe Arabic"/>
          <w:sz w:val="32"/>
          <w:szCs w:val="32"/>
          <w:lang w:bidi="ar-DZ"/>
        </w:rPr>
        <w:t>.</w:t>
      </w:r>
      <w:r w:rsidRPr="00263A54">
        <w:rPr>
          <w:rFonts w:ascii="Adobe Arabic" w:hAnsi="Adobe Arabic" w:cs="Adobe Arabic" w:hint="cs"/>
          <w:sz w:val="32"/>
          <w:szCs w:val="32"/>
          <w:rtl/>
        </w:rPr>
        <w:t xml:space="preserve"> و</w:t>
      </w:r>
      <w:r w:rsidRPr="00263A54">
        <w:rPr>
          <w:rFonts w:ascii="Adobe Arabic" w:hAnsi="Adobe Arabic" w:cs="Adobe Arabic"/>
          <w:sz w:val="32"/>
          <w:szCs w:val="32"/>
          <w:rtl/>
        </w:rPr>
        <w:t>عادة</w:t>
      </w:r>
      <w:r w:rsidRPr="00263A54">
        <w:rPr>
          <w:rFonts w:ascii="Adobe Arabic" w:hAnsi="Adobe Arabic" w:cs="Adobe Arabic" w:hint="cs"/>
          <w:sz w:val="32"/>
          <w:szCs w:val="32"/>
          <w:rtl/>
        </w:rPr>
        <w:t>ً</w:t>
      </w:r>
      <w:r w:rsidRPr="00263A54">
        <w:rPr>
          <w:rFonts w:ascii="Adobe Arabic" w:hAnsi="Adobe Arabic" w:cs="Adobe Arabic"/>
          <w:sz w:val="32"/>
          <w:szCs w:val="32"/>
          <w:rtl/>
        </w:rPr>
        <w:t xml:space="preserve"> </w:t>
      </w:r>
      <w:r w:rsidRPr="00263A54">
        <w:rPr>
          <w:rFonts w:ascii="Adobe Arabic" w:hAnsi="Adobe Arabic" w:cs="Adobe Arabic" w:hint="cs"/>
          <w:sz w:val="32"/>
          <w:szCs w:val="32"/>
          <w:rtl/>
        </w:rPr>
        <w:t>ما يمنح</w:t>
      </w:r>
      <w:r w:rsidRPr="00263A54">
        <w:rPr>
          <w:rFonts w:ascii="Adobe Arabic" w:hAnsi="Adobe Arabic" w:cs="Adobe Arabic"/>
          <w:sz w:val="32"/>
          <w:szCs w:val="32"/>
          <w:rtl/>
        </w:rPr>
        <w:t xml:space="preserve"> اليهود الأميرك</w:t>
      </w:r>
      <w:r w:rsidRPr="00263A54">
        <w:rPr>
          <w:rFonts w:ascii="Adobe Arabic" w:hAnsi="Adobe Arabic" w:cs="Adobe Arabic" w:hint="cs"/>
          <w:sz w:val="32"/>
          <w:szCs w:val="32"/>
          <w:rtl/>
        </w:rPr>
        <w:t>يّو</w:t>
      </w:r>
      <w:r w:rsidRPr="00263A54">
        <w:rPr>
          <w:rFonts w:ascii="Adobe Arabic" w:hAnsi="Adobe Arabic" w:cs="Adobe Arabic"/>
          <w:sz w:val="32"/>
          <w:szCs w:val="32"/>
          <w:rtl/>
        </w:rPr>
        <w:t xml:space="preserve">ن </w:t>
      </w:r>
      <w:r w:rsidRPr="00263A54">
        <w:rPr>
          <w:rFonts w:ascii="Adobe Arabic" w:hAnsi="Adobe Arabic" w:cs="Adobe Arabic" w:hint="cs"/>
          <w:sz w:val="32"/>
          <w:szCs w:val="32"/>
          <w:rtl/>
        </w:rPr>
        <w:t xml:space="preserve">أصواتهم </w:t>
      </w:r>
      <w:r w:rsidRPr="00263A54">
        <w:rPr>
          <w:rFonts w:ascii="Adobe Arabic" w:hAnsi="Adobe Arabic" w:cs="Adobe Arabic"/>
          <w:sz w:val="32"/>
          <w:szCs w:val="32"/>
          <w:rtl/>
        </w:rPr>
        <w:t>لصالح الحزب الديمقراطي ومرش</w:t>
      </w:r>
      <w:r w:rsidRPr="00263A54">
        <w:rPr>
          <w:rFonts w:ascii="Adobe Arabic" w:hAnsi="Adobe Arabic" w:cs="Adobe Arabic" w:hint="cs"/>
          <w:sz w:val="32"/>
          <w:szCs w:val="32"/>
          <w:rtl/>
        </w:rPr>
        <w:t>ّ</w:t>
      </w:r>
      <w:r w:rsidRPr="00263A54">
        <w:rPr>
          <w:rFonts w:ascii="Adobe Arabic" w:hAnsi="Adobe Arabic" w:cs="Adobe Arabic"/>
          <w:sz w:val="32"/>
          <w:szCs w:val="32"/>
          <w:rtl/>
        </w:rPr>
        <w:t>حه للبيت الأبيض</w:t>
      </w:r>
      <w:r w:rsidRPr="00263A54">
        <w:rPr>
          <w:rFonts w:ascii="Adobe Arabic" w:hAnsi="Adobe Arabic" w:cs="Adobe Arabic" w:hint="cs"/>
          <w:sz w:val="32"/>
          <w:szCs w:val="32"/>
          <w:rtl/>
        </w:rPr>
        <w:t xml:space="preserve">. </w:t>
      </w:r>
      <w:r w:rsidR="007C740D" w:rsidRPr="00263A54">
        <w:rPr>
          <w:rFonts w:ascii="Adobe Arabic" w:hAnsi="Adobe Arabic" w:cs="Adobe Arabic" w:hint="cs"/>
          <w:sz w:val="32"/>
          <w:szCs w:val="32"/>
          <w:rtl/>
        </w:rPr>
        <w:t xml:space="preserve">ويرجع ذلك إلى أن الحزب الديمقراطي يبدي تعاطفًا مع قضايا اليهود، ويلبّي طلباتهم، خاصة وأن هذا الحزب عُرف منذ نشأته بجذب الأقليّات، في المقابل، يركّز الجزء الأكبر من اهتمام الحزب الجمهوري </w:t>
      </w:r>
      <w:r w:rsidR="007C740D" w:rsidRPr="00263A54">
        <w:rPr>
          <w:rFonts w:ascii="Adobe Arabic" w:hAnsi="Adobe Arabic" w:cs="Adobe Arabic"/>
          <w:sz w:val="32"/>
          <w:szCs w:val="32"/>
          <w:rtl/>
        </w:rPr>
        <w:t xml:space="preserve">بالبيض الأنجلو </w:t>
      </w:r>
      <w:proofErr w:type="spellStart"/>
      <w:r w:rsidR="007C740D" w:rsidRPr="00263A54">
        <w:rPr>
          <w:rFonts w:ascii="Adobe Arabic" w:hAnsi="Adobe Arabic" w:cs="Adobe Arabic"/>
          <w:sz w:val="32"/>
          <w:szCs w:val="32"/>
          <w:rtl/>
        </w:rPr>
        <w:t>ساكسون</w:t>
      </w:r>
      <w:proofErr w:type="spellEnd"/>
      <w:r w:rsidR="007C740D" w:rsidRPr="00263A54">
        <w:rPr>
          <w:rFonts w:ascii="Adobe Arabic" w:hAnsi="Adobe Arabic" w:cs="Adobe Arabic"/>
          <w:sz w:val="32"/>
          <w:szCs w:val="32"/>
          <w:rtl/>
        </w:rPr>
        <w:t xml:space="preserve"> </w:t>
      </w:r>
      <w:proofErr w:type="spellStart"/>
      <w:r w:rsidR="007C740D" w:rsidRPr="00263A54">
        <w:rPr>
          <w:rFonts w:ascii="Adobe Arabic" w:hAnsi="Adobe Arabic" w:cs="Adobe Arabic"/>
          <w:sz w:val="32"/>
          <w:szCs w:val="32"/>
          <w:rtl/>
        </w:rPr>
        <w:t>البروستانت</w:t>
      </w:r>
      <w:proofErr w:type="spellEnd"/>
      <w:r w:rsidR="007C740D" w:rsidRPr="00263A54">
        <w:rPr>
          <w:rFonts w:ascii="Adobe Arabic" w:hAnsi="Adobe Arabic" w:cs="Adobe Arabic" w:hint="cs"/>
          <w:sz w:val="32"/>
          <w:szCs w:val="32"/>
          <w:rtl/>
        </w:rPr>
        <w:t xml:space="preserve">. </w:t>
      </w:r>
    </w:p>
    <w:p w14:paraId="130E3632" w14:textId="7AB478BB" w:rsidR="002936F4" w:rsidRPr="00B36E76" w:rsidRDefault="003070EB" w:rsidP="00B36E76">
      <w:pPr>
        <w:pStyle w:val="Heading2"/>
        <w:numPr>
          <w:ilvl w:val="0"/>
          <w:numId w:val="7"/>
        </w:numPr>
        <w:bidi/>
        <w:rPr>
          <w:rFonts w:ascii="Adobe Arabic" w:hAnsi="Adobe Arabic" w:cs="Adobe Arabic"/>
          <w:b/>
          <w:bCs/>
          <w:color w:val="000000" w:themeColor="text1"/>
          <w:sz w:val="32"/>
          <w:szCs w:val="32"/>
          <w:rtl/>
        </w:rPr>
      </w:pPr>
      <w:bookmarkStart w:id="3" w:name="_Toc160095432"/>
      <w:r w:rsidRPr="00B36E76">
        <w:rPr>
          <w:rFonts w:ascii="Adobe Arabic" w:hAnsi="Adobe Arabic" w:cs="Adobe Arabic" w:hint="cs"/>
          <w:b/>
          <w:bCs/>
          <w:color w:val="000000" w:themeColor="text1"/>
          <w:sz w:val="32"/>
          <w:szCs w:val="32"/>
          <w:rtl/>
        </w:rPr>
        <w:t>أسباب الفعاليّة الانتخابيّة</w:t>
      </w:r>
      <w:bookmarkEnd w:id="3"/>
      <w:r w:rsidRPr="00B36E76">
        <w:rPr>
          <w:rFonts w:ascii="Adobe Arabic" w:hAnsi="Adobe Arabic" w:cs="Adobe Arabic" w:hint="cs"/>
          <w:b/>
          <w:bCs/>
          <w:color w:val="000000" w:themeColor="text1"/>
          <w:sz w:val="32"/>
          <w:szCs w:val="32"/>
          <w:rtl/>
        </w:rPr>
        <w:t xml:space="preserve"> </w:t>
      </w:r>
    </w:p>
    <w:p w14:paraId="47ED2B44" w14:textId="1AA23B11" w:rsidR="003070EB" w:rsidRPr="00263A54" w:rsidRDefault="003070EB" w:rsidP="00D6011E">
      <w:pPr>
        <w:bidi/>
        <w:spacing w:line="360" w:lineRule="auto"/>
        <w:jc w:val="both"/>
        <w:rPr>
          <w:rFonts w:ascii="Adobe Arabic" w:hAnsi="Adobe Arabic" w:cs="Adobe Arabic"/>
          <w:sz w:val="32"/>
          <w:szCs w:val="32"/>
          <w:rtl/>
        </w:rPr>
      </w:pPr>
      <w:r w:rsidRPr="00263A54">
        <w:rPr>
          <w:rFonts w:ascii="Adobe Arabic" w:hAnsi="Adobe Arabic" w:cs="Adobe Arabic" w:hint="cs"/>
          <w:sz w:val="32"/>
          <w:szCs w:val="32"/>
          <w:rtl/>
        </w:rPr>
        <w:t>يمكن تلخيص أسباب فعاليّة أصوات اليهود الأميركيين، بأنهم الفئة الأكثر إقبالًا على الانتخابات، كما أنهم الأكثر اهتمامًا بقضايا الشأن العام، بالإضافة إلى أنهم الأكثر تعليمًا في المجتمع الأميركي، وهو ما يجعل لديهم وعيًا سياسيًا عاليًا منذ الصغر.</w:t>
      </w:r>
    </w:p>
    <w:p w14:paraId="2A4DF502" w14:textId="631AB250" w:rsidR="0012657A" w:rsidRPr="00B36E76" w:rsidRDefault="0012657A" w:rsidP="00B36E76">
      <w:pPr>
        <w:pStyle w:val="Heading2"/>
        <w:numPr>
          <w:ilvl w:val="0"/>
          <w:numId w:val="7"/>
        </w:numPr>
        <w:bidi/>
        <w:rPr>
          <w:rFonts w:ascii="Adobe Arabic" w:hAnsi="Adobe Arabic" w:cs="Adobe Arabic"/>
          <w:b/>
          <w:bCs/>
          <w:color w:val="000000" w:themeColor="text1"/>
          <w:sz w:val="32"/>
          <w:szCs w:val="32"/>
          <w:rtl/>
        </w:rPr>
      </w:pPr>
      <w:bookmarkStart w:id="4" w:name="_Toc160095433"/>
      <w:r w:rsidRPr="00B36E76">
        <w:rPr>
          <w:rFonts w:ascii="Adobe Arabic" w:hAnsi="Adobe Arabic" w:cs="Adobe Arabic" w:hint="cs"/>
          <w:b/>
          <w:bCs/>
          <w:color w:val="000000" w:themeColor="text1"/>
          <w:sz w:val="32"/>
          <w:szCs w:val="32"/>
          <w:rtl/>
        </w:rPr>
        <w:t>النفوذ السياسي</w:t>
      </w:r>
      <w:bookmarkEnd w:id="4"/>
      <w:r w:rsidRPr="00B36E76">
        <w:rPr>
          <w:rFonts w:ascii="Adobe Arabic" w:hAnsi="Adobe Arabic" w:cs="Adobe Arabic" w:hint="cs"/>
          <w:b/>
          <w:bCs/>
          <w:color w:val="000000" w:themeColor="text1"/>
          <w:sz w:val="32"/>
          <w:szCs w:val="32"/>
          <w:rtl/>
        </w:rPr>
        <w:t xml:space="preserve"> </w:t>
      </w:r>
    </w:p>
    <w:p w14:paraId="1B3C6833" w14:textId="0DBE8506" w:rsidR="002D52A2" w:rsidRPr="00263A54" w:rsidRDefault="003070EB" w:rsidP="00D6011E">
      <w:pPr>
        <w:bidi/>
        <w:spacing w:line="360" w:lineRule="auto"/>
        <w:jc w:val="both"/>
        <w:rPr>
          <w:rFonts w:ascii="Adobe Arabic" w:hAnsi="Adobe Arabic" w:cs="Adobe Arabic"/>
          <w:sz w:val="32"/>
          <w:szCs w:val="32"/>
          <w:rtl/>
        </w:rPr>
      </w:pPr>
      <w:r w:rsidRPr="00263A54">
        <w:rPr>
          <w:rFonts w:ascii="Adobe Arabic" w:hAnsi="Adobe Arabic" w:cs="Adobe Arabic" w:hint="cs"/>
          <w:sz w:val="32"/>
          <w:szCs w:val="32"/>
          <w:rtl/>
        </w:rPr>
        <w:t xml:space="preserve">رغم أن </w:t>
      </w:r>
      <w:r w:rsidRPr="00263A54">
        <w:rPr>
          <w:rFonts w:ascii="Adobe Arabic" w:hAnsi="Adobe Arabic" w:cs="Adobe Arabic"/>
          <w:sz w:val="32"/>
          <w:szCs w:val="32"/>
          <w:rtl/>
        </w:rPr>
        <w:t>اليهود الأميركيين</w:t>
      </w:r>
      <w:r w:rsidRPr="00263A54">
        <w:rPr>
          <w:rFonts w:ascii="Adobe Arabic" w:hAnsi="Adobe Arabic" w:cs="Adobe Arabic" w:hint="cs"/>
          <w:sz w:val="32"/>
          <w:szCs w:val="32"/>
          <w:rtl/>
        </w:rPr>
        <w:t xml:space="preserve"> يشكّلون</w:t>
      </w:r>
      <w:r w:rsidRPr="00263A54">
        <w:rPr>
          <w:rFonts w:ascii="Adobe Arabic" w:hAnsi="Adobe Arabic" w:cs="Adobe Arabic"/>
          <w:sz w:val="32"/>
          <w:szCs w:val="32"/>
          <w:rtl/>
        </w:rPr>
        <w:t xml:space="preserve"> ما نسبته 1.9% من إجمالي ال</w:t>
      </w:r>
      <w:r w:rsidRPr="00263A54">
        <w:rPr>
          <w:rFonts w:ascii="Adobe Arabic" w:hAnsi="Adobe Arabic" w:cs="Adobe Arabic" w:hint="cs"/>
          <w:sz w:val="32"/>
          <w:szCs w:val="32"/>
          <w:rtl/>
        </w:rPr>
        <w:t>سكان</w:t>
      </w:r>
      <w:r w:rsidRPr="00263A54">
        <w:rPr>
          <w:rFonts w:ascii="Adobe Arabic" w:hAnsi="Adobe Arabic" w:cs="Adobe Arabic"/>
          <w:sz w:val="32"/>
          <w:szCs w:val="32"/>
          <w:rtl/>
        </w:rPr>
        <w:t>،</w:t>
      </w:r>
      <w:r w:rsidRPr="00263A54">
        <w:rPr>
          <w:rFonts w:ascii="Adobe Arabic" w:hAnsi="Adobe Arabic" w:cs="Adobe Arabic" w:hint="cs"/>
          <w:sz w:val="32"/>
          <w:szCs w:val="32"/>
          <w:rtl/>
        </w:rPr>
        <w:t xml:space="preserve"> ولكن لديهم نسبة عالية من التمثيل في الكونغرس مقارنةً بحجمهم تصل إلى 7%، إذ "</w:t>
      </w:r>
      <w:r w:rsidRPr="00263A54">
        <w:rPr>
          <w:rFonts w:ascii="Adobe Arabic" w:hAnsi="Adobe Arabic" w:cs="Adobe Arabic"/>
          <w:sz w:val="32"/>
          <w:szCs w:val="32"/>
          <w:rtl/>
        </w:rPr>
        <w:t>يملكون 36 من أعضاء الكونغرس</w:t>
      </w:r>
      <w:r w:rsidRPr="00263A54">
        <w:rPr>
          <w:rFonts w:ascii="Adobe Arabic" w:hAnsi="Adobe Arabic" w:cs="Adobe Arabic" w:hint="cs"/>
          <w:sz w:val="32"/>
          <w:szCs w:val="32"/>
          <w:rtl/>
        </w:rPr>
        <w:t xml:space="preserve">، </w:t>
      </w:r>
      <w:r w:rsidRPr="00263A54">
        <w:rPr>
          <w:rFonts w:ascii="Adobe Arabic" w:hAnsi="Adobe Arabic" w:cs="Adobe Arabic"/>
          <w:sz w:val="32"/>
          <w:szCs w:val="32"/>
          <w:rtl/>
        </w:rPr>
        <w:t>9 من</w:t>
      </w:r>
      <w:r w:rsidRPr="00263A54">
        <w:rPr>
          <w:rFonts w:ascii="Adobe Arabic" w:hAnsi="Adobe Arabic" w:cs="Adobe Arabic" w:hint="cs"/>
          <w:sz w:val="32"/>
          <w:szCs w:val="32"/>
          <w:rtl/>
        </w:rPr>
        <w:t>هم</w:t>
      </w:r>
      <w:r w:rsidRPr="00263A54">
        <w:rPr>
          <w:rFonts w:ascii="Adobe Arabic" w:hAnsi="Adobe Arabic" w:cs="Adobe Arabic"/>
          <w:sz w:val="32"/>
          <w:szCs w:val="32"/>
          <w:rtl/>
        </w:rPr>
        <w:t xml:space="preserve"> أعضاء </w:t>
      </w:r>
      <w:r w:rsidRPr="00263A54">
        <w:rPr>
          <w:rFonts w:ascii="Adobe Arabic" w:hAnsi="Adobe Arabic" w:cs="Adobe Arabic" w:hint="cs"/>
          <w:sz w:val="32"/>
          <w:szCs w:val="32"/>
          <w:rtl/>
        </w:rPr>
        <w:t xml:space="preserve">في </w:t>
      </w:r>
      <w:r w:rsidRPr="00263A54">
        <w:rPr>
          <w:rFonts w:ascii="Adobe Arabic" w:hAnsi="Adobe Arabic" w:cs="Adobe Arabic"/>
          <w:sz w:val="32"/>
          <w:szCs w:val="32"/>
          <w:rtl/>
        </w:rPr>
        <w:t xml:space="preserve">مجلس الشيوخ، </w:t>
      </w:r>
      <w:r w:rsidRPr="00263A54">
        <w:rPr>
          <w:rFonts w:ascii="Adobe Arabic" w:hAnsi="Adobe Arabic" w:cs="Adobe Arabic" w:hint="cs"/>
          <w:sz w:val="32"/>
          <w:szCs w:val="32"/>
          <w:rtl/>
        </w:rPr>
        <w:t>و</w:t>
      </w:r>
      <w:r w:rsidRPr="00263A54">
        <w:rPr>
          <w:rFonts w:ascii="Adobe Arabic" w:hAnsi="Adobe Arabic" w:cs="Adobe Arabic"/>
          <w:sz w:val="32"/>
          <w:szCs w:val="32"/>
          <w:rtl/>
        </w:rPr>
        <w:t xml:space="preserve">يتبعون </w:t>
      </w:r>
      <w:r w:rsidRPr="00263A54">
        <w:rPr>
          <w:rFonts w:ascii="Adobe Arabic" w:hAnsi="Adobe Arabic" w:cs="Adobe Arabic" w:hint="cs"/>
          <w:sz w:val="32"/>
          <w:szCs w:val="32"/>
          <w:rtl/>
        </w:rPr>
        <w:t>جميعهم ل</w:t>
      </w:r>
      <w:r w:rsidRPr="00263A54">
        <w:rPr>
          <w:rFonts w:ascii="Adobe Arabic" w:hAnsi="Adobe Arabic" w:cs="Adobe Arabic"/>
          <w:sz w:val="32"/>
          <w:szCs w:val="32"/>
          <w:rtl/>
        </w:rPr>
        <w:t xml:space="preserve">لحزب الديمقراطي، </w:t>
      </w:r>
      <w:r w:rsidRPr="00263A54">
        <w:rPr>
          <w:rFonts w:ascii="Adobe Arabic" w:hAnsi="Adobe Arabic" w:cs="Adobe Arabic" w:hint="cs"/>
          <w:sz w:val="32"/>
          <w:szCs w:val="32"/>
          <w:rtl/>
        </w:rPr>
        <w:t>و</w:t>
      </w:r>
      <w:r w:rsidRPr="00263A54">
        <w:rPr>
          <w:rFonts w:ascii="Adobe Arabic" w:hAnsi="Adobe Arabic" w:cs="Adobe Arabic"/>
          <w:sz w:val="32"/>
          <w:szCs w:val="32"/>
          <w:rtl/>
        </w:rPr>
        <w:t>27 نائب</w:t>
      </w:r>
      <w:r w:rsidRPr="00263A54">
        <w:rPr>
          <w:rFonts w:ascii="Adobe Arabic" w:hAnsi="Adobe Arabic" w:cs="Adobe Arabic" w:hint="cs"/>
          <w:sz w:val="32"/>
          <w:szCs w:val="32"/>
          <w:rtl/>
        </w:rPr>
        <w:t>ً</w:t>
      </w:r>
      <w:r w:rsidRPr="00263A54">
        <w:rPr>
          <w:rFonts w:ascii="Adobe Arabic" w:hAnsi="Adobe Arabic" w:cs="Adobe Arabic"/>
          <w:sz w:val="32"/>
          <w:szCs w:val="32"/>
          <w:rtl/>
        </w:rPr>
        <w:t xml:space="preserve">ا </w:t>
      </w:r>
      <w:r w:rsidRPr="00263A54">
        <w:rPr>
          <w:rFonts w:ascii="Adobe Arabic" w:hAnsi="Adobe Arabic" w:cs="Adobe Arabic" w:hint="cs"/>
          <w:sz w:val="32"/>
          <w:szCs w:val="32"/>
          <w:rtl/>
        </w:rPr>
        <w:t xml:space="preserve">في </w:t>
      </w:r>
      <w:r w:rsidRPr="00263A54">
        <w:rPr>
          <w:rFonts w:ascii="Adobe Arabic" w:hAnsi="Adobe Arabic" w:cs="Adobe Arabic"/>
          <w:sz w:val="32"/>
          <w:szCs w:val="32"/>
          <w:rtl/>
        </w:rPr>
        <w:t xml:space="preserve">مجلس </w:t>
      </w:r>
      <w:r w:rsidRPr="00263A54">
        <w:rPr>
          <w:rFonts w:ascii="Adobe Arabic" w:hAnsi="Adobe Arabic" w:cs="Adobe Arabic"/>
          <w:sz w:val="32"/>
          <w:szCs w:val="32"/>
          <w:rtl/>
        </w:rPr>
        <w:lastRenderedPageBreak/>
        <w:t>النواب، 25 منهم ديمقراطي</w:t>
      </w:r>
      <w:r w:rsidRPr="00263A54">
        <w:rPr>
          <w:rFonts w:ascii="Adobe Arabic" w:hAnsi="Adobe Arabic" w:cs="Adobe Arabic" w:hint="cs"/>
          <w:sz w:val="32"/>
          <w:szCs w:val="32"/>
          <w:rtl/>
        </w:rPr>
        <w:t>ّ</w:t>
      </w:r>
      <w:r w:rsidRPr="00263A54">
        <w:rPr>
          <w:rFonts w:ascii="Adobe Arabic" w:hAnsi="Adobe Arabic" w:cs="Adobe Arabic"/>
          <w:sz w:val="32"/>
          <w:szCs w:val="32"/>
          <w:rtl/>
        </w:rPr>
        <w:t>ون، وعضوان فقط ينتمون للحزب الجمهوري</w:t>
      </w:r>
      <w:r w:rsidRPr="00263A54">
        <w:rPr>
          <w:rFonts w:ascii="Adobe Arabic" w:hAnsi="Adobe Arabic" w:cs="Adobe Arabic" w:hint="cs"/>
          <w:sz w:val="32"/>
          <w:szCs w:val="32"/>
          <w:rtl/>
        </w:rPr>
        <w:t>"</w:t>
      </w:r>
      <w:r w:rsidRPr="00263A54">
        <w:rPr>
          <w:rFonts w:ascii="Adobe Arabic" w:hAnsi="Adobe Arabic" w:cs="Adobe Arabic"/>
          <w:sz w:val="32"/>
          <w:szCs w:val="32"/>
          <w:vertAlign w:val="superscript"/>
          <w:rtl/>
        </w:rPr>
        <w:footnoteReference w:id="2"/>
      </w:r>
      <w:r w:rsidRPr="00263A54">
        <w:rPr>
          <w:rFonts w:ascii="Adobe Arabic" w:hAnsi="Adobe Arabic" w:cs="Adobe Arabic" w:hint="cs"/>
          <w:sz w:val="32"/>
          <w:szCs w:val="32"/>
          <w:rtl/>
        </w:rPr>
        <w:t>.</w:t>
      </w:r>
      <w:r w:rsidR="00D805AD" w:rsidRPr="00263A54">
        <w:rPr>
          <w:rFonts w:ascii="Adobe Arabic" w:hAnsi="Adobe Arabic" w:cs="Adobe Arabic" w:hint="cs"/>
          <w:sz w:val="32"/>
          <w:szCs w:val="32"/>
          <w:rtl/>
        </w:rPr>
        <w:t xml:space="preserve"> ويتمحور دور السياسيين اليهود ببناء </w:t>
      </w:r>
      <w:r w:rsidR="0012657A" w:rsidRPr="00263A54">
        <w:rPr>
          <w:rFonts w:ascii="Adobe Arabic" w:hAnsi="Adobe Arabic" w:cs="Adobe Arabic"/>
          <w:sz w:val="32"/>
          <w:szCs w:val="32"/>
          <w:rtl/>
        </w:rPr>
        <w:t>مصالح سياسي</w:t>
      </w:r>
      <w:r w:rsidR="002936F4" w:rsidRPr="00263A54">
        <w:rPr>
          <w:rFonts w:ascii="Adobe Arabic" w:hAnsi="Adobe Arabic" w:cs="Adobe Arabic" w:hint="cs"/>
          <w:sz w:val="32"/>
          <w:szCs w:val="32"/>
          <w:rtl/>
        </w:rPr>
        <w:t>ّ</w:t>
      </w:r>
      <w:r w:rsidR="0012657A" w:rsidRPr="00263A54">
        <w:rPr>
          <w:rFonts w:ascii="Adobe Arabic" w:hAnsi="Adobe Arabic" w:cs="Adobe Arabic"/>
          <w:sz w:val="32"/>
          <w:szCs w:val="32"/>
          <w:rtl/>
        </w:rPr>
        <w:t>ة مشتركة</w:t>
      </w:r>
      <w:r w:rsidR="00D805AD" w:rsidRPr="00263A54">
        <w:rPr>
          <w:rFonts w:ascii="Adobe Arabic" w:hAnsi="Adobe Arabic" w:cs="Adobe Arabic" w:hint="cs"/>
          <w:sz w:val="32"/>
          <w:szCs w:val="32"/>
          <w:rtl/>
        </w:rPr>
        <w:t xml:space="preserve"> مع الكيان المؤقت</w:t>
      </w:r>
      <w:r w:rsidR="002D52A2" w:rsidRPr="00263A54">
        <w:rPr>
          <w:rFonts w:ascii="Adobe Arabic" w:hAnsi="Adobe Arabic" w:cs="Adobe Arabic" w:hint="cs"/>
          <w:sz w:val="32"/>
          <w:szCs w:val="32"/>
          <w:rtl/>
        </w:rPr>
        <w:t>، تضمن للأخير الحماية الأمني</w:t>
      </w:r>
      <w:r w:rsidR="001531CC">
        <w:rPr>
          <w:rFonts w:ascii="Adobe Arabic" w:hAnsi="Adobe Arabic" w:cs="Adobe Arabic" w:hint="cs"/>
          <w:sz w:val="32"/>
          <w:szCs w:val="32"/>
          <w:rtl/>
        </w:rPr>
        <w:t>ّ</w:t>
      </w:r>
      <w:r w:rsidR="002D52A2" w:rsidRPr="00263A54">
        <w:rPr>
          <w:rFonts w:ascii="Adobe Arabic" w:hAnsi="Adobe Arabic" w:cs="Adobe Arabic" w:hint="cs"/>
          <w:sz w:val="32"/>
          <w:szCs w:val="32"/>
          <w:rtl/>
        </w:rPr>
        <w:t>ة</w:t>
      </w:r>
      <w:r w:rsidR="0012657A" w:rsidRPr="00263A54">
        <w:rPr>
          <w:rFonts w:ascii="Adobe Arabic" w:hAnsi="Adobe Arabic" w:cs="Adobe Arabic"/>
          <w:sz w:val="32"/>
          <w:szCs w:val="32"/>
          <w:rtl/>
        </w:rPr>
        <w:t xml:space="preserve">. </w:t>
      </w:r>
    </w:p>
    <w:p w14:paraId="0FBF900F" w14:textId="19577348" w:rsidR="002D52A2" w:rsidRPr="00B36E76" w:rsidRDefault="0012657A" w:rsidP="00B36E76">
      <w:pPr>
        <w:pStyle w:val="Heading2"/>
        <w:numPr>
          <w:ilvl w:val="0"/>
          <w:numId w:val="7"/>
        </w:numPr>
        <w:bidi/>
        <w:rPr>
          <w:rFonts w:ascii="Adobe Arabic" w:hAnsi="Adobe Arabic" w:cs="Adobe Arabic"/>
          <w:b/>
          <w:bCs/>
          <w:color w:val="000000" w:themeColor="text1"/>
          <w:sz w:val="32"/>
          <w:szCs w:val="32"/>
          <w:rtl/>
        </w:rPr>
      </w:pPr>
      <w:bookmarkStart w:id="5" w:name="_Toc160095434"/>
      <w:r w:rsidRPr="00B36E76">
        <w:rPr>
          <w:rFonts w:ascii="Adobe Arabic" w:hAnsi="Adobe Arabic" w:cs="Adobe Arabic" w:hint="cs"/>
          <w:b/>
          <w:bCs/>
          <w:color w:val="000000" w:themeColor="text1"/>
          <w:sz w:val="32"/>
          <w:szCs w:val="32"/>
          <w:rtl/>
        </w:rPr>
        <w:t>النفوذ القضائي</w:t>
      </w:r>
      <w:bookmarkEnd w:id="5"/>
      <w:r w:rsidRPr="00B36E76">
        <w:rPr>
          <w:rFonts w:ascii="Adobe Arabic" w:hAnsi="Adobe Arabic" w:cs="Adobe Arabic" w:hint="cs"/>
          <w:b/>
          <w:bCs/>
          <w:color w:val="000000" w:themeColor="text1"/>
          <w:sz w:val="32"/>
          <w:szCs w:val="32"/>
          <w:rtl/>
        </w:rPr>
        <w:t xml:space="preserve"> </w:t>
      </w:r>
    </w:p>
    <w:p w14:paraId="47C3C25D" w14:textId="79328F9A" w:rsidR="0092131A" w:rsidRPr="00263A54" w:rsidRDefault="0012657A" w:rsidP="00D6011E">
      <w:pPr>
        <w:bidi/>
        <w:spacing w:line="360" w:lineRule="auto"/>
        <w:jc w:val="both"/>
        <w:rPr>
          <w:rFonts w:ascii="Adobe Arabic" w:hAnsi="Adobe Arabic" w:cs="Adobe Arabic"/>
          <w:b/>
          <w:bCs/>
          <w:sz w:val="32"/>
          <w:szCs w:val="32"/>
          <w:rtl/>
        </w:rPr>
      </w:pPr>
      <w:r w:rsidRPr="00263A54">
        <w:rPr>
          <w:rFonts w:ascii="Adobe Arabic" w:hAnsi="Adobe Arabic" w:cs="Adobe Arabic"/>
          <w:sz w:val="32"/>
          <w:szCs w:val="32"/>
          <w:rtl/>
        </w:rPr>
        <w:t>يحتل</w:t>
      </w:r>
      <w:r w:rsidR="00CA58AC" w:rsidRPr="00263A54">
        <w:rPr>
          <w:rFonts w:ascii="Adobe Arabic" w:hAnsi="Adobe Arabic" w:cs="Adobe Arabic" w:hint="cs"/>
          <w:sz w:val="32"/>
          <w:szCs w:val="32"/>
          <w:rtl/>
        </w:rPr>
        <w:t>ّ</w:t>
      </w:r>
      <w:r w:rsidRPr="00263A54">
        <w:rPr>
          <w:rFonts w:ascii="Adobe Arabic" w:hAnsi="Adobe Arabic" w:cs="Adobe Arabic"/>
          <w:sz w:val="32"/>
          <w:szCs w:val="32"/>
          <w:rtl/>
        </w:rPr>
        <w:t xml:space="preserve"> اليهود الأميركي</w:t>
      </w:r>
      <w:r w:rsidR="00FF1133" w:rsidRPr="00263A54">
        <w:rPr>
          <w:rFonts w:ascii="Adobe Arabic" w:hAnsi="Adobe Arabic" w:cs="Adobe Arabic" w:hint="cs"/>
          <w:sz w:val="32"/>
          <w:szCs w:val="32"/>
          <w:rtl/>
        </w:rPr>
        <w:t>ّ</w:t>
      </w:r>
      <w:r w:rsidRPr="00263A54">
        <w:rPr>
          <w:rFonts w:ascii="Adobe Arabic" w:hAnsi="Adobe Arabic" w:cs="Adobe Arabic"/>
          <w:sz w:val="32"/>
          <w:szCs w:val="32"/>
          <w:rtl/>
        </w:rPr>
        <w:t>ون، منذ سنوات طويلة، مراكز مهمة تمكّنهم من التأثير</w:t>
      </w:r>
      <w:r w:rsidR="00CA58AC" w:rsidRPr="00263A54">
        <w:rPr>
          <w:rFonts w:ascii="Adobe Arabic" w:hAnsi="Adobe Arabic" w:cs="Adobe Arabic" w:hint="cs"/>
          <w:sz w:val="32"/>
          <w:szCs w:val="32"/>
          <w:rtl/>
        </w:rPr>
        <w:t>،</w:t>
      </w:r>
      <w:r w:rsidRPr="00263A54">
        <w:rPr>
          <w:rFonts w:ascii="Adobe Arabic" w:hAnsi="Adobe Arabic" w:cs="Adobe Arabic"/>
          <w:sz w:val="32"/>
          <w:szCs w:val="32"/>
          <w:rtl/>
        </w:rPr>
        <w:t xml:space="preserve"> فثلث قضاة المحكمة العليا، مثلاً، هم من اليهود</w:t>
      </w:r>
      <w:r w:rsidRPr="00263A54">
        <w:rPr>
          <w:rFonts w:ascii="Adobe Arabic" w:hAnsi="Adobe Arabic" w:cs="Adobe Arabic"/>
          <w:sz w:val="32"/>
          <w:szCs w:val="32"/>
          <w:lang w:bidi="ar-DZ"/>
        </w:rPr>
        <w:t>.</w:t>
      </w:r>
      <w:r w:rsidRPr="00263A54">
        <w:rPr>
          <w:rFonts w:ascii="Adobe Arabic" w:hAnsi="Adobe Arabic" w:cs="Adobe Arabic"/>
          <w:sz w:val="32"/>
          <w:szCs w:val="32"/>
          <w:rtl/>
        </w:rPr>
        <w:t xml:space="preserve"> وبالتالي، </w:t>
      </w:r>
      <w:r w:rsidR="00CA58AC" w:rsidRPr="00263A54">
        <w:rPr>
          <w:rFonts w:ascii="Adobe Arabic" w:hAnsi="Adobe Arabic" w:cs="Adobe Arabic" w:hint="cs"/>
          <w:sz w:val="32"/>
          <w:szCs w:val="32"/>
          <w:rtl/>
        </w:rPr>
        <w:t>لدى</w:t>
      </w:r>
      <w:r w:rsidRPr="00263A54">
        <w:rPr>
          <w:rFonts w:ascii="Adobe Arabic" w:hAnsi="Adobe Arabic" w:cs="Adobe Arabic"/>
          <w:sz w:val="32"/>
          <w:szCs w:val="32"/>
          <w:rtl/>
        </w:rPr>
        <w:t xml:space="preserve"> </w:t>
      </w:r>
      <w:r w:rsidR="00CA58AC" w:rsidRPr="00263A54">
        <w:rPr>
          <w:rFonts w:ascii="Adobe Arabic" w:hAnsi="Adobe Arabic" w:cs="Adobe Arabic" w:hint="cs"/>
          <w:sz w:val="32"/>
          <w:szCs w:val="32"/>
          <w:rtl/>
        </w:rPr>
        <w:t>ا</w:t>
      </w:r>
      <w:r w:rsidRPr="00263A54">
        <w:rPr>
          <w:rFonts w:ascii="Adobe Arabic" w:hAnsi="Adobe Arabic" w:cs="Adobe Arabic"/>
          <w:sz w:val="32"/>
          <w:szCs w:val="32"/>
          <w:rtl/>
        </w:rPr>
        <w:t>ليهود قو</w:t>
      </w:r>
      <w:r w:rsidRPr="00263A54">
        <w:rPr>
          <w:rFonts w:ascii="Adobe Arabic" w:hAnsi="Adobe Arabic" w:cs="Adobe Arabic" w:hint="cs"/>
          <w:sz w:val="32"/>
          <w:szCs w:val="32"/>
          <w:rtl/>
        </w:rPr>
        <w:t>ّ</w:t>
      </w:r>
      <w:r w:rsidRPr="00263A54">
        <w:rPr>
          <w:rFonts w:ascii="Adobe Arabic" w:hAnsi="Adobe Arabic" w:cs="Adobe Arabic"/>
          <w:sz w:val="32"/>
          <w:szCs w:val="32"/>
          <w:rtl/>
        </w:rPr>
        <w:t>ة تأثير سياسي</w:t>
      </w:r>
      <w:r w:rsidRPr="00263A54">
        <w:rPr>
          <w:rFonts w:ascii="Adobe Arabic" w:hAnsi="Adobe Arabic" w:cs="Adobe Arabic" w:hint="cs"/>
          <w:sz w:val="32"/>
          <w:szCs w:val="32"/>
          <w:rtl/>
        </w:rPr>
        <w:t>ّ</w:t>
      </w:r>
      <w:r w:rsidRPr="00263A54">
        <w:rPr>
          <w:rFonts w:ascii="Adobe Arabic" w:hAnsi="Adobe Arabic" w:cs="Adobe Arabic"/>
          <w:sz w:val="32"/>
          <w:szCs w:val="32"/>
          <w:rtl/>
        </w:rPr>
        <w:t>ة تفوق بأضعاف نسبتهم إلى عدد السكان</w:t>
      </w:r>
      <w:r w:rsidRPr="00263A54">
        <w:rPr>
          <w:rFonts w:ascii="Adobe Arabic" w:hAnsi="Adobe Arabic" w:cs="Adobe Arabic"/>
          <w:sz w:val="32"/>
          <w:szCs w:val="32"/>
          <w:lang w:bidi="ar-DZ"/>
        </w:rPr>
        <w:t>.</w:t>
      </w:r>
      <w:r w:rsidRPr="00263A54">
        <w:rPr>
          <w:rFonts w:ascii="Adobe Arabic" w:hAnsi="Adobe Arabic" w:cs="Adobe Arabic" w:hint="cs"/>
          <w:sz w:val="32"/>
          <w:szCs w:val="32"/>
          <w:rtl/>
        </w:rPr>
        <w:t xml:space="preserve"> </w:t>
      </w:r>
      <w:r w:rsidRPr="00263A54">
        <w:rPr>
          <w:rFonts w:ascii="Adobe Arabic" w:hAnsi="Adobe Arabic" w:cs="Adobe Arabic" w:hint="cs"/>
          <w:sz w:val="32"/>
          <w:szCs w:val="32"/>
          <w:rtl/>
          <w:lang w:bidi="ar-DZ"/>
        </w:rPr>
        <w:t xml:space="preserve"> </w:t>
      </w:r>
    </w:p>
    <w:p w14:paraId="6505DF02" w14:textId="27725224" w:rsidR="0012657A" w:rsidRPr="00B36E76" w:rsidRDefault="0012657A" w:rsidP="00B36E76">
      <w:pPr>
        <w:pStyle w:val="Heading2"/>
        <w:numPr>
          <w:ilvl w:val="0"/>
          <w:numId w:val="7"/>
        </w:numPr>
        <w:bidi/>
        <w:rPr>
          <w:rFonts w:ascii="Adobe Arabic" w:hAnsi="Adobe Arabic" w:cs="Adobe Arabic"/>
          <w:b/>
          <w:bCs/>
          <w:color w:val="000000" w:themeColor="text1"/>
          <w:sz w:val="32"/>
          <w:szCs w:val="32"/>
          <w:rtl/>
        </w:rPr>
      </w:pPr>
      <w:bookmarkStart w:id="6" w:name="_Toc160095435"/>
      <w:r w:rsidRPr="00B36E76">
        <w:rPr>
          <w:rFonts w:ascii="Adobe Arabic" w:hAnsi="Adobe Arabic" w:cs="Adobe Arabic" w:hint="cs"/>
          <w:b/>
          <w:bCs/>
          <w:color w:val="000000" w:themeColor="text1"/>
          <w:sz w:val="32"/>
          <w:szCs w:val="32"/>
          <w:rtl/>
        </w:rPr>
        <w:t>النفوذ المالي</w:t>
      </w:r>
      <w:bookmarkEnd w:id="6"/>
      <w:r w:rsidRPr="00B36E76">
        <w:rPr>
          <w:rFonts w:ascii="Adobe Arabic" w:hAnsi="Adobe Arabic" w:cs="Adobe Arabic" w:hint="cs"/>
          <w:b/>
          <w:bCs/>
          <w:color w:val="000000" w:themeColor="text1"/>
          <w:sz w:val="32"/>
          <w:szCs w:val="32"/>
          <w:rtl/>
        </w:rPr>
        <w:t xml:space="preserve"> </w:t>
      </w:r>
    </w:p>
    <w:p w14:paraId="5FA2F35B" w14:textId="3CB92836" w:rsidR="00FE6A5B" w:rsidRPr="00263A54" w:rsidRDefault="00FE6A5B" w:rsidP="00D6011E">
      <w:pPr>
        <w:bidi/>
        <w:spacing w:line="360" w:lineRule="auto"/>
        <w:jc w:val="both"/>
        <w:rPr>
          <w:rFonts w:ascii="Adobe Arabic" w:hAnsi="Adobe Arabic" w:cs="Adobe Arabic"/>
          <w:sz w:val="32"/>
          <w:szCs w:val="32"/>
          <w:lang w:bidi="ar-LB"/>
        </w:rPr>
      </w:pPr>
      <w:r w:rsidRPr="00263A54">
        <w:rPr>
          <w:rFonts w:ascii="Adobe Arabic" w:hAnsi="Adobe Arabic" w:cs="Adobe Arabic"/>
          <w:sz w:val="32"/>
          <w:szCs w:val="32"/>
          <w:rtl/>
          <w:lang w:val="en-AU"/>
        </w:rPr>
        <w:t>يُعدّ رأس المال الاقتصادي</w:t>
      </w:r>
      <w:r w:rsidR="0012657A" w:rsidRPr="00263A54">
        <w:rPr>
          <w:rFonts w:ascii="Adobe Arabic" w:hAnsi="Adobe Arabic" w:cs="Adobe Arabic"/>
          <w:sz w:val="32"/>
          <w:szCs w:val="32"/>
          <w:rtl/>
          <w:lang w:val="en-AU"/>
        </w:rPr>
        <w:t>،</w:t>
      </w:r>
      <w:r w:rsidR="0012657A" w:rsidRPr="00263A54">
        <w:rPr>
          <w:rFonts w:ascii="Adobe Arabic" w:hAnsi="Adobe Arabic" w:cs="Adobe Arabic" w:hint="cs"/>
          <w:sz w:val="32"/>
          <w:szCs w:val="32"/>
          <w:rtl/>
          <w:lang w:val="en-AU"/>
        </w:rPr>
        <w:t xml:space="preserve"> </w:t>
      </w:r>
      <w:r w:rsidRPr="00263A54">
        <w:rPr>
          <w:rFonts w:ascii="Adobe Arabic" w:hAnsi="Adobe Arabic" w:cs="Adobe Arabic"/>
          <w:sz w:val="32"/>
          <w:szCs w:val="32"/>
          <w:rtl/>
          <w:lang w:val="en-AU"/>
        </w:rPr>
        <w:t xml:space="preserve">من </w:t>
      </w:r>
      <w:r w:rsidR="00FF1133"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أهم مكامن القو</w:t>
      </w:r>
      <w:r w:rsidR="00FF1133"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ة السياسي</w:t>
      </w:r>
      <w:r w:rsidR="00FF1133"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ة للوبي الصهيوني بصفة خاصة، والمجتمع اليهودي بصفة عامة، إذ بلغ حجم التبرعات اليهودية للحزب الديمقراطي 50 في المئة من مجمل التبرعات، في انتخابات سنة 2016</w:t>
      </w:r>
      <w:r w:rsidR="00FF1133" w:rsidRPr="00263A54">
        <w:rPr>
          <w:rFonts w:ascii="Adobe Arabic" w:hAnsi="Adobe Arabic" w:cs="Adobe Arabic" w:hint="cs"/>
          <w:sz w:val="32"/>
          <w:szCs w:val="32"/>
          <w:rtl/>
          <w:lang w:bidi="ar-LB"/>
        </w:rPr>
        <w:t>"</w:t>
      </w:r>
      <w:r w:rsidR="00FF1133" w:rsidRPr="00263A54">
        <w:rPr>
          <w:rStyle w:val="FootnoteReference"/>
          <w:rFonts w:ascii="Adobe Arabic" w:hAnsi="Adobe Arabic" w:cs="Adobe Arabic"/>
          <w:sz w:val="32"/>
          <w:szCs w:val="32"/>
          <w:rtl/>
          <w:lang w:bidi="ar-LB"/>
        </w:rPr>
        <w:footnoteReference w:id="3"/>
      </w:r>
      <w:r w:rsidR="00FF1133" w:rsidRPr="00263A54">
        <w:rPr>
          <w:rFonts w:ascii="Adobe Arabic" w:hAnsi="Adobe Arabic" w:cs="Adobe Arabic" w:hint="cs"/>
          <w:sz w:val="32"/>
          <w:szCs w:val="32"/>
          <w:rtl/>
          <w:lang w:bidi="ar-LB"/>
        </w:rPr>
        <w:t xml:space="preserve">. </w:t>
      </w:r>
    </w:p>
    <w:p w14:paraId="095EC82C" w14:textId="6078C0B4" w:rsidR="00FE6A5B" w:rsidRPr="00B36E76" w:rsidRDefault="00FE6A5B" w:rsidP="00B36E76">
      <w:pPr>
        <w:pStyle w:val="Heading2"/>
        <w:numPr>
          <w:ilvl w:val="0"/>
          <w:numId w:val="7"/>
        </w:numPr>
        <w:bidi/>
        <w:rPr>
          <w:rFonts w:ascii="Adobe Arabic" w:hAnsi="Adobe Arabic" w:cs="Adobe Arabic"/>
          <w:b/>
          <w:bCs/>
          <w:color w:val="000000" w:themeColor="text1"/>
          <w:sz w:val="32"/>
          <w:szCs w:val="32"/>
        </w:rPr>
      </w:pPr>
      <w:bookmarkStart w:id="7" w:name="_Toc160095436"/>
      <w:r w:rsidRPr="00B36E76">
        <w:rPr>
          <w:rFonts w:ascii="Adobe Arabic" w:hAnsi="Adobe Arabic" w:cs="Adobe Arabic"/>
          <w:b/>
          <w:bCs/>
          <w:color w:val="000000" w:themeColor="text1"/>
          <w:sz w:val="32"/>
          <w:szCs w:val="32"/>
          <w:rtl/>
        </w:rPr>
        <w:t>معاداة السامية</w:t>
      </w:r>
      <w:bookmarkEnd w:id="7"/>
    </w:p>
    <w:p w14:paraId="3023F2B9" w14:textId="3590EC9C" w:rsidR="00B36E76" w:rsidRPr="00B36E76" w:rsidRDefault="00FE6A5B" w:rsidP="00B36E76">
      <w:pPr>
        <w:bidi/>
        <w:spacing w:line="360" w:lineRule="auto"/>
        <w:jc w:val="both"/>
        <w:rPr>
          <w:rFonts w:ascii="Adobe Arabic" w:hAnsi="Adobe Arabic" w:cs="Adobe Arabic"/>
          <w:sz w:val="32"/>
          <w:szCs w:val="32"/>
          <w:rtl/>
          <w:lang w:val="en-AU"/>
        </w:rPr>
      </w:pPr>
      <w:r w:rsidRPr="00263A54">
        <w:rPr>
          <w:rFonts w:ascii="Adobe Arabic" w:hAnsi="Adobe Arabic" w:cs="Adobe Arabic"/>
          <w:sz w:val="32"/>
          <w:szCs w:val="32"/>
          <w:rtl/>
          <w:lang w:val="en-AU"/>
        </w:rPr>
        <w:t>تشك</w:t>
      </w:r>
      <w:r w:rsidR="002D6F26"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ل مظاهر معاداة السامية في المجتمع الأميركي، وفي العالم، رافعة للوبي الصهيوني وا</w:t>
      </w:r>
      <w:r w:rsidR="002D6F26" w:rsidRPr="00263A54">
        <w:rPr>
          <w:rFonts w:ascii="Adobe Arabic" w:hAnsi="Adobe Arabic" w:cs="Adobe Arabic"/>
          <w:sz w:val="32"/>
          <w:szCs w:val="32"/>
          <w:rtl/>
          <w:lang w:val="en-AU"/>
        </w:rPr>
        <w:t>لمؤس</w:t>
      </w:r>
      <w:r w:rsidR="00FF1133" w:rsidRPr="00263A54">
        <w:rPr>
          <w:rFonts w:ascii="Adobe Arabic" w:hAnsi="Adobe Arabic" w:cs="Adobe Arabic" w:hint="cs"/>
          <w:sz w:val="32"/>
          <w:szCs w:val="32"/>
          <w:rtl/>
          <w:lang w:val="en-AU"/>
        </w:rPr>
        <w:t>ّ</w:t>
      </w:r>
      <w:r w:rsidR="002D6F26" w:rsidRPr="00263A54">
        <w:rPr>
          <w:rFonts w:ascii="Adobe Arabic" w:hAnsi="Adobe Arabic" w:cs="Adobe Arabic"/>
          <w:sz w:val="32"/>
          <w:szCs w:val="32"/>
          <w:rtl/>
          <w:lang w:val="en-AU"/>
        </w:rPr>
        <w:t>سات اليهودية الأميركي</w:t>
      </w:r>
      <w:r w:rsidR="00FF1133" w:rsidRPr="00263A54">
        <w:rPr>
          <w:rFonts w:ascii="Adobe Arabic" w:hAnsi="Adobe Arabic" w:cs="Adobe Arabic" w:hint="cs"/>
          <w:sz w:val="32"/>
          <w:szCs w:val="32"/>
          <w:rtl/>
          <w:lang w:val="en-AU"/>
        </w:rPr>
        <w:t>ّ</w:t>
      </w:r>
      <w:r w:rsidR="002D6F26" w:rsidRPr="00263A54">
        <w:rPr>
          <w:rFonts w:ascii="Adobe Arabic" w:hAnsi="Adobe Arabic" w:cs="Adobe Arabic"/>
          <w:sz w:val="32"/>
          <w:szCs w:val="32"/>
          <w:rtl/>
          <w:lang w:val="en-AU"/>
        </w:rPr>
        <w:t xml:space="preserve">ة، </w:t>
      </w:r>
      <w:r w:rsidR="002F4B48" w:rsidRPr="00263A54">
        <w:rPr>
          <w:rFonts w:ascii="Adobe Arabic" w:hAnsi="Adobe Arabic" w:cs="Adobe Arabic" w:hint="cs"/>
          <w:sz w:val="32"/>
          <w:szCs w:val="32"/>
          <w:rtl/>
          <w:lang w:val="en-AU"/>
        </w:rPr>
        <w:t>يجري استثمارها في</w:t>
      </w:r>
      <w:r w:rsidRPr="00263A54">
        <w:rPr>
          <w:rFonts w:ascii="Adobe Arabic" w:hAnsi="Adobe Arabic" w:cs="Adobe Arabic"/>
          <w:sz w:val="32"/>
          <w:szCs w:val="32"/>
          <w:rtl/>
          <w:lang w:val="en-AU"/>
        </w:rPr>
        <w:t xml:space="preserve"> إشاعة </w:t>
      </w:r>
      <w:r w:rsidR="00FF1133" w:rsidRPr="00263A54">
        <w:rPr>
          <w:rFonts w:ascii="Adobe Arabic" w:hAnsi="Adobe Arabic" w:cs="Adobe Arabic" w:hint="cs"/>
          <w:sz w:val="32"/>
          <w:szCs w:val="32"/>
          <w:rtl/>
          <w:lang w:val="en-AU"/>
        </w:rPr>
        <w:t xml:space="preserve">مظلوميّة اليهود وإيجاد </w:t>
      </w:r>
      <w:r w:rsidR="00476F63" w:rsidRPr="00263A54">
        <w:rPr>
          <w:rFonts w:ascii="Adobe Arabic" w:hAnsi="Adobe Arabic" w:cs="Adobe Arabic" w:hint="cs"/>
          <w:sz w:val="32"/>
          <w:szCs w:val="32"/>
          <w:rtl/>
          <w:lang w:val="en-AU"/>
        </w:rPr>
        <w:t>ال</w:t>
      </w:r>
      <w:r w:rsidR="00FF1133" w:rsidRPr="00263A54">
        <w:rPr>
          <w:rFonts w:ascii="Adobe Arabic" w:hAnsi="Adobe Arabic" w:cs="Adobe Arabic" w:hint="cs"/>
          <w:sz w:val="32"/>
          <w:szCs w:val="32"/>
          <w:rtl/>
          <w:lang w:val="en-AU"/>
        </w:rPr>
        <w:t xml:space="preserve">تبرير لدعم </w:t>
      </w:r>
      <w:r w:rsidR="00476F63" w:rsidRPr="00263A54">
        <w:rPr>
          <w:rFonts w:ascii="Adobe Arabic" w:hAnsi="Adobe Arabic" w:cs="Adobe Arabic" w:hint="cs"/>
          <w:sz w:val="32"/>
          <w:szCs w:val="32"/>
          <w:rtl/>
          <w:lang w:val="en-AU"/>
        </w:rPr>
        <w:t>دولة الاحتلال</w:t>
      </w:r>
      <w:r w:rsidR="002D6F26" w:rsidRPr="00263A54">
        <w:rPr>
          <w:rFonts w:ascii="Adobe Arabic" w:hAnsi="Adobe Arabic" w:cs="Adobe Arabic"/>
          <w:sz w:val="32"/>
          <w:szCs w:val="32"/>
          <w:rtl/>
          <w:lang w:val="en-AU"/>
        </w:rPr>
        <w:t xml:space="preserve">. </w:t>
      </w:r>
      <w:r w:rsidRPr="00263A54">
        <w:rPr>
          <w:rFonts w:ascii="Adobe Arabic" w:hAnsi="Adobe Arabic" w:cs="Adobe Arabic"/>
          <w:sz w:val="32"/>
          <w:szCs w:val="32"/>
          <w:rtl/>
          <w:lang w:val="en-AU"/>
        </w:rPr>
        <w:t xml:space="preserve">يساهم ذلك في </w:t>
      </w:r>
      <w:r w:rsidR="00FF1133" w:rsidRPr="00263A54">
        <w:rPr>
          <w:rFonts w:ascii="Adobe Arabic" w:hAnsi="Adobe Arabic" w:cs="Adobe Arabic" w:hint="cs"/>
          <w:sz w:val="32"/>
          <w:szCs w:val="32"/>
          <w:rtl/>
          <w:lang w:val="en-AU"/>
        </w:rPr>
        <w:t>صعود تأثير</w:t>
      </w:r>
      <w:r w:rsidRPr="00263A54">
        <w:rPr>
          <w:rFonts w:ascii="Adobe Arabic" w:hAnsi="Adobe Arabic" w:cs="Adobe Arabic"/>
          <w:sz w:val="32"/>
          <w:szCs w:val="32"/>
          <w:rtl/>
          <w:lang w:val="en-AU"/>
        </w:rPr>
        <w:t xml:space="preserve"> </w:t>
      </w:r>
      <w:r w:rsidR="00FF1133" w:rsidRPr="00263A54">
        <w:rPr>
          <w:rFonts w:ascii="Adobe Arabic" w:hAnsi="Adobe Arabic" w:cs="Adobe Arabic" w:hint="cs"/>
          <w:sz w:val="32"/>
          <w:szCs w:val="32"/>
          <w:rtl/>
          <w:lang w:val="en-AU"/>
        </w:rPr>
        <w:t>مجموعات ضغط صهيونيّة</w:t>
      </w:r>
      <w:r w:rsidRPr="00263A54">
        <w:rPr>
          <w:rFonts w:ascii="Adobe Arabic" w:hAnsi="Adobe Arabic" w:cs="Adobe Arabic"/>
          <w:sz w:val="32"/>
          <w:szCs w:val="32"/>
          <w:rtl/>
          <w:lang w:val="en-AU"/>
        </w:rPr>
        <w:t xml:space="preserve">، مثل </w:t>
      </w:r>
      <w:r w:rsidR="002D6F26" w:rsidRPr="00263A54">
        <w:rPr>
          <w:rFonts w:ascii="Adobe Arabic" w:hAnsi="Adobe Arabic" w:cs="Adobe Arabic" w:hint="cs"/>
          <w:sz w:val="32"/>
          <w:szCs w:val="32"/>
          <w:rtl/>
          <w:lang w:val="en-AU"/>
        </w:rPr>
        <w:t>"</w:t>
      </w:r>
      <w:proofErr w:type="spellStart"/>
      <w:r w:rsidRPr="00263A54">
        <w:rPr>
          <w:rFonts w:ascii="Adobe Arabic" w:hAnsi="Adobe Arabic" w:cs="Adobe Arabic"/>
          <w:sz w:val="32"/>
          <w:szCs w:val="32"/>
          <w:rtl/>
          <w:lang w:val="en-AU"/>
        </w:rPr>
        <w:t>أيباك</w:t>
      </w:r>
      <w:proofErr w:type="spellEnd"/>
      <w:r w:rsidR="002D6F26"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 xml:space="preserve"> و</w:t>
      </w:r>
      <w:r w:rsidR="002D6F26"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المؤتمر اليهودي الأميركي</w:t>
      </w:r>
      <w:r w:rsidR="002D6F26"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 xml:space="preserve"> و</w:t>
      </w:r>
      <w:r w:rsidR="002D6F26"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منتدى مكافحة التشهير</w:t>
      </w:r>
      <w:r w:rsidR="002D6F26" w:rsidRPr="00263A54">
        <w:rPr>
          <w:rFonts w:ascii="Adobe Arabic" w:hAnsi="Adobe Arabic" w:cs="Adobe Arabic" w:hint="cs"/>
          <w:sz w:val="32"/>
          <w:szCs w:val="32"/>
          <w:rtl/>
          <w:lang w:val="en-AU"/>
        </w:rPr>
        <w:t>"</w:t>
      </w:r>
      <w:r w:rsidR="002D6F26" w:rsidRPr="00263A54">
        <w:rPr>
          <w:rFonts w:ascii="Adobe Arabic" w:hAnsi="Adobe Arabic" w:cs="Adobe Arabic"/>
          <w:sz w:val="32"/>
          <w:szCs w:val="32"/>
          <w:rtl/>
          <w:lang w:val="en-AU"/>
        </w:rPr>
        <w:t xml:space="preserve">، </w:t>
      </w:r>
      <w:r w:rsidR="00FF1133" w:rsidRPr="00263A54">
        <w:rPr>
          <w:rFonts w:ascii="Adobe Arabic" w:hAnsi="Adobe Arabic" w:cs="Adobe Arabic" w:hint="cs"/>
          <w:sz w:val="32"/>
          <w:szCs w:val="32"/>
          <w:rtl/>
          <w:lang w:val="en-AU"/>
        </w:rPr>
        <w:t xml:space="preserve">والتي تمتلك منصّات إعلامية ضخمة. </w:t>
      </w:r>
    </w:p>
    <w:p w14:paraId="691DA157" w14:textId="6C59B1DF" w:rsidR="004E7419" w:rsidRPr="00B36E76" w:rsidRDefault="004E7419" w:rsidP="00B36E76">
      <w:pPr>
        <w:pStyle w:val="Heading2"/>
        <w:numPr>
          <w:ilvl w:val="0"/>
          <w:numId w:val="7"/>
        </w:numPr>
        <w:bidi/>
        <w:rPr>
          <w:rFonts w:ascii="Adobe Arabic" w:hAnsi="Adobe Arabic" w:cs="Adobe Arabic"/>
          <w:b/>
          <w:bCs/>
          <w:color w:val="000000" w:themeColor="text1"/>
          <w:sz w:val="32"/>
          <w:szCs w:val="32"/>
          <w:rtl/>
        </w:rPr>
      </w:pPr>
      <w:bookmarkStart w:id="8" w:name="_Toc160095437"/>
      <w:r w:rsidRPr="00B36E76">
        <w:rPr>
          <w:rFonts w:ascii="Adobe Arabic" w:hAnsi="Adobe Arabic" w:cs="Adobe Arabic"/>
          <w:b/>
          <w:bCs/>
          <w:color w:val="000000" w:themeColor="text1"/>
          <w:sz w:val="32"/>
          <w:szCs w:val="32"/>
          <w:rtl/>
        </w:rPr>
        <w:t xml:space="preserve">علاقات اليهود </w:t>
      </w:r>
      <w:r w:rsidR="00F33014" w:rsidRPr="00B36E76">
        <w:rPr>
          <w:rFonts w:ascii="Adobe Arabic" w:hAnsi="Adobe Arabic" w:cs="Adobe Arabic" w:hint="cs"/>
          <w:b/>
          <w:bCs/>
          <w:color w:val="000000" w:themeColor="text1"/>
          <w:sz w:val="32"/>
          <w:szCs w:val="32"/>
          <w:rtl/>
        </w:rPr>
        <w:t>الأميركيين</w:t>
      </w:r>
      <w:r w:rsidRPr="00B36E76">
        <w:rPr>
          <w:rFonts w:ascii="Adobe Arabic" w:hAnsi="Adobe Arabic" w:cs="Adobe Arabic"/>
          <w:b/>
          <w:bCs/>
          <w:color w:val="000000" w:themeColor="text1"/>
          <w:sz w:val="32"/>
          <w:szCs w:val="32"/>
          <w:rtl/>
        </w:rPr>
        <w:t xml:space="preserve"> مع </w:t>
      </w:r>
      <w:r w:rsidR="00CE2689" w:rsidRPr="00B36E76">
        <w:rPr>
          <w:rFonts w:ascii="Adobe Arabic" w:hAnsi="Adobe Arabic" w:cs="Adobe Arabic" w:hint="cs"/>
          <w:b/>
          <w:bCs/>
          <w:color w:val="000000" w:themeColor="text1"/>
          <w:sz w:val="32"/>
          <w:szCs w:val="32"/>
          <w:rtl/>
        </w:rPr>
        <w:t>الاحتلال</w:t>
      </w:r>
      <w:bookmarkEnd w:id="8"/>
      <w:r w:rsidRPr="00B36E76">
        <w:rPr>
          <w:rFonts w:ascii="Adobe Arabic" w:hAnsi="Adobe Arabic" w:cs="Adobe Arabic"/>
          <w:b/>
          <w:bCs/>
          <w:color w:val="000000" w:themeColor="text1"/>
          <w:sz w:val="32"/>
          <w:szCs w:val="32"/>
          <w:rtl/>
        </w:rPr>
        <w:t xml:space="preserve"> </w:t>
      </w:r>
    </w:p>
    <w:p w14:paraId="41B4432C" w14:textId="6101F631" w:rsidR="002D6F26" w:rsidRPr="00263A54" w:rsidRDefault="002D6F26" w:rsidP="00D6011E">
      <w:pPr>
        <w:bidi/>
        <w:spacing w:line="360" w:lineRule="auto"/>
        <w:jc w:val="both"/>
        <w:rPr>
          <w:rFonts w:ascii="Adobe Arabic" w:hAnsi="Adobe Arabic" w:cs="Adobe Arabic"/>
          <w:sz w:val="32"/>
          <w:szCs w:val="32"/>
          <w:rtl/>
          <w:lang w:bidi="ar-DZ"/>
        </w:rPr>
      </w:pPr>
      <w:r w:rsidRPr="00263A54">
        <w:rPr>
          <w:rFonts w:ascii="Adobe Arabic" w:hAnsi="Adobe Arabic" w:cs="Adobe Arabic" w:hint="cs"/>
          <w:sz w:val="32"/>
          <w:szCs w:val="32"/>
          <w:rtl/>
          <w:lang w:val="en-AU"/>
        </w:rPr>
        <w:t xml:space="preserve">حتى أواخر ستينيّات القرن الماضي، لم يكن يهود أميركا مجمعين على دعم الصهيونيّة، لكن في أعقاب بلورة التحالف السياسي </w:t>
      </w:r>
      <w:r w:rsidRPr="00263A54">
        <w:rPr>
          <w:rFonts w:ascii="Adobe Arabic" w:hAnsi="Adobe Arabic" w:cs="Adobe Arabic"/>
          <w:sz w:val="32"/>
          <w:szCs w:val="32"/>
        </w:rPr>
        <w:t>–</w:t>
      </w:r>
      <w:r w:rsidRPr="00263A54">
        <w:rPr>
          <w:rFonts w:ascii="Adobe Arabic" w:hAnsi="Adobe Arabic" w:cs="Adobe Arabic" w:hint="cs"/>
          <w:sz w:val="32"/>
          <w:szCs w:val="32"/>
          <w:rtl/>
        </w:rPr>
        <w:t xml:space="preserve"> الأمني بين كيان الاحتلال والولايات المتحدة، وفي ظل مساعي اللوبي الصهيوني لاستقطاب اليهود الأميركيين</w:t>
      </w:r>
      <w:r w:rsidR="00880575" w:rsidRPr="00263A54">
        <w:rPr>
          <w:rFonts w:ascii="Adobe Arabic" w:hAnsi="Adobe Arabic" w:cs="Adobe Arabic" w:hint="cs"/>
          <w:sz w:val="32"/>
          <w:szCs w:val="32"/>
          <w:rtl/>
        </w:rPr>
        <w:t xml:space="preserve"> لا سيما من خلال وسائل الإعلام، والمناهج التعليمية، والرحلات الدوريّة لفلسطين المحتلة</w:t>
      </w:r>
      <w:r w:rsidRPr="00263A54">
        <w:rPr>
          <w:rFonts w:ascii="Adobe Arabic" w:hAnsi="Adobe Arabic" w:cs="Adobe Arabic" w:hint="cs"/>
          <w:sz w:val="32"/>
          <w:szCs w:val="32"/>
          <w:rtl/>
        </w:rPr>
        <w:t xml:space="preserve">، تطوّرت </w:t>
      </w:r>
      <w:r w:rsidR="00880575" w:rsidRPr="00263A54">
        <w:rPr>
          <w:rFonts w:ascii="Adobe Arabic" w:hAnsi="Adobe Arabic" w:cs="Adobe Arabic" w:hint="cs"/>
          <w:sz w:val="32"/>
          <w:szCs w:val="32"/>
          <w:rtl/>
        </w:rPr>
        <w:t>علاقة يهود أميركا</w:t>
      </w:r>
      <w:r w:rsidRPr="00263A54">
        <w:rPr>
          <w:rFonts w:ascii="Adobe Arabic" w:hAnsi="Adobe Arabic" w:cs="Adobe Arabic" w:hint="cs"/>
          <w:sz w:val="32"/>
          <w:szCs w:val="32"/>
          <w:rtl/>
        </w:rPr>
        <w:t xml:space="preserve"> مع الاحتلال بصورة </w:t>
      </w:r>
      <w:r w:rsidRPr="00263A54">
        <w:rPr>
          <w:rFonts w:ascii="Adobe Arabic" w:hAnsi="Adobe Arabic" w:cs="Adobe Arabic" w:hint="cs"/>
          <w:sz w:val="32"/>
          <w:szCs w:val="32"/>
          <w:rtl/>
        </w:rPr>
        <w:lastRenderedPageBreak/>
        <w:t>متسارعة، خاص</w:t>
      </w:r>
      <w:r w:rsidR="00880575" w:rsidRPr="00263A54">
        <w:rPr>
          <w:rFonts w:ascii="Adobe Arabic" w:hAnsi="Adobe Arabic" w:cs="Adobe Arabic" w:hint="cs"/>
          <w:sz w:val="32"/>
          <w:szCs w:val="32"/>
          <w:rtl/>
        </w:rPr>
        <w:t>ّ</w:t>
      </w:r>
      <w:r w:rsidRPr="00263A54">
        <w:rPr>
          <w:rFonts w:ascii="Adobe Arabic" w:hAnsi="Adobe Arabic" w:cs="Adobe Arabic" w:hint="cs"/>
          <w:sz w:val="32"/>
          <w:szCs w:val="32"/>
          <w:rtl/>
        </w:rPr>
        <w:t xml:space="preserve">ة بعد حرب عام </w:t>
      </w:r>
      <w:r w:rsidRPr="00263A54">
        <w:rPr>
          <w:rFonts w:ascii="Adobe Arabic" w:hAnsi="Adobe Arabic" w:cs="Adobe Arabic"/>
          <w:sz w:val="32"/>
          <w:szCs w:val="32"/>
        </w:rPr>
        <w:t>1967</w:t>
      </w:r>
      <w:r w:rsidRPr="00263A54">
        <w:rPr>
          <w:rFonts w:ascii="Adobe Arabic" w:hAnsi="Adobe Arabic" w:cs="Adobe Arabic" w:hint="cs"/>
          <w:sz w:val="32"/>
          <w:szCs w:val="32"/>
          <w:rtl/>
          <w:lang w:bidi="ar-DZ"/>
        </w:rPr>
        <w:t xml:space="preserve">، </w:t>
      </w:r>
      <w:r w:rsidR="00CE2689" w:rsidRPr="00263A54">
        <w:rPr>
          <w:rFonts w:ascii="Adobe Arabic" w:hAnsi="Adobe Arabic" w:cs="Adobe Arabic" w:hint="cs"/>
          <w:sz w:val="32"/>
          <w:szCs w:val="32"/>
          <w:rtl/>
          <w:lang w:bidi="ar-DZ"/>
        </w:rPr>
        <w:t xml:space="preserve">وقد ساهمت </w:t>
      </w:r>
      <w:r w:rsidR="00CE2689" w:rsidRPr="00263A54">
        <w:rPr>
          <w:rFonts w:ascii="Adobe Arabic" w:hAnsi="Adobe Arabic" w:cs="Adobe Arabic"/>
          <w:sz w:val="32"/>
          <w:szCs w:val="32"/>
          <w:rtl/>
        </w:rPr>
        <w:t>العلاقة الثنائي</w:t>
      </w:r>
      <w:r w:rsidR="001531CC">
        <w:rPr>
          <w:rFonts w:ascii="Adobe Arabic" w:hAnsi="Adobe Arabic" w:cs="Adobe Arabic" w:hint="cs"/>
          <w:sz w:val="32"/>
          <w:szCs w:val="32"/>
          <w:rtl/>
        </w:rPr>
        <w:t>ّ</w:t>
      </w:r>
      <w:r w:rsidR="00CE2689" w:rsidRPr="00263A54">
        <w:rPr>
          <w:rFonts w:ascii="Adobe Arabic" w:hAnsi="Adobe Arabic" w:cs="Adobe Arabic"/>
          <w:sz w:val="32"/>
          <w:szCs w:val="32"/>
          <w:rtl/>
        </w:rPr>
        <w:t xml:space="preserve">ة السياسية </w:t>
      </w:r>
      <w:r w:rsidR="00CE2689" w:rsidRPr="00263A54">
        <w:rPr>
          <w:rFonts w:ascii="Adobe Arabic" w:hAnsi="Adobe Arabic" w:cs="Adobe Arabic" w:hint="cs"/>
          <w:sz w:val="32"/>
          <w:szCs w:val="32"/>
          <w:rtl/>
        </w:rPr>
        <w:t xml:space="preserve">في </w:t>
      </w:r>
      <w:r w:rsidR="00CE2689" w:rsidRPr="00263A54">
        <w:rPr>
          <w:rFonts w:ascii="Adobe Arabic" w:hAnsi="Adobe Arabic" w:cs="Adobe Arabic"/>
          <w:sz w:val="32"/>
          <w:szCs w:val="32"/>
          <w:rtl/>
        </w:rPr>
        <w:t>بناء رأس مال سياسي يهودي عالمي عز</w:t>
      </w:r>
      <w:r w:rsidR="00CE2689" w:rsidRPr="00263A54">
        <w:rPr>
          <w:rFonts w:ascii="Adobe Arabic" w:hAnsi="Adobe Arabic" w:cs="Adobe Arabic" w:hint="cs"/>
          <w:sz w:val="32"/>
          <w:szCs w:val="32"/>
          <w:rtl/>
        </w:rPr>
        <w:t>ّ</w:t>
      </w:r>
      <w:r w:rsidR="00CE2689" w:rsidRPr="00263A54">
        <w:rPr>
          <w:rFonts w:ascii="Adobe Arabic" w:hAnsi="Adobe Arabic" w:cs="Adobe Arabic"/>
          <w:sz w:val="32"/>
          <w:szCs w:val="32"/>
          <w:rtl/>
        </w:rPr>
        <w:t xml:space="preserve">ز مكانة </w:t>
      </w:r>
      <w:r w:rsidR="00CE2689" w:rsidRPr="00263A54">
        <w:rPr>
          <w:rFonts w:ascii="Adobe Arabic" w:hAnsi="Adobe Arabic" w:cs="Adobe Arabic" w:hint="cs"/>
          <w:sz w:val="32"/>
          <w:szCs w:val="32"/>
          <w:rtl/>
        </w:rPr>
        <w:t>الاحتلال الإسرائيلي في العالم.</w:t>
      </w:r>
    </w:p>
    <w:p w14:paraId="56629887" w14:textId="234EACCA" w:rsidR="004E7419" w:rsidRPr="00263A54" w:rsidRDefault="00CE2689" w:rsidP="00D6011E">
      <w:pPr>
        <w:bidi/>
        <w:spacing w:line="360" w:lineRule="auto"/>
        <w:jc w:val="both"/>
        <w:rPr>
          <w:rFonts w:ascii="Adobe Arabic" w:hAnsi="Adobe Arabic" w:cs="Adobe Arabic"/>
          <w:sz w:val="32"/>
          <w:szCs w:val="32"/>
          <w:lang w:val="en-AU"/>
        </w:rPr>
      </w:pPr>
      <w:r w:rsidRPr="00263A54">
        <w:rPr>
          <w:rFonts w:ascii="Adobe Arabic" w:hAnsi="Adobe Arabic" w:cs="Adobe Arabic" w:hint="cs"/>
          <w:sz w:val="32"/>
          <w:szCs w:val="32"/>
          <w:rtl/>
          <w:lang w:bidi="ar-LB"/>
        </w:rPr>
        <w:t>تعكس استطلاع</w:t>
      </w:r>
      <w:r w:rsidR="00880575" w:rsidRPr="00263A54">
        <w:rPr>
          <w:rFonts w:ascii="Adobe Arabic" w:hAnsi="Adobe Arabic" w:cs="Adobe Arabic" w:hint="cs"/>
          <w:sz w:val="32"/>
          <w:szCs w:val="32"/>
          <w:rtl/>
          <w:lang w:bidi="ar-LB"/>
        </w:rPr>
        <w:t>ات</w:t>
      </w:r>
      <w:r w:rsidRPr="00263A54">
        <w:rPr>
          <w:rFonts w:ascii="Adobe Arabic" w:hAnsi="Adobe Arabic" w:cs="Adobe Arabic" w:hint="cs"/>
          <w:sz w:val="32"/>
          <w:szCs w:val="32"/>
          <w:rtl/>
          <w:lang w:bidi="ar-LB"/>
        </w:rPr>
        <w:t xml:space="preserve"> الرأي مدى الارتباط الحالي بين اليهود الأميركيين والكيان الإسرائيلي، فبحسب مركز "بيو" للأبحاث، </w:t>
      </w:r>
      <w:r w:rsidR="00924EBC" w:rsidRPr="00263A54">
        <w:rPr>
          <w:rFonts w:ascii="Adobe Arabic" w:hAnsi="Adobe Arabic" w:cs="Adobe Arabic" w:hint="cs"/>
          <w:sz w:val="32"/>
          <w:szCs w:val="32"/>
          <w:rtl/>
          <w:lang w:bidi="ar-LB"/>
        </w:rPr>
        <w:t>"</w:t>
      </w:r>
      <w:r w:rsidR="004E7419" w:rsidRPr="00263A54">
        <w:rPr>
          <w:rFonts w:ascii="Adobe Arabic" w:hAnsi="Adobe Arabic" w:cs="Adobe Arabic"/>
          <w:sz w:val="32"/>
          <w:szCs w:val="32"/>
          <w:rtl/>
          <w:lang w:val="en-AU"/>
        </w:rPr>
        <w:t xml:space="preserve">يقول </w:t>
      </w:r>
      <w:r w:rsidRPr="00263A54">
        <w:rPr>
          <w:rFonts w:ascii="Adobe Arabic" w:hAnsi="Adobe Arabic" w:cs="Adobe Arabic"/>
          <w:sz w:val="32"/>
          <w:szCs w:val="32"/>
          <w:lang w:val="en-AU"/>
        </w:rPr>
        <w:t>8</w:t>
      </w:r>
      <w:r w:rsidR="004E7419" w:rsidRPr="00263A54">
        <w:rPr>
          <w:rFonts w:ascii="Adobe Arabic" w:hAnsi="Adobe Arabic" w:cs="Adobe Arabic"/>
          <w:sz w:val="32"/>
          <w:szCs w:val="32"/>
          <w:rtl/>
          <w:lang w:val="en-AU"/>
        </w:rPr>
        <w:t xml:space="preserve"> من كل </w:t>
      </w:r>
      <w:r w:rsidRPr="00263A54">
        <w:rPr>
          <w:rFonts w:ascii="Adobe Arabic" w:hAnsi="Adobe Arabic" w:cs="Adobe Arabic"/>
          <w:sz w:val="32"/>
          <w:szCs w:val="32"/>
          <w:lang w:val="en-AU"/>
        </w:rPr>
        <w:t>10</w:t>
      </w:r>
      <w:r w:rsidR="004E7419" w:rsidRPr="00263A54">
        <w:rPr>
          <w:rFonts w:ascii="Adobe Arabic" w:hAnsi="Adobe Arabic" w:cs="Adobe Arabic"/>
          <w:sz w:val="32"/>
          <w:szCs w:val="32"/>
          <w:rtl/>
          <w:lang w:val="en-AU"/>
        </w:rPr>
        <w:t xml:space="preserve"> يهود </w:t>
      </w:r>
      <w:r w:rsidR="00FF2435" w:rsidRPr="00263A54">
        <w:rPr>
          <w:rFonts w:ascii="Adobe Arabic" w:hAnsi="Adobe Arabic" w:cs="Adobe Arabic" w:hint="cs"/>
          <w:sz w:val="32"/>
          <w:szCs w:val="32"/>
          <w:rtl/>
          <w:lang w:val="en-AU"/>
        </w:rPr>
        <w:t>أميركي</w:t>
      </w:r>
      <w:r w:rsidR="001531CC">
        <w:rPr>
          <w:rFonts w:ascii="Adobe Arabic" w:hAnsi="Adobe Arabic" w:cs="Adobe Arabic" w:hint="cs"/>
          <w:sz w:val="32"/>
          <w:szCs w:val="32"/>
          <w:rtl/>
          <w:lang w:val="en-AU"/>
        </w:rPr>
        <w:t>ي</w:t>
      </w:r>
      <w:r w:rsidR="00FF2435" w:rsidRPr="00263A54">
        <w:rPr>
          <w:rFonts w:ascii="Adobe Arabic" w:hAnsi="Adobe Arabic" w:cs="Adobe Arabic" w:hint="cs"/>
          <w:sz w:val="32"/>
          <w:szCs w:val="32"/>
          <w:rtl/>
          <w:lang w:val="en-AU"/>
        </w:rPr>
        <w:t>ن</w:t>
      </w:r>
      <w:r w:rsidR="004E7419" w:rsidRPr="00263A54">
        <w:rPr>
          <w:rFonts w:ascii="Adobe Arabic" w:hAnsi="Adobe Arabic" w:cs="Adobe Arabic"/>
          <w:sz w:val="32"/>
          <w:szCs w:val="32"/>
          <w:rtl/>
          <w:lang w:val="en-AU"/>
        </w:rPr>
        <w:t xml:space="preserve"> إن الاهتمام </w:t>
      </w:r>
      <w:proofErr w:type="gramStart"/>
      <w:r w:rsidR="004E7419" w:rsidRPr="00263A54">
        <w:rPr>
          <w:rFonts w:ascii="Adobe Arabic" w:hAnsi="Adobe Arabic" w:cs="Adobe Arabic"/>
          <w:sz w:val="32"/>
          <w:szCs w:val="32"/>
          <w:rtl/>
          <w:lang w:val="en-AU"/>
        </w:rPr>
        <w:t>ب</w:t>
      </w:r>
      <w:r w:rsidRPr="00263A54">
        <w:rPr>
          <w:rFonts w:ascii="Adobe Arabic" w:hAnsi="Adobe Arabic" w:cs="Adobe Arabic" w:hint="cs"/>
          <w:sz w:val="32"/>
          <w:szCs w:val="32"/>
          <w:rtl/>
          <w:lang w:val="en-AU"/>
        </w:rPr>
        <w:t>ـ"</w:t>
      </w:r>
      <w:proofErr w:type="gramEnd"/>
      <w:r w:rsidR="004E7419" w:rsidRPr="00263A54">
        <w:rPr>
          <w:rFonts w:ascii="Adobe Arabic" w:hAnsi="Adobe Arabic" w:cs="Adobe Arabic"/>
          <w:sz w:val="32"/>
          <w:szCs w:val="32"/>
          <w:rtl/>
          <w:lang w:val="en-AU"/>
        </w:rPr>
        <w:t>إسرائيل</w:t>
      </w:r>
      <w:r w:rsidRPr="00263A54">
        <w:rPr>
          <w:rFonts w:ascii="Adobe Arabic" w:hAnsi="Adobe Arabic" w:cs="Adobe Arabic" w:hint="cs"/>
          <w:sz w:val="32"/>
          <w:szCs w:val="32"/>
          <w:rtl/>
          <w:lang w:val="en-AU"/>
        </w:rPr>
        <w:t>"</w:t>
      </w:r>
      <w:r w:rsidR="004E7419" w:rsidRPr="00263A54">
        <w:rPr>
          <w:rFonts w:ascii="Adobe Arabic" w:hAnsi="Adobe Arabic" w:cs="Adobe Arabic"/>
          <w:sz w:val="32"/>
          <w:szCs w:val="32"/>
          <w:rtl/>
          <w:lang w:val="en-AU"/>
        </w:rPr>
        <w:t xml:space="preserve"> هو جزء أساسي أو مهم مما يعنيه كونهم يهوديين بالنسبة لهم</w:t>
      </w:r>
      <w:r w:rsidRPr="00263A54">
        <w:rPr>
          <w:rFonts w:ascii="Adobe Arabic" w:hAnsi="Adobe Arabic" w:cs="Adobe Arabic" w:hint="cs"/>
          <w:sz w:val="32"/>
          <w:szCs w:val="32"/>
          <w:rtl/>
          <w:lang w:val="en-AU" w:bidi="ar-LB"/>
        </w:rPr>
        <w:t>.</w:t>
      </w:r>
      <w:r w:rsidR="004E7419" w:rsidRPr="00263A54">
        <w:rPr>
          <w:rFonts w:ascii="Adobe Arabic" w:hAnsi="Adobe Arabic" w:cs="Adobe Arabic"/>
          <w:sz w:val="32"/>
          <w:szCs w:val="32"/>
          <w:lang w:val="en-AU" w:bidi="ar-LB"/>
        </w:rPr>
        <w:t> </w:t>
      </w:r>
      <w:r w:rsidRPr="00263A54">
        <w:rPr>
          <w:rFonts w:ascii="Adobe Arabic" w:hAnsi="Adobe Arabic" w:cs="Adobe Arabic" w:hint="cs"/>
          <w:sz w:val="32"/>
          <w:szCs w:val="32"/>
          <w:rtl/>
          <w:lang w:val="en-AU"/>
        </w:rPr>
        <w:t xml:space="preserve">فيما </w:t>
      </w:r>
      <w:r w:rsidRPr="00263A54">
        <w:rPr>
          <w:rFonts w:ascii="Adobe Arabic" w:hAnsi="Adobe Arabic" w:cs="Adobe Arabic"/>
          <w:sz w:val="32"/>
          <w:szCs w:val="32"/>
          <w:rtl/>
          <w:lang w:val="en-AU"/>
        </w:rPr>
        <w:t xml:space="preserve">يقول ما يقرب من </w:t>
      </w:r>
      <w:r w:rsidRPr="00263A54">
        <w:rPr>
          <w:rFonts w:ascii="Adobe Arabic" w:hAnsi="Adobe Arabic" w:cs="Adobe Arabic"/>
          <w:sz w:val="32"/>
          <w:szCs w:val="32"/>
        </w:rPr>
        <w:t>6</w:t>
      </w:r>
      <w:r w:rsidRPr="00263A54">
        <w:rPr>
          <w:rFonts w:ascii="Adobe Arabic" w:hAnsi="Adobe Arabic" w:cs="Adobe Arabic"/>
          <w:sz w:val="32"/>
          <w:szCs w:val="32"/>
          <w:rtl/>
          <w:lang w:val="en-AU"/>
        </w:rPr>
        <w:t xml:space="preserve"> من كل </w:t>
      </w:r>
      <w:r w:rsidRPr="00263A54">
        <w:rPr>
          <w:rFonts w:ascii="Adobe Arabic" w:hAnsi="Adobe Arabic" w:cs="Adobe Arabic"/>
          <w:sz w:val="32"/>
          <w:szCs w:val="32"/>
          <w:lang w:val="en-AU"/>
        </w:rPr>
        <w:t>10</w:t>
      </w:r>
      <w:r w:rsidR="004E7419" w:rsidRPr="00263A54">
        <w:rPr>
          <w:rFonts w:ascii="Adobe Arabic" w:hAnsi="Adobe Arabic" w:cs="Adobe Arabic"/>
          <w:sz w:val="32"/>
          <w:szCs w:val="32"/>
          <w:rtl/>
          <w:lang w:val="en-AU"/>
        </w:rPr>
        <w:t xml:space="preserve"> أنهم يشعرون </w:t>
      </w:r>
      <w:r w:rsidR="00FF2435" w:rsidRPr="00263A54">
        <w:rPr>
          <w:rFonts w:ascii="Adobe Arabic" w:hAnsi="Adobe Arabic" w:cs="Adobe Arabic" w:hint="cs"/>
          <w:sz w:val="32"/>
          <w:szCs w:val="32"/>
          <w:rtl/>
          <w:lang w:val="en-AU"/>
        </w:rPr>
        <w:t>شخصيًا</w:t>
      </w:r>
      <w:r w:rsidR="004E7419" w:rsidRPr="00263A54">
        <w:rPr>
          <w:rFonts w:ascii="Adobe Arabic" w:hAnsi="Adobe Arabic" w:cs="Adobe Arabic"/>
          <w:sz w:val="32"/>
          <w:szCs w:val="32"/>
          <w:rtl/>
          <w:lang w:val="en-AU"/>
        </w:rPr>
        <w:t xml:space="preserve"> بارتباط عاطفي </w:t>
      </w:r>
      <w:proofErr w:type="gramStart"/>
      <w:r w:rsidR="004E7419" w:rsidRPr="00263A54">
        <w:rPr>
          <w:rFonts w:ascii="Adobe Arabic" w:hAnsi="Adobe Arabic" w:cs="Adobe Arabic"/>
          <w:sz w:val="32"/>
          <w:szCs w:val="32"/>
          <w:rtl/>
          <w:lang w:val="en-AU"/>
        </w:rPr>
        <w:t>ب</w:t>
      </w:r>
      <w:r w:rsidRPr="00263A54">
        <w:rPr>
          <w:rFonts w:ascii="Adobe Arabic" w:hAnsi="Adobe Arabic" w:cs="Adobe Arabic" w:hint="cs"/>
          <w:sz w:val="32"/>
          <w:szCs w:val="32"/>
          <w:rtl/>
          <w:lang w:val="en-AU"/>
        </w:rPr>
        <w:t>ـ"</w:t>
      </w:r>
      <w:proofErr w:type="gramEnd"/>
      <w:r w:rsidR="004E7419" w:rsidRPr="00263A54">
        <w:rPr>
          <w:rFonts w:ascii="Adobe Arabic" w:hAnsi="Adobe Arabic" w:cs="Adobe Arabic"/>
          <w:sz w:val="32"/>
          <w:szCs w:val="32"/>
          <w:rtl/>
          <w:lang w:val="en-AU"/>
        </w:rPr>
        <w:t>إسرائيل</w:t>
      </w:r>
      <w:r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 xml:space="preserve">، </w:t>
      </w:r>
      <w:r w:rsidRPr="00263A54">
        <w:rPr>
          <w:rFonts w:ascii="Adobe Arabic" w:hAnsi="Adobe Arabic" w:cs="Adobe Arabic" w:hint="cs"/>
          <w:sz w:val="32"/>
          <w:szCs w:val="32"/>
          <w:rtl/>
          <w:lang w:val="en-AU"/>
        </w:rPr>
        <w:t xml:space="preserve">كما </w:t>
      </w:r>
      <w:r w:rsidRPr="00263A54">
        <w:rPr>
          <w:rFonts w:ascii="Adobe Arabic" w:hAnsi="Adobe Arabic" w:cs="Adobe Arabic"/>
          <w:sz w:val="32"/>
          <w:szCs w:val="32"/>
          <w:rtl/>
          <w:lang w:val="en-AU"/>
        </w:rPr>
        <w:t xml:space="preserve">تقول نسبة مماثلة </w:t>
      </w:r>
      <w:r w:rsidRPr="00263A54">
        <w:rPr>
          <w:rFonts w:ascii="Adobe Arabic" w:hAnsi="Adobe Arabic" w:cs="Adobe Arabic" w:hint="cs"/>
          <w:sz w:val="32"/>
          <w:szCs w:val="32"/>
          <w:rtl/>
          <w:lang w:val="en-AU"/>
        </w:rPr>
        <w:t>إ</w:t>
      </w:r>
      <w:r w:rsidRPr="00263A54">
        <w:rPr>
          <w:rFonts w:ascii="Adobe Arabic" w:hAnsi="Adobe Arabic" w:cs="Adobe Arabic"/>
          <w:sz w:val="32"/>
          <w:szCs w:val="32"/>
          <w:rtl/>
          <w:lang w:val="en-AU"/>
        </w:rPr>
        <w:t>نه</w:t>
      </w:r>
      <w:r w:rsidR="00FF2435" w:rsidRPr="00263A54">
        <w:rPr>
          <w:rFonts w:ascii="Adobe Arabic" w:hAnsi="Adobe Arabic" w:cs="Adobe Arabic" w:hint="cs"/>
          <w:sz w:val="32"/>
          <w:szCs w:val="32"/>
          <w:rtl/>
          <w:lang w:val="en-AU"/>
        </w:rPr>
        <w:t>ا</w:t>
      </w:r>
      <w:r w:rsidRPr="00263A54">
        <w:rPr>
          <w:rFonts w:ascii="Adobe Arabic" w:hAnsi="Adobe Arabic" w:cs="Adobe Arabic"/>
          <w:sz w:val="32"/>
          <w:szCs w:val="32"/>
          <w:rtl/>
          <w:lang w:val="en-AU"/>
        </w:rPr>
        <w:t xml:space="preserve"> </w:t>
      </w:r>
      <w:r w:rsidRPr="00263A54">
        <w:rPr>
          <w:rFonts w:ascii="Adobe Arabic" w:hAnsi="Adobe Arabic" w:cs="Adobe Arabic" w:hint="cs"/>
          <w:sz w:val="32"/>
          <w:szCs w:val="32"/>
          <w:rtl/>
          <w:lang w:val="en-AU"/>
        </w:rPr>
        <w:t>تتابع</w:t>
      </w:r>
      <w:r w:rsidR="004E7419" w:rsidRPr="00263A54">
        <w:rPr>
          <w:rFonts w:ascii="Adobe Arabic" w:hAnsi="Adobe Arabic" w:cs="Adobe Arabic"/>
          <w:sz w:val="32"/>
          <w:szCs w:val="32"/>
          <w:rtl/>
          <w:lang w:val="en-AU"/>
        </w:rPr>
        <w:t xml:space="preserve"> الأخبار المتعلقة بالدولة اليهودية عن كثب إلى حد ما على الأقل</w:t>
      </w:r>
      <w:r w:rsidR="00924EBC" w:rsidRPr="00263A54">
        <w:rPr>
          <w:rFonts w:ascii="Adobe Arabic" w:hAnsi="Adobe Arabic" w:cs="Adobe Arabic" w:hint="cs"/>
          <w:sz w:val="32"/>
          <w:szCs w:val="32"/>
          <w:rtl/>
          <w:lang w:val="en-AU" w:bidi="ar-LB"/>
        </w:rPr>
        <w:t>"</w:t>
      </w:r>
      <w:r w:rsidR="00924EBC" w:rsidRPr="00263A54">
        <w:rPr>
          <w:rStyle w:val="FootnoteReference"/>
          <w:rFonts w:ascii="Adobe Arabic" w:hAnsi="Adobe Arabic" w:cs="Adobe Arabic"/>
          <w:sz w:val="32"/>
          <w:szCs w:val="32"/>
          <w:rtl/>
          <w:lang w:val="en-AU" w:bidi="ar-LB"/>
        </w:rPr>
        <w:footnoteReference w:id="4"/>
      </w:r>
      <w:r w:rsidR="00924EBC" w:rsidRPr="00263A54">
        <w:rPr>
          <w:rFonts w:ascii="Adobe Arabic" w:hAnsi="Adobe Arabic" w:cs="Adobe Arabic" w:hint="cs"/>
          <w:sz w:val="32"/>
          <w:szCs w:val="32"/>
          <w:rtl/>
          <w:lang w:val="en-AU" w:bidi="ar-LB"/>
        </w:rPr>
        <w:t>.</w:t>
      </w:r>
    </w:p>
    <w:p w14:paraId="4A555F24" w14:textId="15F2D7D1" w:rsidR="00263A54" w:rsidRPr="00684DD2" w:rsidRDefault="004E7419" w:rsidP="00684DD2">
      <w:pPr>
        <w:bidi/>
        <w:spacing w:line="360" w:lineRule="auto"/>
        <w:jc w:val="both"/>
        <w:rPr>
          <w:rFonts w:ascii="Adobe Arabic" w:hAnsi="Adobe Arabic" w:cs="Adobe Arabic"/>
          <w:sz w:val="32"/>
          <w:szCs w:val="32"/>
          <w:lang w:val="en-AU"/>
        </w:rPr>
      </w:pPr>
      <w:r w:rsidRPr="00263A54">
        <w:rPr>
          <w:rFonts w:ascii="Adobe Arabic" w:hAnsi="Adobe Arabic" w:cs="Adobe Arabic"/>
          <w:sz w:val="32"/>
          <w:szCs w:val="32"/>
          <w:rtl/>
          <w:lang w:val="en-AU"/>
        </w:rPr>
        <w:t>في الوقت نفسه، يُظهر الاستطلاع – الذي أُجري خلال الأشهر الـ 14 ا</w:t>
      </w:r>
      <w:r w:rsidR="00CE2689" w:rsidRPr="00263A54">
        <w:rPr>
          <w:rFonts w:ascii="Adobe Arabic" w:hAnsi="Adobe Arabic" w:cs="Adobe Arabic"/>
          <w:sz w:val="32"/>
          <w:szCs w:val="32"/>
          <w:rtl/>
          <w:lang w:val="en-AU"/>
        </w:rPr>
        <w:t>لأخيرة من إدارة ترامب</w:t>
      </w:r>
      <w:r w:rsidR="00CE2689" w:rsidRPr="00263A54">
        <w:rPr>
          <w:rFonts w:ascii="Adobe Arabic" w:hAnsi="Adobe Arabic" w:cs="Adobe Arabic" w:hint="cs"/>
          <w:sz w:val="32"/>
          <w:szCs w:val="32"/>
          <w:rtl/>
          <w:lang w:val="en-AU"/>
        </w:rPr>
        <w:t>،</w:t>
      </w:r>
      <w:r w:rsidRPr="00263A54">
        <w:rPr>
          <w:rFonts w:ascii="Adobe Arabic" w:hAnsi="Adobe Arabic" w:cs="Adobe Arabic"/>
          <w:sz w:val="32"/>
          <w:szCs w:val="32"/>
          <w:rtl/>
          <w:lang w:val="en-AU"/>
        </w:rPr>
        <w:t xml:space="preserve"> </w:t>
      </w:r>
      <w:r w:rsidR="00CE2689" w:rsidRPr="00263A54">
        <w:rPr>
          <w:rFonts w:ascii="Adobe Arabic" w:hAnsi="Adobe Arabic" w:cs="Adobe Arabic"/>
          <w:sz w:val="32"/>
          <w:szCs w:val="32"/>
          <w:rtl/>
          <w:lang w:val="en-AU"/>
        </w:rPr>
        <w:t xml:space="preserve">وجهات نظر </w:t>
      </w:r>
      <w:r w:rsidR="00CE2689" w:rsidRPr="00263A54">
        <w:rPr>
          <w:rFonts w:ascii="Adobe Arabic" w:hAnsi="Adobe Arabic" w:cs="Adobe Arabic" w:hint="cs"/>
          <w:sz w:val="32"/>
          <w:szCs w:val="32"/>
          <w:rtl/>
          <w:lang w:val="en-AU"/>
        </w:rPr>
        <w:t>ال</w:t>
      </w:r>
      <w:r w:rsidRPr="00263A54">
        <w:rPr>
          <w:rFonts w:ascii="Adobe Arabic" w:hAnsi="Adobe Arabic" w:cs="Adobe Arabic"/>
          <w:sz w:val="32"/>
          <w:szCs w:val="32"/>
          <w:rtl/>
          <w:lang w:val="en-AU"/>
        </w:rPr>
        <w:t xml:space="preserve">يهود </w:t>
      </w:r>
      <w:r w:rsidR="001531CC">
        <w:rPr>
          <w:rFonts w:ascii="Adobe Arabic" w:hAnsi="Adobe Arabic" w:cs="Adobe Arabic" w:hint="cs"/>
          <w:sz w:val="32"/>
          <w:szCs w:val="32"/>
          <w:rtl/>
          <w:lang w:val="en-AU"/>
        </w:rPr>
        <w:t>الأميركيين</w:t>
      </w:r>
      <w:r w:rsidRPr="00263A54">
        <w:rPr>
          <w:rFonts w:ascii="Adobe Arabic" w:hAnsi="Adobe Arabic" w:cs="Adobe Arabic"/>
          <w:sz w:val="32"/>
          <w:szCs w:val="32"/>
          <w:rtl/>
          <w:lang w:val="en-AU"/>
        </w:rPr>
        <w:t xml:space="preserve"> </w:t>
      </w:r>
      <w:r w:rsidR="001531CC">
        <w:rPr>
          <w:rFonts w:ascii="Adobe Arabic" w:hAnsi="Adobe Arabic" w:cs="Adobe Arabic" w:hint="cs"/>
          <w:sz w:val="32"/>
          <w:szCs w:val="32"/>
          <w:rtl/>
          <w:lang w:val="en-AU"/>
        </w:rPr>
        <w:t>حيال</w:t>
      </w:r>
      <w:r w:rsidRPr="00263A54">
        <w:rPr>
          <w:rFonts w:ascii="Adobe Arabic" w:hAnsi="Adobe Arabic" w:cs="Adobe Arabic"/>
          <w:sz w:val="32"/>
          <w:szCs w:val="32"/>
          <w:rtl/>
          <w:lang w:val="en-AU"/>
        </w:rPr>
        <w:t xml:space="preserve"> الحكومة الإسرائيلي</w:t>
      </w:r>
      <w:r w:rsidR="00CE2689" w:rsidRPr="00263A54">
        <w:rPr>
          <w:rFonts w:ascii="Adobe Arabic" w:hAnsi="Adobe Arabic" w:cs="Adobe Arabic" w:hint="cs"/>
          <w:sz w:val="32"/>
          <w:szCs w:val="32"/>
          <w:rtl/>
          <w:lang w:val="en-AU"/>
        </w:rPr>
        <w:t>ّ</w:t>
      </w:r>
      <w:r w:rsidR="00CE2689" w:rsidRPr="00263A54">
        <w:rPr>
          <w:rFonts w:ascii="Adobe Arabic" w:hAnsi="Adobe Arabic" w:cs="Adobe Arabic"/>
          <w:sz w:val="32"/>
          <w:szCs w:val="32"/>
          <w:rtl/>
          <w:lang w:val="en-AU"/>
        </w:rPr>
        <w:t>ة، بما في ذلك الانتقادات ال</w:t>
      </w:r>
      <w:r w:rsidR="00CE2689" w:rsidRPr="00263A54">
        <w:rPr>
          <w:rFonts w:ascii="Adobe Arabic" w:hAnsi="Adobe Arabic" w:cs="Adobe Arabic" w:hint="cs"/>
          <w:sz w:val="32"/>
          <w:szCs w:val="32"/>
          <w:rtl/>
          <w:lang w:val="en-AU"/>
        </w:rPr>
        <w:t>حادّة.</w:t>
      </w:r>
      <w:r w:rsidRPr="00263A54">
        <w:rPr>
          <w:rFonts w:ascii="Adobe Arabic" w:hAnsi="Adobe Arabic" w:cs="Adobe Arabic"/>
          <w:sz w:val="32"/>
          <w:szCs w:val="32"/>
          <w:lang w:val="en-AU" w:bidi="ar-LB"/>
        </w:rPr>
        <w:t> </w:t>
      </w:r>
      <w:r w:rsidR="00CE2689" w:rsidRPr="00263A54">
        <w:rPr>
          <w:rFonts w:ascii="Adobe Arabic" w:hAnsi="Adobe Arabic" w:cs="Adobe Arabic" w:hint="cs"/>
          <w:sz w:val="32"/>
          <w:szCs w:val="32"/>
          <w:rtl/>
          <w:lang w:val="en-AU" w:bidi="ar-LB"/>
        </w:rPr>
        <w:t xml:space="preserve">أي أن </w:t>
      </w:r>
      <w:r w:rsidR="00CE2689" w:rsidRPr="00263A54">
        <w:rPr>
          <w:rFonts w:ascii="Adobe Arabic" w:hAnsi="Adobe Arabic" w:cs="Adobe Arabic"/>
          <w:sz w:val="32"/>
          <w:szCs w:val="32"/>
          <w:rtl/>
          <w:lang w:val="en-AU"/>
        </w:rPr>
        <w:t>أقل من نصف اليهود الأم</w:t>
      </w:r>
      <w:r w:rsidR="00CE2689" w:rsidRPr="00263A54">
        <w:rPr>
          <w:rFonts w:ascii="Adobe Arabic" w:hAnsi="Adobe Arabic" w:cs="Adobe Arabic" w:hint="cs"/>
          <w:sz w:val="32"/>
          <w:szCs w:val="32"/>
          <w:rtl/>
          <w:lang w:val="en-AU"/>
        </w:rPr>
        <w:t>ي</w:t>
      </w:r>
      <w:r w:rsidR="00CE2689" w:rsidRPr="00263A54">
        <w:rPr>
          <w:rFonts w:ascii="Adobe Arabic" w:hAnsi="Adobe Arabic" w:cs="Adobe Arabic"/>
          <w:sz w:val="32"/>
          <w:szCs w:val="32"/>
          <w:rtl/>
          <w:lang w:val="en-AU"/>
        </w:rPr>
        <w:t>ر</w:t>
      </w:r>
      <w:r w:rsidRPr="00263A54">
        <w:rPr>
          <w:rFonts w:ascii="Adobe Arabic" w:hAnsi="Adobe Arabic" w:cs="Adobe Arabic"/>
          <w:sz w:val="32"/>
          <w:szCs w:val="32"/>
          <w:rtl/>
          <w:lang w:val="en-AU"/>
        </w:rPr>
        <w:t>كيين يمنحون رئيس الوزراء الإس</w:t>
      </w:r>
      <w:r w:rsidR="00CE2689" w:rsidRPr="00263A54">
        <w:rPr>
          <w:rFonts w:ascii="Adobe Arabic" w:hAnsi="Adobe Arabic" w:cs="Adobe Arabic"/>
          <w:sz w:val="32"/>
          <w:szCs w:val="32"/>
          <w:rtl/>
          <w:lang w:val="en-AU"/>
        </w:rPr>
        <w:t>رائيلي بنيامين نتنياهو تقييمات ممتازة أو جيدة</w:t>
      </w:r>
      <w:r w:rsidRPr="00263A54">
        <w:rPr>
          <w:rFonts w:ascii="Adobe Arabic" w:hAnsi="Adobe Arabic" w:cs="Adobe Arabic"/>
          <w:sz w:val="32"/>
          <w:szCs w:val="32"/>
          <w:rtl/>
          <w:lang w:val="en-AU"/>
        </w:rPr>
        <w:t xml:space="preserve"> لقيادته</w:t>
      </w:r>
      <w:r w:rsidR="00CE2689" w:rsidRPr="00263A54">
        <w:rPr>
          <w:rFonts w:ascii="Adobe Arabic" w:hAnsi="Adobe Arabic" w:cs="Adobe Arabic"/>
          <w:sz w:val="32"/>
          <w:szCs w:val="32"/>
          <w:lang w:val="en-AU" w:bidi="ar-LB"/>
        </w:rPr>
        <w:t>.</w:t>
      </w:r>
      <w:r w:rsidR="00CE2689" w:rsidRPr="00263A54">
        <w:rPr>
          <w:rFonts w:ascii="Adobe Arabic" w:hAnsi="Adobe Arabic" w:cs="Adobe Arabic" w:hint="cs"/>
          <w:sz w:val="32"/>
          <w:szCs w:val="32"/>
          <w:rtl/>
          <w:lang w:val="en-AU" w:bidi="ar-LB"/>
        </w:rPr>
        <w:t xml:space="preserve"> و</w:t>
      </w:r>
      <w:r w:rsidR="00CE2689" w:rsidRPr="00263A54">
        <w:rPr>
          <w:rFonts w:ascii="Adobe Arabic" w:hAnsi="Adobe Arabic" w:cs="Adobe Arabic"/>
          <w:sz w:val="32"/>
          <w:szCs w:val="32"/>
          <w:rtl/>
          <w:lang w:val="en-AU"/>
        </w:rPr>
        <w:t xml:space="preserve">قال </w:t>
      </w:r>
      <w:r w:rsidR="00CE2689" w:rsidRPr="00263A54">
        <w:rPr>
          <w:rFonts w:ascii="Adobe Arabic" w:hAnsi="Adobe Arabic" w:cs="Adobe Arabic"/>
          <w:sz w:val="32"/>
          <w:szCs w:val="32"/>
        </w:rPr>
        <w:t>1</w:t>
      </w:r>
      <w:r w:rsidRPr="00263A54">
        <w:rPr>
          <w:rFonts w:ascii="Adobe Arabic" w:hAnsi="Adobe Arabic" w:cs="Adobe Arabic"/>
          <w:sz w:val="32"/>
          <w:szCs w:val="32"/>
          <w:rtl/>
          <w:lang w:val="en-AU"/>
        </w:rPr>
        <w:t xml:space="preserve"> فقط من كل </w:t>
      </w:r>
      <w:r w:rsidR="00CE2689" w:rsidRPr="00263A54">
        <w:rPr>
          <w:rFonts w:ascii="Adobe Arabic" w:hAnsi="Adobe Arabic" w:cs="Adobe Arabic"/>
          <w:sz w:val="32"/>
          <w:szCs w:val="32"/>
          <w:lang w:val="en-AU"/>
        </w:rPr>
        <w:t>3</w:t>
      </w:r>
      <w:r w:rsidRPr="00263A54">
        <w:rPr>
          <w:rFonts w:ascii="Adobe Arabic" w:hAnsi="Adobe Arabic" w:cs="Adobe Arabic"/>
          <w:sz w:val="32"/>
          <w:szCs w:val="32"/>
          <w:rtl/>
          <w:lang w:val="en-AU"/>
        </w:rPr>
        <w:t xml:space="preserve"> </w:t>
      </w:r>
      <w:r w:rsidR="00CE2689" w:rsidRPr="00263A54">
        <w:rPr>
          <w:rFonts w:ascii="Adobe Arabic" w:hAnsi="Adobe Arabic" w:cs="Adobe Arabic" w:hint="cs"/>
          <w:sz w:val="32"/>
          <w:szCs w:val="32"/>
          <w:rtl/>
          <w:lang w:val="en-AU"/>
        </w:rPr>
        <w:t>أنه</w:t>
      </w:r>
      <w:r w:rsidR="00CE2689" w:rsidRPr="00263A54">
        <w:rPr>
          <w:rFonts w:ascii="Adobe Arabic" w:hAnsi="Adobe Arabic" w:cs="Adobe Arabic"/>
          <w:sz w:val="32"/>
          <w:szCs w:val="32"/>
          <w:rtl/>
          <w:lang w:val="en-AU"/>
        </w:rPr>
        <w:t xml:space="preserve"> يعتقد</w:t>
      </w:r>
      <w:r w:rsidR="00CE2689" w:rsidRPr="00263A54">
        <w:rPr>
          <w:rFonts w:ascii="Adobe Arabic" w:hAnsi="Adobe Arabic" w:cs="Adobe Arabic" w:hint="cs"/>
          <w:sz w:val="32"/>
          <w:szCs w:val="32"/>
          <w:rtl/>
          <w:lang w:val="en-AU"/>
        </w:rPr>
        <w:t xml:space="preserve"> </w:t>
      </w:r>
      <w:r w:rsidRPr="00263A54">
        <w:rPr>
          <w:rFonts w:ascii="Adobe Arabic" w:hAnsi="Adobe Arabic" w:cs="Adobe Arabic"/>
          <w:sz w:val="32"/>
          <w:szCs w:val="32"/>
          <w:rtl/>
          <w:lang w:val="en-AU"/>
        </w:rPr>
        <w:t>أن الحكومة الإسرائيلية تبذل جهداً صادقاً</w:t>
      </w:r>
      <w:r w:rsidR="00CE2689" w:rsidRPr="00263A54">
        <w:rPr>
          <w:rFonts w:ascii="Adobe Arabic" w:hAnsi="Adobe Arabic" w:cs="Adobe Arabic"/>
          <w:sz w:val="32"/>
          <w:szCs w:val="32"/>
          <w:rtl/>
          <w:lang w:val="en-AU"/>
        </w:rPr>
        <w:t xml:space="preserve"> نحو تحقيق السلام مع الفلسطينيي</w:t>
      </w:r>
      <w:r w:rsidR="00CE2689" w:rsidRPr="00263A54">
        <w:rPr>
          <w:rFonts w:ascii="Adobe Arabic" w:hAnsi="Adobe Arabic" w:cs="Adobe Arabic" w:hint="cs"/>
          <w:sz w:val="32"/>
          <w:szCs w:val="32"/>
          <w:rtl/>
          <w:lang w:val="en-AU"/>
        </w:rPr>
        <w:t>ن، فيما قال</w:t>
      </w:r>
      <w:r w:rsidR="00CE2689" w:rsidRPr="00263A54">
        <w:rPr>
          <w:rFonts w:ascii="Adobe Arabic" w:hAnsi="Adobe Arabic" w:cs="Adobe Arabic"/>
          <w:sz w:val="32"/>
          <w:szCs w:val="32"/>
          <w:rtl/>
          <w:lang w:val="en-AU"/>
        </w:rPr>
        <w:t xml:space="preserve"> 12% </w:t>
      </w:r>
      <w:r w:rsidRPr="00263A54">
        <w:rPr>
          <w:rFonts w:ascii="Adobe Arabic" w:hAnsi="Adobe Arabic" w:cs="Adobe Arabic"/>
          <w:sz w:val="32"/>
          <w:szCs w:val="32"/>
          <w:rtl/>
          <w:lang w:val="en-AU"/>
        </w:rPr>
        <w:t>إنهم يعتقدون أن القادة الفلسطينيين صادقون في هذه الجهود</w:t>
      </w:r>
      <w:r w:rsidRPr="00263A54">
        <w:rPr>
          <w:rFonts w:ascii="Adobe Arabic" w:hAnsi="Adobe Arabic" w:cs="Adobe Arabic" w:hint="cs"/>
          <w:sz w:val="32"/>
          <w:szCs w:val="32"/>
          <w:rtl/>
          <w:lang w:val="en-AU"/>
        </w:rPr>
        <w:t>.</w:t>
      </w:r>
    </w:p>
    <w:p w14:paraId="417D8489" w14:textId="299EC0C0" w:rsidR="00032908" w:rsidRPr="00B36E76" w:rsidRDefault="00CA7971" w:rsidP="00B36E76">
      <w:pPr>
        <w:pStyle w:val="Heading1"/>
        <w:bidi/>
        <w:rPr>
          <w:rFonts w:ascii="Adobe Arabic" w:hAnsi="Adobe Arabic" w:cs="Adobe Arabic"/>
          <w:b/>
          <w:bCs/>
          <w:color w:val="000000" w:themeColor="text1"/>
          <w:sz w:val="36"/>
          <w:szCs w:val="36"/>
          <w:rtl/>
          <w:lang w:val="en-AU" w:bidi="ar-LB"/>
        </w:rPr>
      </w:pPr>
      <w:bookmarkStart w:id="9" w:name="_Toc160095438"/>
      <w:r w:rsidRPr="00B36E76">
        <w:rPr>
          <w:rFonts w:ascii="Adobe Arabic" w:hAnsi="Adobe Arabic" w:cs="Adobe Arabic"/>
          <w:b/>
          <w:bCs/>
          <w:color w:val="000000" w:themeColor="text1"/>
          <w:sz w:val="36"/>
          <w:szCs w:val="36"/>
          <w:rtl/>
          <w:lang w:val="en-AU" w:bidi="ar-LB"/>
        </w:rPr>
        <w:t xml:space="preserve">ثانيًا: </w:t>
      </w:r>
      <w:r w:rsidR="00032908" w:rsidRPr="00B36E76">
        <w:rPr>
          <w:rFonts w:ascii="Adobe Arabic" w:hAnsi="Adobe Arabic" w:cs="Adobe Arabic"/>
          <w:b/>
          <w:bCs/>
          <w:color w:val="000000" w:themeColor="text1"/>
          <w:sz w:val="36"/>
          <w:szCs w:val="36"/>
          <w:rtl/>
          <w:lang w:val="en-AU" w:bidi="ar-LB"/>
        </w:rPr>
        <w:t xml:space="preserve">الرأي العام اليهودي </w:t>
      </w:r>
      <w:r w:rsidR="00FF2435" w:rsidRPr="00B36E76">
        <w:rPr>
          <w:rFonts w:ascii="Adobe Arabic" w:hAnsi="Adobe Arabic" w:cs="Adobe Arabic"/>
          <w:b/>
          <w:bCs/>
          <w:color w:val="000000" w:themeColor="text1"/>
          <w:sz w:val="36"/>
          <w:szCs w:val="36"/>
          <w:rtl/>
          <w:lang w:val="en-AU" w:bidi="ar-LB"/>
        </w:rPr>
        <w:t>خلال طوفان الأقصى</w:t>
      </w:r>
      <w:bookmarkEnd w:id="9"/>
      <w:r w:rsidR="00FF2435" w:rsidRPr="00B36E76">
        <w:rPr>
          <w:rFonts w:ascii="Adobe Arabic" w:hAnsi="Adobe Arabic" w:cs="Adobe Arabic"/>
          <w:b/>
          <w:bCs/>
          <w:color w:val="000000" w:themeColor="text1"/>
          <w:sz w:val="36"/>
          <w:szCs w:val="36"/>
          <w:rtl/>
          <w:lang w:val="en-AU" w:bidi="ar-LB"/>
        </w:rPr>
        <w:t xml:space="preserve"> </w:t>
      </w:r>
    </w:p>
    <w:p w14:paraId="711E1700" w14:textId="616D3491" w:rsidR="001531CC" w:rsidRPr="001531CC" w:rsidRDefault="001531CC" w:rsidP="001531CC">
      <w:pPr>
        <w:bidi/>
        <w:spacing w:line="360" w:lineRule="auto"/>
        <w:jc w:val="both"/>
        <w:rPr>
          <w:rFonts w:ascii="Adobe Arabic" w:hAnsi="Adobe Arabic" w:cs="Adobe Arabic"/>
          <w:sz w:val="32"/>
          <w:szCs w:val="32"/>
          <w:rtl/>
          <w:lang w:val="en-AU" w:bidi="ar-LB"/>
        </w:rPr>
      </w:pPr>
      <w:r w:rsidRPr="001531CC">
        <w:rPr>
          <w:rFonts w:ascii="Adobe Arabic" w:hAnsi="Adobe Arabic" w:cs="Adobe Arabic" w:hint="cs"/>
          <w:sz w:val="32"/>
          <w:szCs w:val="32"/>
          <w:rtl/>
          <w:lang w:val="en-AU" w:bidi="ar-LB"/>
        </w:rPr>
        <w:t>أدّت مجموعات يهوديّة في الولايات المت</w:t>
      </w:r>
      <w:r w:rsidR="009D63FD">
        <w:rPr>
          <w:rFonts w:ascii="Adobe Arabic" w:hAnsi="Adobe Arabic" w:cs="Adobe Arabic" w:hint="cs"/>
          <w:sz w:val="32"/>
          <w:szCs w:val="32"/>
          <w:rtl/>
          <w:lang w:val="en-AU" w:bidi="ar-LB"/>
        </w:rPr>
        <w:t>ّ</w:t>
      </w:r>
      <w:r w:rsidRPr="001531CC">
        <w:rPr>
          <w:rFonts w:ascii="Adobe Arabic" w:hAnsi="Adobe Arabic" w:cs="Adobe Arabic" w:hint="cs"/>
          <w:sz w:val="32"/>
          <w:szCs w:val="32"/>
          <w:rtl/>
          <w:lang w:val="en-AU" w:bidi="ar-LB"/>
        </w:rPr>
        <w:t xml:space="preserve">حدة حراكًا فاعلًا في أعقاب طوفان الأقصى، لإبداء التضامن مع الفلسطينيين ورفضًا لجرائم الكيان المؤقت، </w:t>
      </w:r>
      <w:r w:rsidR="009D63FD">
        <w:rPr>
          <w:rFonts w:ascii="Adobe Arabic" w:hAnsi="Adobe Arabic" w:cs="Adobe Arabic" w:hint="cs"/>
          <w:sz w:val="32"/>
          <w:szCs w:val="32"/>
          <w:rtl/>
          <w:lang w:val="en-AU" w:bidi="ar-LB"/>
        </w:rPr>
        <w:t xml:space="preserve">وقد ظهر في هذا الإطار منظمات يهودية ونشطاء وحاخامات ومفكّرون وكتّاب يعلنون رفضهم للصهيونية، ويعبّرون عنه بتحرّكات وأساليب عديدة. </w:t>
      </w:r>
    </w:p>
    <w:p w14:paraId="6594C44E" w14:textId="0D3BB30E" w:rsidR="00351BD7" w:rsidRPr="00FD62A0" w:rsidRDefault="00351BD7" w:rsidP="00FD62A0">
      <w:pPr>
        <w:pStyle w:val="Heading2"/>
        <w:numPr>
          <w:ilvl w:val="0"/>
          <w:numId w:val="8"/>
        </w:numPr>
        <w:bidi/>
        <w:rPr>
          <w:rFonts w:ascii="Adobe Arabic" w:hAnsi="Adobe Arabic" w:cs="Adobe Arabic"/>
          <w:b/>
          <w:bCs/>
          <w:color w:val="000000" w:themeColor="text1"/>
          <w:sz w:val="32"/>
          <w:szCs w:val="32"/>
          <w:rtl/>
          <w:lang w:val="en-AU"/>
        </w:rPr>
      </w:pPr>
      <w:bookmarkStart w:id="10" w:name="_Toc160095439"/>
      <w:r w:rsidRPr="00FD62A0">
        <w:rPr>
          <w:rFonts w:ascii="Adobe Arabic" w:hAnsi="Adobe Arabic" w:cs="Adobe Arabic"/>
          <w:b/>
          <w:bCs/>
          <w:color w:val="000000" w:themeColor="text1"/>
          <w:sz w:val="32"/>
          <w:szCs w:val="32"/>
          <w:rtl/>
          <w:lang w:val="en-AU"/>
        </w:rPr>
        <w:t>منظمات يهودية ضد الصهيوني</w:t>
      </w:r>
      <w:r w:rsidR="00181D21" w:rsidRPr="00FD62A0">
        <w:rPr>
          <w:rFonts w:ascii="Adobe Arabic" w:hAnsi="Adobe Arabic" w:cs="Adobe Arabic"/>
          <w:b/>
          <w:bCs/>
          <w:color w:val="000000" w:themeColor="text1"/>
          <w:sz w:val="32"/>
          <w:szCs w:val="32"/>
          <w:rtl/>
          <w:lang w:val="en-AU"/>
        </w:rPr>
        <w:t>ّ</w:t>
      </w:r>
      <w:r w:rsidRPr="00FD62A0">
        <w:rPr>
          <w:rFonts w:ascii="Adobe Arabic" w:hAnsi="Adobe Arabic" w:cs="Adobe Arabic"/>
          <w:b/>
          <w:bCs/>
          <w:color w:val="000000" w:themeColor="text1"/>
          <w:sz w:val="32"/>
          <w:szCs w:val="32"/>
          <w:rtl/>
          <w:lang w:val="en-AU"/>
        </w:rPr>
        <w:t>ة</w:t>
      </w:r>
      <w:bookmarkEnd w:id="10"/>
    </w:p>
    <w:p w14:paraId="76A76507" w14:textId="5B9FD728" w:rsidR="00351BD7" w:rsidRPr="00684DD2" w:rsidRDefault="00351BD7" w:rsidP="00684DD2">
      <w:pPr>
        <w:bidi/>
        <w:spacing w:line="360" w:lineRule="auto"/>
        <w:jc w:val="both"/>
        <w:rPr>
          <w:rFonts w:ascii="Adobe Arabic" w:hAnsi="Adobe Arabic" w:cs="Adobe Arabic"/>
          <w:sz w:val="32"/>
          <w:szCs w:val="32"/>
          <w:rtl/>
          <w:lang w:val="en-AU"/>
        </w:rPr>
      </w:pPr>
      <w:r w:rsidRPr="00684DD2">
        <w:rPr>
          <w:rFonts w:ascii="Adobe Arabic" w:hAnsi="Adobe Arabic" w:cs="Adobe Arabic"/>
          <w:sz w:val="32"/>
          <w:szCs w:val="32"/>
          <w:rtl/>
          <w:lang w:val="en-AU"/>
        </w:rPr>
        <w:t xml:space="preserve">أطلقت </w:t>
      </w:r>
      <w:r w:rsidR="00E12F86">
        <w:rPr>
          <w:rFonts w:ascii="Adobe Arabic" w:hAnsi="Adobe Arabic" w:cs="Adobe Arabic" w:hint="cs"/>
          <w:sz w:val="32"/>
          <w:szCs w:val="32"/>
          <w:rtl/>
          <w:lang w:val="en-AU"/>
        </w:rPr>
        <w:t>العديد من الم</w:t>
      </w:r>
      <w:r w:rsidRPr="00684DD2">
        <w:rPr>
          <w:rFonts w:ascii="Adobe Arabic" w:hAnsi="Adobe Arabic" w:cs="Adobe Arabic"/>
          <w:sz w:val="32"/>
          <w:szCs w:val="32"/>
          <w:rtl/>
          <w:lang w:val="en-AU"/>
        </w:rPr>
        <w:t>نظ</w:t>
      </w:r>
      <w:r w:rsidR="00CA7971" w:rsidRPr="00684DD2">
        <w:rPr>
          <w:rFonts w:ascii="Adobe Arabic" w:hAnsi="Adobe Arabic" w:cs="Adobe Arabic"/>
          <w:sz w:val="32"/>
          <w:szCs w:val="32"/>
          <w:rtl/>
          <w:lang w:val="en-AU"/>
        </w:rPr>
        <w:t>ّ</w:t>
      </w:r>
      <w:r w:rsidRPr="00684DD2">
        <w:rPr>
          <w:rFonts w:ascii="Adobe Arabic" w:hAnsi="Adobe Arabic" w:cs="Adobe Arabic"/>
          <w:sz w:val="32"/>
          <w:szCs w:val="32"/>
          <w:rtl/>
          <w:lang w:val="en-AU"/>
        </w:rPr>
        <w:t xml:space="preserve">مات </w:t>
      </w:r>
      <w:r w:rsidR="00E12F86">
        <w:rPr>
          <w:rFonts w:ascii="Adobe Arabic" w:hAnsi="Adobe Arabic" w:cs="Adobe Arabic" w:hint="cs"/>
          <w:sz w:val="32"/>
          <w:szCs w:val="32"/>
          <w:rtl/>
          <w:lang w:val="en-AU"/>
        </w:rPr>
        <w:t xml:space="preserve">اليهودية تظاهرات احتجاجيّة تنديدًا بالحرب على غزة، وأبرزها </w:t>
      </w:r>
      <w:r w:rsidRPr="00684DD2">
        <w:rPr>
          <w:rFonts w:ascii="Adobe Arabic" w:hAnsi="Adobe Arabic" w:cs="Adobe Arabic"/>
          <w:sz w:val="32"/>
          <w:szCs w:val="32"/>
          <w:rtl/>
          <w:lang w:val="en-AU"/>
        </w:rPr>
        <w:t>"صوت يهودي من أجل السلا</w:t>
      </w:r>
      <w:r w:rsidR="00E12F86">
        <w:rPr>
          <w:rFonts w:ascii="Adobe Arabic" w:hAnsi="Adobe Arabic" w:cs="Adobe Arabic" w:hint="cs"/>
          <w:sz w:val="32"/>
          <w:szCs w:val="32"/>
          <w:rtl/>
          <w:lang w:val="en-AU"/>
        </w:rPr>
        <w:t>م"</w:t>
      </w:r>
      <w:r w:rsidRPr="00684DD2">
        <w:rPr>
          <w:rFonts w:ascii="Adobe Arabic" w:hAnsi="Adobe Arabic" w:cs="Adobe Arabic"/>
          <w:sz w:val="32"/>
          <w:szCs w:val="32"/>
          <w:lang w:bidi="ar-LB"/>
        </w:rPr>
        <w:t xml:space="preserve">" (Jewish Voice for </w:t>
      </w:r>
      <w:proofErr w:type="gramStart"/>
      <w:r w:rsidRPr="00684DD2">
        <w:rPr>
          <w:rFonts w:ascii="Adobe Arabic" w:hAnsi="Adobe Arabic" w:cs="Adobe Arabic"/>
          <w:sz w:val="32"/>
          <w:szCs w:val="32"/>
          <w:lang w:bidi="ar-LB"/>
        </w:rPr>
        <w:t xml:space="preserve">Peace) </w:t>
      </w:r>
      <w:r w:rsidR="00E12F86">
        <w:rPr>
          <w:rFonts w:ascii="Adobe Arabic" w:hAnsi="Adobe Arabic" w:cs="Adobe Arabic" w:hint="cs"/>
          <w:sz w:val="32"/>
          <w:szCs w:val="32"/>
          <w:rtl/>
        </w:rPr>
        <w:t xml:space="preserve"> </w:t>
      </w:r>
      <w:proofErr w:type="spellStart"/>
      <w:r w:rsidR="00E12F86">
        <w:rPr>
          <w:rFonts w:ascii="Adobe Arabic" w:hAnsi="Adobe Arabic" w:cs="Adobe Arabic" w:hint="cs"/>
          <w:sz w:val="32"/>
          <w:szCs w:val="32"/>
          <w:rtl/>
        </w:rPr>
        <w:t>و</w:t>
      </w:r>
      <w:proofErr w:type="gramEnd"/>
      <w:r w:rsidRPr="00684DD2">
        <w:rPr>
          <w:rFonts w:ascii="Adobe Arabic" w:hAnsi="Adobe Arabic" w:cs="Adobe Arabic"/>
          <w:sz w:val="32"/>
          <w:szCs w:val="32"/>
          <w:rtl/>
          <w:lang w:val="en-AU"/>
        </w:rPr>
        <w:t>"</w:t>
      </w:r>
      <w:r w:rsidR="00E12F86">
        <w:rPr>
          <w:rFonts w:ascii="Adobe Arabic" w:hAnsi="Adobe Arabic" w:cs="Adobe Arabic" w:hint="cs"/>
          <w:sz w:val="32"/>
          <w:szCs w:val="32"/>
          <w:rtl/>
          <w:lang w:val="en-AU"/>
        </w:rPr>
        <w:t>إ</w:t>
      </w:r>
      <w:r w:rsidRPr="00684DD2">
        <w:rPr>
          <w:rFonts w:ascii="Adobe Arabic" w:hAnsi="Adobe Arabic" w:cs="Adobe Arabic"/>
          <w:sz w:val="32"/>
          <w:szCs w:val="32"/>
          <w:rtl/>
          <w:lang w:val="en-AU"/>
        </w:rPr>
        <w:t>ن</w:t>
      </w:r>
      <w:proofErr w:type="spellEnd"/>
      <w:r w:rsidRPr="00684DD2">
        <w:rPr>
          <w:rFonts w:ascii="Adobe Arabic" w:hAnsi="Adobe Arabic" w:cs="Adobe Arabic"/>
          <w:sz w:val="32"/>
          <w:szCs w:val="32"/>
          <w:rtl/>
          <w:lang w:val="en-AU"/>
        </w:rPr>
        <w:t xml:space="preserve"> لم يكن الآن</w:t>
      </w:r>
      <w:r w:rsidRPr="00684DD2">
        <w:rPr>
          <w:rFonts w:ascii="Adobe Arabic" w:hAnsi="Adobe Arabic" w:cs="Adobe Arabic"/>
          <w:sz w:val="32"/>
          <w:szCs w:val="32"/>
          <w:lang w:bidi="ar-LB"/>
        </w:rPr>
        <w:t xml:space="preserve">" (If </w:t>
      </w:r>
      <w:r w:rsidRPr="00684DD2">
        <w:rPr>
          <w:rFonts w:ascii="Adobe Arabic" w:hAnsi="Adobe Arabic" w:cs="Adobe Arabic"/>
          <w:sz w:val="32"/>
          <w:szCs w:val="32"/>
          <w:lang w:bidi="ar-LB"/>
        </w:rPr>
        <w:lastRenderedPageBreak/>
        <w:t xml:space="preserve">Not Now) </w:t>
      </w:r>
      <w:r w:rsidRPr="00684DD2">
        <w:rPr>
          <w:rFonts w:ascii="Adobe Arabic" w:hAnsi="Adobe Arabic" w:cs="Adobe Arabic"/>
          <w:sz w:val="32"/>
          <w:szCs w:val="32"/>
          <w:rtl/>
          <w:lang w:val="en-AU"/>
        </w:rPr>
        <w:t>و"ساتمار</w:t>
      </w:r>
      <w:r w:rsidRPr="00684DD2">
        <w:rPr>
          <w:rFonts w:ascii="Adobe Arabic" w:hAnsi="Adobe Arabic" w:cs="Adobe Arabic"/>
          <w:sz w:val="32"/>
          <w:szCs w:val="32"/>
          <w:lang w:bidi="ar-LB"/>
        </w:rPr>
        <w:t xml:space="preserve">" (Satmar) </w:t>
      </w:r>
      <w:r w:rsidRPr="00684DD2">
        <w:rPr>
          <w:rFonts w:ascii="Adobe Arabic" w:hAnsi="Adobe Arabic" w:cs="Adobe Arabic"/>
          <w:sz w:val="32"/>
          <w:szCs w:val="32"/>
          <w:rtl/>
          <w:lang w:val="en-AU"/>
        </w:rPr>
        <w:t>والمجلس الأميركي لليهودي</w:t>
      </w:r>
      <w:r w:rsidR="00E12F86">
        <w:rPr>
          <w:rFonts w:ascii="Adobe Arabic" w:hAnsi="Adobe Arabic" w:cs="Adobe Arabic" w:hint="cs"/>
          <w:sz w:val="32"/>
          <w:szCs w:val="32"/>
          <w:rtl/>
          <w:lang w:val="en-AU"/>
        </w:rPr>
        <w:t>ة"</w:t>
      </w:r>
      <w:r w:rsidRPr="00684DD2">
        <w:rPr>
          <w:rFonts w:ascii="Adobe Arabic" w:hAnsi="Adobe Arabic" w:cs="Adobe Arabic"/>
          <w:sz w:val="32"/>
          <w:szCs w:val="32"/>
          <w:lang w:bidi="ar-LB"/>
        </w:rPr>
        <w:t xml:space="preserve"> (American Council for Judaism) </w:t>
      </w:r>
      <w:r w:rsidRPr="00684DD2">
        <w:rPr>
          <w:rFonts w:ascii="Adobe Arabic" w:hAnsi="Adobe Arabic" w:cs="Adobe Arabic"/>
          <w:sz w:val="32"/>
          <w:szCs w:val="32"/>
          <w:rtl/>
          <w:lang w:val="en-AU"/>
        </w:rPr>
        <w:t>بالتعاون مع المؤس</w:t>
      </w:r>
      <w:r w:rsidR="00CA7971" w:rsidRPr="00684DD2">
        <w:rPr>
          <w:rFonts w:ascii="Adobe Arabic" w:hAnsi="Adobe Arabic" w:cs="Adobe Arabic"/>
          <w:sz w:val="32"/>
          <w:szCs w:val="32"/>
          <w:rtl/>
          <w:lang w:val="en-AU"/>
        </w:rPr>
        <w:t>ّ</w:t>
      </w:r>
      <w:r w:rsidRPr="00684DD2">
        <w:rPr>
          <w:rFonts w:ascii="Adobe Arabic" w:hAnsi="Adobe Arabic" w:cs="Adobe Arabic"/>
          <w:sz w:val="32"/>
          <w:szCs w:val="32"/>
          <w:rtl/>
          <w:lang w:val="en-AU"/>
        </w:rPr>
        <w:t>سات العربية الأميركي</w:t>
      </w:r>
      <w:r w:rsidR="00E12F86">
        <w:rPr>
          <w:rFonts w:ascii="Adobe Arabic" w:hAnsi="Adobe Arabic" w:cs="Adobe Arabic" w:hint="cs"/>
          <w:sz w:val="32"/>
          <w:szCs w:val="32"/>
          <w:rtl/>
          <w:lang w:val="en-AU"/>
        </w:rPr>
        <w:t>ّ</w:t>
      </w:r>
      <w:r w:rsidRPr="00684DD2">
        <w:rPr>
          <w:rFonts w:ascii="Adobe Arabic" w:hAnsi="Adobe Arabic" w:cs="Adobe Arabic"/>
          <w:sz w:val="32"/>
          <w:szCs w:val="32"/>
          <w:rtl/>
          <w:lang w:val="en-AU"/>
        </w:rPr>
        <w:t>ة والمنظمات الصديقة لها</w:t>
      </w:r>
      <w:r w:rsidR="00CA7971" w:rsidRPr="00684DD2">
        <w:rPr>
          <w:rStyle w:val="FootnoteReference"/>
          <w:rFonts w:ascii="Adobe Arabic" w:hAnsi="Adobe Arabic" w:cs="Adobe Arabic"/>
          <w:sz w:val="32"/>
          <w:szCs w:val="32"/>
          <w:rtl/>
          <w:lang w:val="en-AU"/>
        </w:rPr>
        <w:footnoteReference w:id="5"/>
      </w:r>
      <w:r w:rsidRPr="00684DD2">
        <w:rPr>
          <w:rFonts w:ascii="Adobe Arabic" w:hAnsi="Adobe Arabic" w:cs="Adobe Arabic"/>
          <w:sz w:val="32"/>
          <w:szCs w:val="32"/>
          <w:rtl/>
          <w:lang w:val="en-AU"/>
        </w:rPr>
        <w:t xml:space="preserve">، </w:t>
      </w:r>
      <w:r w:rsidR="00E12F86">
        <w:rPr>
          <w:rFonts w:ascii="Adobe Arabic" w:hAnsi="Adobe Arabic" w:cs="Adobe Arabic" w:hint="cs"/>
          <w:sz w:val="32"/>
          <w:szCs w:val="32"/>
          <w:rtl/>
          <w:lang w:val="en-AU"/>
        </w:rPr>
        <w:t>وقد نُظّمت هذه التظاهرات في مواقع عدّة، أبرزها</w:t>
      </w:r>
      <w:r w:rsidRPr="00684DD2">
        <w:rPr>
          <w:rFonts w:ascii="Adobe Arabic" w:hAnsi="Adobe Arabic" w:cs="Adobe Arabic"/>
          <w:sz w:val="32"/>
          <w:szCs w:val="32"/>
          <w:rtl/>
          <w:lang w:val="en-AU"/>
        </w:rPr>
        <w:t xml:space="preserve"> أمام البيت الأبيض وداخل منى الكابيتول مقر الكونغرس، حيث تم اعتقال المئات من المتظاهرين وبينهم عدد من الحاخامات والشخصي</w:t>
      </w:r>
      <w:r w:rsidR="00E12F86">
        <w:rPr>
          <w:rFonts w:ascii="Adobe Arabic" w:hAnsi="Adobe Arabic" w:cs="Adobe Arabic" w:hint="cs"/>
          <w:sz w:val="32"/>
          <w:szCs w:val="32"/>
          <w:rtl/>
          <w:lang w:val="en-AU"/>
        </w:rPr>
        <w:t>ّ</w:t>
      </w:r>
      <w:r w:rsidRPr="00684DD2">
        <w:rPr>
          <w:rFonts w:ascii="Adobe Arabic" w:hAnsi="Adobe Arabic" w:cs="Adobe Arabic"/>
          <w:sz w:val="32"/>
          <w:szCs w:val="32"/>
          <w:rtl/>
          <w:lang w:val="en-AU"/>
        </w:rPr>
        <w:t>ات المعروفة. كذلك تصد</w:t>
      </w:r>
      <w:r w:rsidR="00CA7971" w:rsidRPr="00684DD2">
        <w:rPr>
          <w:rFonts w:ascii="Adobe Arabic" w:hAnsi="Adobe Arabic" w:cs="Adobe Arabic"/>
          <w:sz w:val="32"/>
          <w:szCs w:val="32"/>
          <w:rtl/>
          <w:lang w:val="en-AU"/>
        </w:rPr>
        <w:t>ّ</w:t>
      </w:r>
      <w:r w:rsidRPr="00684DD2">
        <w:rPr>
          <w:rFonts w:ascii="Adobe Arabic" w:hAnsi="Adobe Arabic" w:cs="Adobe Arabic"/>
          <w:sz w:val="32"/>
          <w:szCs w:val="32"/>
          <w:rtl/>
          <w:lang w:val="en-AU"/>
        </w:rPr>
        <w:t>ت تلك المنظمات للمسيرات الصهيوني</w:t>
      </w:r>
      <w:r w:rsidR="006D3776">
        <w:rPr>
          <w:rFonts w:ascii="Adobe Arabic" w:hAnsi="Adobe Arabic" w:cs="Adobe Arabic" w:hint="cs"/>
          <w:sz w:val="32"/>
          <w:szCs w:val="32"/>
          <w:rtl/>
          <w:lang w:val="en-AU"/>
        </w:rPr>
        <w:t>ّ</w:t>
      </w:r>
      <w:r w:rsidRPr="00684DD2">
        <w:rPr>
          <w:rFonts w:ascii="Adobe Arabic" w:hAnsi="Adobe Arabic" w:cs="Adobe Arabic"/>
          <w:sz w:val="32"/>
          <w:szCs w:val="32"/>
          <w:rtl/>
          <w:lang w:val="en-AU"/>
        </w:rPr>
        <w:t xml:space="preserve">ة في مدينة نيويورك التي تضم أكبر تجمع سكاني يهودي بعد </w:t>
      </w:r>
      <w:r w:rsidR="00E12F86">
        <w:rPr>
          <w:rFonts w:ascii="Adobe Arabic" w:hAnsi="Adobe Arabic" w:cs="Adobe Arabic" w:hint="cs"/>
          <w:sz w:val="32"/>
          <w:szCs w:val="32"/>
          <w:rtl/>
          <w:lang w:val="en-AU"/>
        </w:rPr>
        <w:t>الكيان المؤقت</w:t>
      </w:r>
      <w:r w:rsidRPr="00684DD2">
        <w:rPr>
          <w:rFonts w:ascii="Adobe Arabic" w:hAnsi="Adobe Arabic" w:cs="Adobe Arabic"/>
          <w:sz w:val="32"/>
          <w:szCs w:val="32"/>
          <w:lang w:bidi="ar-LB"/>
        </w:rPr>
        <w:t>.</w:t>
      </w:r>
      <w:r w:rsidR="009D63FD">
        <w:rPr>
          <w:rFonts w:ascii="Adobe Arabic" w:hAnsi="Adobe Arabic" w:cs="Adobe Arabic" w:hint="cs"/>
          <w:sz w:val="32"/>
          <w:szCs w:val="32"/>
          <w:rtl/>
          <w:lang w:bidi="ar-LB"/>
        </w:rPr>
        <w:t xml:space="preserve"> </w:t>
      </w:r>
    </w:p>
    <w:p w14:paraId="2E9DE06B" w14:textId="197EF9D7" w:rsidR="009F12B2" w:rsidRPr="00FD62A0" w:rsidRDefault="006042BF" w:rsidP="00FD62A0">
      <w:pPr>
        <w:pStyle w:val="Heading2"/>
        <w:numPr>
          <w:ilvl w:val="0"/>
          <w:numId w:val="8"/>
        </w:numPr>
        <w:bidi/>
        <w:rPr>
          <w:rFonts w:ascii="Adobe Arabic" w:hAnsi="Adobe Arabic" w:cs="Adobe Arabic"/>
          <w:b/>
          <w:bCs/>
          <w:color w:val="000000" w:themeColor="text1"/>
          <w:sz w:val="32"/>
          <w:szCs w:val="32"/>
          <w:lang w:val="en-AU"/>
        </w:rPr>
      </w:pPr>
      <w:bookmarkStart w:id="11" w:name="_Toc160095440"/>
      <w:r w:rsidRPr="00FD62A0">
        <w:rPr>
          <w:rFonts w:ascii="Adobe Arabic" w:hAnsi="Adobe Arabic" w:cs="Adobe Arabic"/>
          <w:b/>
          <w:bCs/>
          <w:color w:val="000000" w:themeColor="text1"/>
          <w:sz w:val="32"/>
          <w:szCs w:val="32"/>
          <w:rtl/>
          <w:lang w:val="en-AU"/>
        </w:rPr>
        <w:t>م</w:t>
      </w:r>
      <w:r w:rsidR="00032908" w:rsidRPr="00FD62A0">
        <w:rPr>
          <w:rFonts w:ascii="Adobe Arabic" w:hAnsi="Adobe Arabic" w:cs="Adobe Arabic"/>
          <w:b/>
          <w:bCs/>
          <w:color w:val="000000" w:themeColor="text1"/>
          <w:sz w:val="32"/>
          <w:szCs w:val="32"/>
          <w:rtl/>
          <w:lang w:val="en-AU"/>
        </w:rPr>
        <w:t>ظاهرات</w:t>
      </w:r>
      <w:r w:rsidRPr="00FD62A0">
        <w:rPr>
          <w:rFonts w:ascii="Adobe Arabic" w:hAnsi="Adobe Arabic" w:cs="Adobe Arabic"/>
          <w:b/>
          <w:bCs/>
          <w:color w:val="000000" w:themeColor="text1"/>
          <w:sz w:val="32"/>
          <w:szCs w:val="32"/>
          <w:rtl/>
          <w:lang w:val="en-AU"/>
        </w:rPr>
        <w:t xml:space="preserve"> اليهود</w:t>
      </w:r>
      <w:bookmarkEnd w:id="11"/>
    </w:p>
    <w:p w14:paraId="7BD9407F" w14:textId="30E041D5" w:rsidR="009F12B2" w:rsidRPr="006D3776" w:rsidRDefault="00882DD2" w:rsidP="006D3776">
      <w:pPr>
        <w:bidi/>
        <w:spacing w:line="360" w:lineRule="auto"/>
        <w:jc w:val="both"/>
        <w:rPr>
          <w:rFonts w:ascii="Adobe Arabic" w:hAnsi="Adobe Arabic" w:cs="Adobe Arabic"/>
          <w:sz w:val="32"/>
          <w:szCs w:val="32"/>
          <w:lang w:val="en-AU"/>
        </w:rPr>
      </w:pPr>
      <w:r w:rsidRPr="00684DD2">
        <w:rPr>
          <w:rFonts w:ascii="Adobe Arabic" w:hAnsi="Adobe Arabic" w:cs="Adobe Arabic"/>
          <w:sz w:val="32"/>
          <w:szCs w:val="32"/>
          <w:rtl/>
          <w:lang w:val="en-AU"/>
        </w:rPr>
        <w:t xml:space="preserve">منذ بدء العدوان الإسرائيلي على غزة، </w:t>
      </w:r>
      <w:r w:rsidR="006D3776" w:rsidRPr="006D3776">
        <w:rPr>
          <w:rFonts w:ascii="Adobe Arabic" w:hAnsi="Adobe Arabic" w:cs="Adobe Arabic"/>
          <w:sz w:val="32"/>
          <w:szCs w:val="32"/>
          <w:rtl/>
          <w:lang w:val="en-AU"/>
        </w:rPr>
        <w:t>شهدت مختلف أنحاء الولايات المتحدة مئات المسيرات</w:t>
      </w:r>
      <w:r w:rsidR="006D3776">
        <w:rPr>
          <w:rFonts w:ascii="Adobe Arabic" w:hAnsi="Adobe Arabic" w:cs="Adobe Arabic" w:hint="cs"/>
          <w:sz w:val="32"/>
          <w:szCs w:val="32"/>
          <w:rtl/>
          <w:lang w:val="en-AU"/>
        </w:rPr>
        <w:t>،</w:t>
      </w:r>
      <w:r w:rsidR="006D3776" w:rsidRPr="006D3776">
        <w:rPr>
          <w:rFonts w:ascii="Adobe Arabic" w:hAnsi="Adobe Arabic" w:cs="Adobe Arabic"/>
          <w:sz w:val="32"/>
          <w:szCs w:val="32"/>
          <w:rtl/>
          <w:lang w:val="en-AU"/>
        </w:rPr>
        <w:t xml:space="preserve"> </w:t>
      </w:r>
      <w:r w:rsidRPr="00684DD2">
        <w:rPr>
          <w:rFonts w:ascii="Adobe Arabic" w:hAnsi="Adobe Arabic" w:cs="Adobe Arabic"/>
          <w:sz w:val="32"/>
          <w:szCs w:val="32"/>
          <w:rtl/>
          <w:lang w:val="en-AU"/>
        </w:rPr>
        <w:t xml:space="preserve">بما في ذلك واشنطن وبوسطن ونيويورك وشيكاغو ولوس أنجلوس وديترويت وبورتلاند، والتي شاركت فيها بزخم حركات حقوق الأميركيين السود ولا سيما حركة "حياة السود مهمة"، وبالتزامن مع ذلك، نظّم اليهود المناهضون للصهيونيّة مسيرات عديدة لوقف العدوان على غزة تحت شعارات "ليس باسمنا" و"وقف إطلاق النار"، و"أوقفوا الاحتلال، دعوا غزة تعيش". </w:t>
      </w:r>
      <w:r w:rsidR="006D3776">
        <w:rPr>
          <w:rFonts w:ascii="Adobe Arabic" w:hAnsi="Adobe Arabic" w:cs="Adobe Arabic" w:hint="cs"/>
          <w:sz w:val="32"/>
          <w:szCs w:val="32"/>
          <w:rtl/>
          <w:lang w:val="en-AU"/>
        </w:rPr>
        <w:t xml:space="preserve">فقد </w:t>
      </w:r>
      <w:r w:rsidR="00080CD2" w:rsidRPr="00684DD2">
        <w:rPr>
          <w:rFonts w:ascii="Adobe Arabic" w:hAnsi="Adobe Arabic" w:cs="Adobe Arabic"/>
          <w:sz w:val="32"/>
          <w:szCs w:val="32"/>
          <w:rtl/>
          <w:lang w:val="en-AU" w:bidi="ar-DZ"/>
        </w:rPr>
        <w:t>تجمهر</w:t>
      </w:r>
      <w:r w:rsidR="009F12B2" w:rsidRPr="00684DD2">
        <w:rPr>
          <w:rFonts w:ascii="Adobe Arabic" w:hAnsi="Adobe Arabic" w:cs="Adobe Arabic"/>
          <w:sz w:val="32"/>
          <w:szCs w:val="32"/>
          <w:rtl/>
          <w:lang w:val="en-AU"/>
        </w:rPr>
        <w:t xml:space="preserve"> مئات الناشطين اليهو</w:t>
      </w:r>
      <w:r w:rsidR="00080CD2" w:rsidRPr="00684DD2">
        <w:rPr>
          <w:rFonts w:ascii="Adobe Arabic" w:hAnsi="Adobe Arabic" w:cs="Adobe Arabic"/>
          <w:sz w:val="32"/>
          <w:szCs w:val="32"/>
          <w:rtl/>
          <w:lang w:val="en-AU"/>
        </w:rPr>
        <w:t xml:space="preserve">د </w:t>
      </w:r>
      <w:r w:rsidR="006D3776">
        <w:rPr>
          <w:rFonts w:ascii="Adobe Arabic" w:hAnsi="Adobe Arabic" w:cs="Adobe Arabic" w:hint="cs"/>
          <w:sz w:val="32"/>
          <w:szCs w:val="32"/>
          <w:rtl/>
          <w:lang w:val="en-AU"/>
        </w:rPr>
        <w:t>الأميركيين</w:t>
      </w:r>
      <w:r w:rsidR="00080CD2" w:rsidRPr="00684DD2">
        <w:rPr>
          <w:rFonts w:ascii="Adobe Arabic" w:hAnsi="Adobe Arabic" w:cs="Adobe Arabic"/>
          <w:sz w:val="32"/>
          <w:szCs w:val="32"/>
          <w:rtl/>
          <w:lang w:val="en-AU"/>
        </w:rPr>
        <w:t xml:space="preserve"> التقدميين، بالقرب من </w:t>
      </w:r>
      <w:r w:rsidR="009F12B2" w:rsidRPr="00684DD2">
        <w:rPr>
          <w:rFonts w:ascii="Adobe Arabic" w:hAnsi="Adobe Arabic" w:cs="Adobe Arabic"/>
          <w:sz w:val="32"/>
          <w:szCs w:val="32"/>
          <w:rtl/>
          <w:lang w:val="en-AU"/>
        </w:rPr>
        <w:t>تمثال الحرية في نيويورك</w:t>
      </w:r>
      <w:r w:rsidRPr="00684DD2">
        <w:rPr>
          <w:rStyle w:val="FootnoteReference"/>
          <w:rFonts w:ascii="Adobe Arabic" w:hAnsi="Adobe Arabic" w:cs="Adobe Arabic"/>
          <w:sz w:val="32"/>
          <w:szCs w:val="32"/>
          <w:rtl/>
          <w:lang w:val="en-AU"/>
        </w:rPr>
        <w:footnoteReference w:id="6"/>
      </w:r>
      <w:r w:rsidR="009F12B2" w:rsidRPr="00684DD2">
        <w:rPr>
          <w:rFonts w:ascii="Adobe Arabic" w:hAnsi="Adobe Arabic" w:cs="Adobe Arabic"/>
          <w:sz w:val="32"/>
          <w:szCs w:val="32"/>
          <w:rtl/>
          <w:lang w:val="en-AU"/>
        </w:rPr>
        <w:t xml:space="preserve">، لمطالبة </w:t>
      </w:r>
      <w:r w:rsidR="00080CD2" w:rsidRPr="00684DD2">
        <w:rPr>
          <w:rFonts w:ascii="Adobe Arabic" w:hAnsi="Adobe Arabic" w:cs="Adobe Arabic"/>
          <w:sz w:val="32"/>
          <w:szCs w:val="32"/>
          <w:rtl/>
          <w:lang w:val="en-AU"/>
        </w:rPr>
        <w:t>الكيان ال</w:t>
      </w:r>
      <w:r w:rsidR="009F12B2" w:rsidRPr="00684DD2">
        <w:rPr>
          <w:rFonts w:ascii="Adobe Arabic" w:hAnsi="Adobe Arabic" w:cs="Adobe Arabic"/>
          <w:sz w:val="32"/>
          <w:szCs w:val="32"/>
          <w:rtl/>
          <w:lang w:val="en-AU"/>
        </w:rPr>
        <w:t>إسرائيل</w:t>
      </w:r>
      <w:r w:rsidR="00080CD2" w:rsidRPr="00684DD2">
        <w:rPr>
          <w:rFonts w:ascii="Adobe Arabic" w:hAnsi="Adobe Arabic" w:cs="Adobe Arabic"/>
          <w:sz w:val="32"/>
          <w:szCs w:val="32"/>
          <w:rtl/>
          <w:lang w:val="en-AU"/>
        </w:rPr>
        <w:t>ي</w:t>
      </w:r>
      <w:r w:rsidR="009F12B2" w:rsidRPr="00684DD2">
        <w:rPr>
          <w:rFonts w:ascii="Adobe Arabic" w:hAnsi="Adobe Arabic" w:cs="Adobe Arabic"/>
          <w:sz w:val="32"/>
          <w:szCs w:val="32"/>
          <w:rtl/>
          <w:lang w:val="en-AU"/>
        </w:rPr>
        <w:t xml:space="preserve"> بوقف إطلاق النار في</w:t>
      </w:r>
      <w:r w:rsidR="009F12B2" w:rsidRPr="00684DD2">
        <w:rPr>
          <w:rFonts w:ascii="Adobe Arabic" w:hAnsi="Adobe Arabic" w:cs="Adobe Arabic"/>
          <w:sz w:val="32"/>
          <w:szCs w:val="32"/>
          <w:lang w:bidi="ar-LB"/>
        </w:rPr>
        <w:t> </w:t>
      </w:r>
      <w:r w:rsidR="009F12B2" w:rsidRPr="00684DD2">
        <w:rPr>
          <w:rFonts w:ascii="Adobe Arabic" w:hAnsi="Adobe Arabic" w:cs="Adobe Arabic"/>
          <w:sz w:val="32"/>
          <w:szCs w:val="32"/>
          <w:rtl/>
          <w:lang w:val="en-AU"/>
        </w:rPr>
        <w:t>غزة، ووضع حد لما يتسبب به قصفها من "إبادة جماعية لمدنيين فلسطينيين في غزة</w:t>
      </w:r>
      <w:r w:rsidR="00080CD2" w:rsidRPr="00684DD2">
        <w:rPr>
          <w:rFonts w:ascii="Adobe Arabic" w:hAnsi="Adobe Arabic" w:cs="Adobe Arabic"/>
          <w:sz w:val="32"/>
          <w:szCs w:val="32"/>
          <w:lang w:bidi="ar-LB"/>
        </w:rPr>
        <w:t>"</w:t>
      </w:r>
      <w:r w:rsidR="00080CD2" w:rsidRPr="00684DD2">
        <w:rPr>
          <w:rFonts w:ascii="Adobe Arabic" w:hAnsi="Adobe Arabic" w:cs="Adobe Arabic"/>
          <w:sz w:val="32"/>
          <w:szCs w:val="32"/>
          <w:rtl/>
          <w:lang w:bidi="ar-LB"/>
        </w:rPr>
        <w:t xml:space="preserve">. وقد </w:t>
      </w:r>
      <w:r w:rsidR="00080CD2" w:rsidRPr="00684DD2">
        <w:rPr>
          <w:rFonts w:ascii="Adobe Arabic" w:hAnsi="Adobe Arabic" w:cs="Adobe Arabic"/>
          <w:sz w:val="32"/>
          <w:szCs w:val="32"/>
          <w:rtl/>
          <w:lang w:val="en-AU"/>
        </w:rPr>
        <w:t>ارتدى الناشطون</w:t>
      </w:r>
      <w:r w:rsidR="009F12B2" w:rsidRPr="00684DD2">
        <w:rPr>
          <w:rFonts w:ascii="Adobe Arabic" w:hAnsi="Adobe Arabic" w:cs="Adobe Arabic"/>
          <w:sz w:val="32"/>
          <w:szCs w:val="32"/>
          <w:rtl/>
          <w:lang w:val="en-AU"/>
        </w:rPr>
        <w:t xml:space="preserve"> قمصان</w:t>
      </w:r>
      <w:r w:rsidR="00080CD2" w:rsidRPr="00684DD2">
        <w:rPr>
          <w:rFonts w:ascii="Adobe Arabic" w:hAnsi="Adobe Arabic" w:cs="Adobe Arabic"/>
          <w:sz w:val="32"/>
          <w:szCs w:val="32"/>
          <w:rtl/>
          <w:lang w:val="en-AU"/>
        </w:rPr>
        <w:t>ً</w:t>
      </w:r>
      <w:r w:rsidR="009F12B2" w:rsidRPr="00684DD2">
        <w:rPr>
          <w:rFonts w:ascii="Adobe Arabic" w:hAnsi="Adobe Arabic" w:cs="Adobe Arabic"/>
          <w:sz w:val="32"/>
          <w:szCs w:val="32"/>
          <w:rtl/>
          <w:lang w:val="en-AU"/>
        </w:rPr>
        <w:t>ا سوداء طبعت عليها شعارات، من بينها "يهود يطالبون بوقف إطلاق النار الآن" و"</w:t>
      </w:r>
      <w:r w:rsidR="00080CD2" w:rsidRPr="00684DD2">
        <w:rPr>
          <w:rFonts w:ascii="Adobe Arabic" w:hAnsi="Adobe Arabic" w:cs="Adobe Arabic"/>
          <w:sz w:val="32"/>
          <w:szCs w:val="32"/>
          <w:rtl/>
          <w:lang w:val="en-AU"/>
        </w:rPr>
        <w:t xml:space="preserve">ليس باسمنا". كما </w:t>
      </w:r>
      <w:r w:rsidR="009F12B2" w:rsidRPr="00684DD2">
        <w:rPr>
          <w:rFonts w:ascii="Adobe Arabic" w:hAnsi="Adobe Arabic" w:cs="Adobe Arabic"/>
          <w:sz w:val="32"/>
          <w:szCs w:val="32"/>
          <w:rtl/>
          <w:lang w:val="en-AU"/>
        </w:rPr>
        <w:t>رفع المتظاهرون لافتات كتب عليها "العالم كله يراقب" و"يجب أن يتحرر الفلسطينيون" و"أوقفوا إطلاق النار الآن</w:t>
      </w:r>
      <w:r w:rsidR="00080CD2" w:rsidRPr="00684DD2">
        <w:rPr>
          <w:rFonts w:ascii="Adobe Arabic" w:hAnsi="Adobe Arabic" w:cs="Adobe Arabic"/>
          <w:sz w:val="32"/>
          <w:szCs w:val="32"/>
          <w:lang w:bidi="ar-LB"/>
        </w:rPr>
        <w:t>"</w:t>
      </w:r>
      <w:r w:rsidR="00080CD2" w:rsidRPr="00684DD2">
        <w:rPr>
          <w:rFonts w:ascii="Adobe Arabic" w:hAnsi="Adobe Arabic" w:cs="Adobe Arabic"/>
          <w:sz w:val="32"/>
          <w:szCs w:val="32"/>
          <w:rtl/>
          <w:lang w:bidi="ar-LB"/>
        </w:rPr>
        <w:t>.</w:t>
      </w:r>
      <w:r w:rsidRPr="00684DD2">
        <w:rPr>
          <w:rFonts w:ascii="Adobe Arabic" w:hAnsi="Adobe Arabic" w:cs="Adobe Arabic"/>
          <w:sz w:val="32"/>
          <w:szCs w:val="32"/>
          <w:rtl/>
          <w:lang w:bidi="ar-LB"/>
        </w:rPr>
        <w:t xml:space="preserve"> وجاء في</w:t>
      </w:r>
      <w:r w:rsidR="009F12B2" w:rsidRPr="00684DD2">
        <w:rPr>
          <w:rFonts w:ascii="Adobe Arabic" w:hAnsi="Adobe Arabic" w:cs="Adobe Arabic"/>
          <w:sz w:val="32"/>
          <w:szCs w:val="32"/>
          <w:rtl/>
          <w:lang w:val="en-AU"/>
        </w:rPr>
        <w:t xml:space="preserve"> بيان </w:t>
      </w:r>
      <w:r w:rsidRPr="00684DD2">
        <w:rPr>
          <w:rFonts w:ascii="Adobe Arabic" w:hAnsi="Adobe Arabic" w:cs="Adobe Arabic"/>
          <w:sz w:val="32"/>
          <w:szCs w:val="32"/>
          <w:rtl/>
          <w:lang w:val="en-AU"/>
        </w:rPr>
        <w:t xml:space="preserve">صادر </w:t>
      </w:r>
      <w:r w:rsidR="009F12B2" w:rsidRPr="00684DD2">
        <w:rPr>
          <w:rFonts w:ascii="Adobe Arabic" w:hAnsi="Adobe Arabic" w:cs="Adobe Arabic"/>
          <w:sz w:val="32"/>
          <w:szCs w:val="32"/>
          <w:rtl/>
          <w:lang w:val="en-AU"/>
        </w:rPr>
        <w:t>عن جاي سابر من منظمة "الصوت اليهودي من أجل السلام" قوله</w:t>
      </w:r>
      <w:r w:rsidR="006D3776">
        <w:rPr>
          <w:rFonts w:ascii="Adobe Arabic" w:hAnsi="Adobe Arabic" w:cs="Adobe Arabic" w:hint="cs"/>
          <w:sz w:val="32"/>
          <w:szCs w:val="32"/>
          <w:rtl/>
          <w:lang w:val="en-AU"/>
        </w:rPr>
        <w:t>:</w:t>
      </w:r>
      <w:r w:rsidR="009F12B2" w:rsidRPr="00684DD2">
        <w:rPr>
          <w:rFonts w:ascii="Adobe Arabic" w:hAnsi="Adobe Arabic" w:cs="Adobe Arabic"/>
          <w:sz w:val="32"/>
          <w:szCs w:val="32"/>
          <w:rtl/>
          <w:lang w:val="en-AU"/>
        </w:rPr>
        <w:t xml:space="preserve"> إن "الكلمات الشهيرة لجدتنا اليهودي</w:t>
      </w:r>
      <w:r w:rsidRPr="00684DD2">
        <w:rPr>
          <w:rFonts w:ascii="Adobe Arabic" w:hAnsi="Adobe Arabic" w:cs="Adobe Arabic"/>
          <w:sz w:val="32"/>
          <w:szCs w:val="32"/>
          <w:rtl/>
          <w:lang w:val="en-AU"/>
        </w:rPr>
        <w:t>ّة (الشاعرة الأمير</w:t>
      </w:r>
      <w:r w:rsidR="009F12B2" w:rsidRPr="00684DD2">
        <w:rPr>
          <w:rFonts w:ascii="Adobe Arabic" w:hAnsi="Adobe Arabic" w:cs="Adobe Arabic"/>
          <w:sz w:val="32"/>
          <w:szCs w:val="32"/>
          <w:rtl/>
          <w:lang w:val="en-AU"/>
        </w:rPr>
        <w:t>كي</w:t>
      </w:r>
      <w:r w:rsidRPr="00684DD2">
        <w:rPr>
          <w:rFonts w:ascii="Adobe Arabic" w:hAnsi="Adobe Arabic" w:cs="Adobe Arabic"/>
          <w:sz w:val="32"/>
          <w:szCs w:val="32"/>
          <w:rtl/>
          <w:lang w:val="en-AU"/>
        </w:rPr>
        <w:t>ّ</w:t>
      </w:r>
      <w:r w:rsidR="009F12B2" w:rsidRPr="00684DD2">
        <w:rPr>
          <w:rFonts w:ascii="Adobe Arabic" w:hAnsi="Adobe Arabic" w:cs="Adobe Arabic"/>
          <w:sz w:val="32"/>
          <w:szCs w:val="32"/>
          <w:rtl/>
          <w:lang w:val="en-AU"/>
        </w:rPr>
        <w:t xml:space="preserve">ة من القرن التاسع عشر) إيما </w:t>
      </w:r>
      <w:proofErr w:type="spellStart"/>
      <w:r w:rsidR="009F12B2" w:rsidRPr="00684DD2">
        <w:rPr>
          <w:rFonts w:ascii="Adobe Arabic" w:hAnsi="Adobe Arabic" w:cs="Adobe Arabic"/>
          <w:sz w:val="32"/>
          <w:szCs w:val="32"/>
          <w:rtl/>
          <w:lang w:val="en-AU"/>
        </w:rPr>
        <w:t>لازاروس</w:t>
      </w:r>
      <w:proofErr w:type="spellEnd"/>
      <w:r w:rsidR="009F12B2" w:rsidRPr="00684DD2">
        <w:rPr>
          <w:rFonts w:ascii="Adobe Arabic" w:hAnsi="Adobe Arabic" w:cs="Adobe Arabic"/>
          <w:sz w:val="32"/>
          <w:szCs w:val="32"/>
          <w:rtl/>
          <w:lang w:val="en-AU"/>
        </w:rPr>
        <w:t xml:space="preserve"> المنقوشة على هذا النصب، تجبرنا على العمل لدعم فلسطينيي غزة الذين يتطلعون إلى العيش أحرارا</w:t>
      </w:r>
      <w:r w:rsidRPr="00684DD2">
        <w:rPr>
          <w:rFonts w:ascii="Adobe Arabic" w:hAnsi="Adobe Arabic" w:cs="Adobe Arabic"/>
          <w:sz w:val="32"/>
          <w:szCs w:val="32"/>
          <w:lang w:bidi="ar-LB"/>
        </w:rPr>
        <w:t>"</w:t>
      </w:r>
      <w:r w:rsidRPr="00684DD2">
        <w:rPr>
          <w:rFonts w:ascii="Adobe Arabic" w:hAnsi="Adobe Arabic" w:cs="Adobe Arabic"/>
          <w:sz w:val="32"/>
          <w:szCs w:val="32"/>
          <w:rtl/>
          <w:lang w:bidi="ar-LB"/>
        </w:rPr>
        <w:t xml:space="preserve">. </w:t>
      </w:r>
    </w:p>
    <w:p w14:paraId="73F7B882" w14:textId="5D1006E7" w:rsidR="00A03506" w:rsidRPr="00684DD2" w:rsidRDefault="006D3776" w:rsidP="00684DD2">
      <w:pPr>
        <w:bidi/>
        <w:spacing w:line="360" w:lineRule="auto"/>
        <w:jc w:val="both"/>
        <w:rPr>
          <w:rFonts w:ascii="Adobe Arabic" w:hAnsi="Adobe Arabic" w:cs="Adobe Arabic"/>
          <w:sz w:val="32"/>
          <w:szCs w:val="32"/>
        </w:rPr>
      </w:pPr>
      <w:r>
        <w:rPr>
          <w:rFonts w:ascii="Adobe Arabic" w:hAnsi="Adobe Arabic" w:cs="Adobe Arabic" w:hint="cs"/>
          <w:sz w:val="32"/>
          <w:szCs w:val="32"/>
          <w:rtl/>
          <w:lang w:val="en-AU"/>
        </w:rPr>
        <w:lastRenderedPageBreak/>
        <w:t xml:space="preserve">أيضًا </w:t>
      </w:r>
      <w:r w:rsidR="00A03506" w:rsidRPr="00684DD2">
        <w:rPr>
          <w:rFonts w:ascii="Adobe Arabic" w:hAnsi="Adobe Arabic" w:cs="Adobe Arabic"/>
          <w:sz w:val="32"/>
          <w:szCs w:val="32"/>
          <w:rtl/>
          <w:lang w:val="en-AU"/>
        </w:rPr>
        <w:t>نظ</w:t>
      </w:r>
      <w:r w:rsidR="00080CD2" w:rsidRPr="00684DD2">
        <w:rPr>
          <w:rFonts w:ascii="Adobe Arabic" w:hAnsi="Adobe Arabic" w:cs="Adobe Arabic"/>
          <w:sz w:val="32"/>
          <w:szCs w:val="32"/>
          <w:rtl/>
          <w:lang w:val="en-AU"/>
        </w:rPr>
        <w:t>ّ</w:t>
      </w:r>
      <w:r w:rsidR="00A03506" w:rsidRPr="00684DD2">
        <w:rPr>
          <w:rFonts w:ascii="Adobe Arabic" w:hAnsi="Adobe Arabic" w:cs="Adobe Arabic"/>
          <w:sz w:val="32"/>
          <w:szCs w:val="32"/>
          <w:rtl/>
          <w:lang w:val="en-AU"/>
        </w:rPr>
        <w:t>م مئات اليهود الأميركيين اعتصام</w:t>
      </w:r>
      <w:r w:rsidR="00080CD2" w:rsidRPr="00684DD2">
        <w:rPr>
          <w:rFonts w:ascii="Adobe Arabic" w:hAnsi="Adobe Arabic" w:cs="Adobe Arabic"/>
          <w:sz w:val="32"/>
          <w:szCs w:val="32"/>
          <w:rtl/>
          <w:lang w:val="en-AU"/>
        </w:rPr>
        <w:t>ً</w:t>
      </w:r>
      <w:r w:rsidR="00A03506" w:rsidRPr="00684DD2">
        <w:rPr>
          <w:rFonts w:ascii="Adobe Arabic" w:hAnsi="Adobe Arabic" w:cs="Adobe Arabic"/>
          <w:sz w:val="32"/>
          <w:szCs w:val="32"/>
          <w:rtl/>
          <w:lang w:val="en-AU"/>
        </w:rPr>
        <w:t>ا مفتوح</w:t>
      </w:r>
      <w:r w:rsidR="00080CD2" w:rsidRPr="00684DD2">
        <w:rPr>
          <w:rFonts w:ascii="Adobe Arabic" w:hAnsi="Adobe Arabic" w:cs="Adobe Arabic"/>
          <w:sz w:val="32"/>
          <w:szCs w:val="32"/>
          <w:rtl/>
          <w:lang w:val="en-AU"/>
        </w:rPr>
        <w:t>ً</w:t>
      </w:r>
      <w:r w:rsidR="00A03506" w:rsidRPr="00684DD2">
        <w:rPr>
          <w:rFonts w:ascii="Adobe Arabic" w:hAnsi="Adobe Arabic" w:cs="Adobe Arabic"/>
          <w:sz w:val="32"/>
          <w:szCs w:val="32"/>
          <w:rtl/>
          <w:lang w:val="en-AU"/>
        </w:rPr>
        <w:t>ا في مبنى ال</w:t>
      </w:r>
      <w:r w:rsidR="00080CD2" w:rsidRPr="00684DD2">
        <w:rPr>
          <w:rFonts w:ascii="Adobe Arabic" w:hAnsi="Adobe Arabic" w:cs="Adobe Arabic"/>
          <w:sz w:val="32"/>
          <w:szCs w:val="32"/>
          <w:rtl/>
          <w:lang w:val="en-AU"/>
        </w:rPr>
        <w:t>كونغرس الأميركي</w:t>
      </w:r>
      <w:r w:rsidR="00080CD2" w:rsidRPr="00684DD2">
        <w:rPr>
          <w:rStyle w:val="FootnoteReference"/>
          <w:rFonts w:ascii="Adobe Arabic" w:hAnsi="Adobe Arabic" w:cs="Adobe Arabic"/>
          <w:sz w:val="32"/>
          <w:szCs w:val="32"/>
          <w:rtl/>
          <w:lang w:val="en-AU"/>
        </w:rPr>
        <w:footnoteReference w:id="7"/>
      </w:r>
      <w:r w:rsidR="00080CD2" w:rsidRPr="00684DD2">
        <w:rPr>
          <w:rFonts w:ascii="Adobe Arabic" w:hAnsi="Adobe Arabic" w:cs="Adobe Arabic"/>
          <w:sz w:val="32"/>
          <w:szCs w:val="32"/>
          <w:rtl/>
          <w:lang w:val="en-AU"/>
        </w:rPr>
        <w:t>، للمطالبة بوقف العدوان</w:t>
      </w:r>
      <w:r w:rsidR="00A03506" w:rsidRPr="00684DD2">
        <w:rPr>
          <w:rFonts w:ascii="Adobe Arabic" w:hAnsi="Adobe Arabic" w:cs="Adobe Arabic"/>
          <w:sz w:val="32"/>
          <w:szCs w:val="32"/>
          <w:rtl/>
          <w:lang w:val="en-AU"/>
        </w:rPr>
        <w:t xml:space="preserve"> الإسرائيلي</w:t>
      </w:r>
      <w:r w:rsidR="00080CD2" w:rsidRPr="00684DD2">
        <w:rPr>
          <w:rFonts w:ascii="Adobe Arabic" w:hAnsi="Adobe Arabic" w:cs="Adobe Arabic"/>
          <w:sz w:val="32"/>
          <w:szCs w:val="32"/>
          <w:rtl/>
          <w:lang w:val="en-AU"/>
        </w:rPr>
        <w:t xml:space="preserve"> على </w:t>
      </w:r>
      <w:r w:rsidR="00A03506" w:rsidRPr="00684DD2">
        <w:rPr>
          <w:rFonts w:ascii="Adobe Arabic" w:hAnsi="Adobe Arabic" w:cs="Adobe Arabic"/>
          <w:sz w:val="32"/>
          <w:szCs w:val="32"/>
          <w:rtl/>
          <w:lang w:val="en-AU"/>
        </w:rPr>
        <w:t>غزة</w:t>
      </w:r>
      <w:r w:rsidR="00080CD2" w:rsidRPr="00684DD2">
        <w:rPr>
          <w:rFonts w:ascii="Adobe Arabic" w:hAnsi="Adobe Arabic" w:cs="Adobe Arabic"/>
          <w:sz w:val="32"/>
          <w:szCs w:val="32"/>
          <w:rtl/>
          <w:lang w:val="en-AU"/>
        </w:rPr>
        <w:t>،</w:t>
      </w:r>
      <w:r w:rsidR="00A03506" w:rsidRPr="00684DD2">
        <w:rPr>
          <w:rFonts w:ascii="Adobe Arabic" w:hAnsi="Adobe Arabic" w:cs="Adobe Arabic"/>
          <w:sz w:val="32"/>
          <w:szCs w:val="32"/>
          <w:rtl/>
          <w:lang w:val="en-AU"/>
        </w:rPr>
        <w:t xml:space="preserve"> والتنديد بالمجازر التي يرتكبها الاحتلال بحق الفلسطينيين في القطاع</w:t>
      </w:r>
      <w:r w:rsidR="00080CD2" w:rsidRPr="00684DD2">
        <w:rPr>
          <w:rFonts w:ascii="Adobe Arabic" w:hAnsi="Adobe Arabic" w:cs="Adobe Arabic"/>
          <w:sz w:val="32"/>
          <w:szCs w:val="32"/>
        </w:rPr>
        <w:t>.</w:t>
      </w:r>
      <w:r w:rsidR="00080CD2" w:rsidRPr="00684DD2">
        <w:rPr>
          <w:rFonts w:ascii="Adobe Arabic" w:hAnsi="Adobe Arabic" w:cs="Adobe Arabic"/>
          <w:sz w:val="32"/>
          <w:szCs w:val="32"/>
          <w:rtl/>
        </w:rPr>
        <w:t xml:space="preserve"> </w:t>
      </w:r>
      <w:r w:rsidR="00A03506" w:rsidRPr="00684DD2">
        <w:rPr>
          <w:rFonts w:ascii="Adobe Arabic" w:hAnsi="Adobe Arabic" w:cs="Adobe Arabic"/>
          <w:sz w:val="32"/>
          <w:szCs w:val="32"/>
          <w:rtl/>
          <w:lang w:val="en-AU"/>
        </w:rPr>
        <w:t>وشارك في الاعتصام المفتوح بعض النواب من الكونغرس الأميركي، من بينهم النائبة الديمقراطية ذات الأصول الفلسطينية، رشيدة طليب، التي ألقت كلمة في الاعتصام</w:t>
      </w:r>
      <w:r w:rsidR="00A03506" w:rsidRPr="00684DD2">
        <w:rPr>
          <w:rFonts w:ascii="Adobe Arabic" w:hAnsi="Adobe Arabic" w:cs="Adobe Arabic"/>
          <w:sz w:val="32"/>
          <w:szCs w:val="32"/>
        </w:rPr>
        <w:t>.</w:t>
      </w:r>
    </w:p>
    <w:p w14:paraId="6B2F1FB9" w14:textId="256E54A9" w:rsidR="00924EBC" w:rsidRPr="00FD62A0" w:rsidRDefault="00924EBC" w:rsidP="00FD62A0">
      <w:pPr>
        <w:pStyle w:val="Heading2"/>
        <w:numPr>
          <w:ilvl w:val="0"/>
          <w:numId w:val="8"/>
        </w:numPr>
        <w:bidi/>
        <w:rPr>
          <w:rFonts w:ascii="Adobe Arabic" w:hAnsi="Adobe Arabic" w:cs="Adobe Arabic"/>
          <w:b/>
          <w:bCs/>
          <w:color w:val="000000" w:themeColor="text1"/>
          <w:sz w:val="32"/>
          <w:szCs w:val="32"/>
          <w:rtl/>
          <w:lang w:val="en-AU"/>
        </w:rPr>
      </w:pPr>
      <w:bookmarkStart w:id="12" w:name="_Toc160095441"/>
      <w:r w:rsidRPr="00FD62A0">
        <w:rPr>
          <w:rFonts w:ascii="Adobe Arabic" w:hAnsi="Adobe Arabic" w:cs="Adobe Arabic"/>
          <w:b/>
          <w:bCs/>
          <w:color w:val="000000" w:themeColor="text1"/>
          <w:sz w:val="32"/>
          <w:szCs w:val="32"/>
          <w:rtl/>
          <w:lang w:val="en-AU"/>
        </w:rPr>
        <w:t xml:space="preserve">آراء نشطاء </w:t>
      </w:r>
      <w:r w:rsidR="006042BF" w:rsidRPr="00FD62A0">
        <w:rPr>
          <w:rFonts w:ascii="Adobe Arabic" w:hAnsi="Adobe Arabic" w:cs="Adobe Arabic"/>
          <w:b/>
          <w:bCs/>
          <w:color w:val="000000" w:themeColor="text1"/>
          <w:sz w:val="32"/>
          <w:szCs w:val="32"/>
          <w:rtl/>
          <w:lang w:val="en-AU"/>
        </w:rPr>
        <w:t>يهود</w:t>
      </w:r>
      <w:bookmarkEnd w:id="12"/>
    </w:p>
    <w:p w14:paraId="4B4A9DAC" w14:textId="6889A4B1" w:rsidR="00BD3E8D" w:rsidRDefault="003B261F" w:rsidP="00BD3E8D">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 xml:space="preserve">أبدى كثيرون من النشطاء اليهود رفضهم لارتكاب الكيان المؤقت إبادة جماعيّة ضد الشعب الفلسطيني، </w:t>
      </w:r>
      <w:r w:rsidR="00BD3E8D" w:rsidRPr="00BD3E8D">
        <w:rPr>
          <w:rFonts w:ascii="Adobe Arabic" w:hAnsi="Adobe Arabic" w:cs="Adobe Arabic"/>
          <w:sz w:val="32"/>
          <w:szCs w:val="32"/>
          <w:rtl/>
          <w:lang w:val="en-AU"/>
        </w:rPr>
        <w:t>ووفقاً لمنظمة الصوت اليهودي من أجل السلام</w:t>
      </w:r>
      <w:r w:rsidR="00BD3E8D" w:rsidRPr="00BD3E8D">
        <w:rPr>
          <w:rFonts w:ascii="Adobe Arabic" w:hAnsi="Adobe Arabic" w:cs="Adobe Arabic"/>
          <w:sz w:val="32"/>
          <w:szCs w:val="32"/>
          <w:lang w:val="en-AU"/>
        </w:rPr>
        <w:t xml:space="preserve"> (JVP) - </w:t>
      </w:r>
      <w:r w:rsidR="00BD3E8D" w:rsidRPr="00BD3E8D">
        <w:rPr>
          <w:rFonts w:ascii="Adobe Arabic" w:hAnsi="Adobe Arabic" w:cs="Adobe Arabic"/>
          <w:sz w:val="32"/>
          <w:szCs w:val="32"/>
          <w:rtl/>
          <w:lang w:val="en-AU"/>
        </w:rPr>
        <w:t>التي تصف نفسها بأنها أكبر منظمة يهودي</w:t>
      </w:r>
      <w:r w:rsidR="00BD3E8D" w:rsidRPr="00BD3E8D">
        <w:rPr>
          <w:rFonts w:ascii="Adobe Arabic" w:hAnsi="Adobe Arabic" w:cs="Adobe Arabic" w:hint="cs"/>
          <w:sz w:val="32"/>
          <w:szCs w:val="32"/>
          <w:rtl/>
          <w:lang w:val="en-AU"/>
        </w:rPr>
        <w:t>ّ</w:t>
      </w:r>
      <w:r w:rsidR="00BD3E8D" w:rsidRPr="00BD3E8D">
        <w:rPr>
          <w:rFonts w:ascii="Adobe Arabic" w:hAnsi="Adobe Arabic" w:cs="Adobe Arabic"/>
          <w:sz w:val="32"/>
          <w:szCs w:val="32"/>
          <w:rtl/>
          <w:lang w:val="en-AU"/>
        </w:rPr>
        <w:t>ة تقدمية مناهضة للصهيونية في العالم - فإن عدداً أكبر من اليهود الأميركيين، صغاراً وكباراً، مناهضون للصهيونية أكثر من أي وقت مضى</w:t>
      </w:r>
      <w:r w:rsidR="00BD3E8D">
        <w:rPr>
          <w:rFonts w:ascii="Adobe Arabic" w:hAnsi="Adobe Arabic" w:cs="Adobe Arabic" w:hint="cs"/>
          <w:sz w:val="32"/>
          <w:szCs w:val="32"/>
          <w:rtl/>
          <w:lang w:val="en-AU"/>
        </w:rPr>
        <w:t xml:space="preserve">. </w:t>
      </w:r>
      <w:proofErr w:type="gramStart"/>
      <w:r w:rsidR="00BD3E8D">
        <w:rPr>
          <w:rFonts w:ascii="Adobe Arabic" w:hAnsi="Adobe Arabic" w:cs="Adobe Arabic" w:hint="cs"/>
          <w:sz w:val="32"/>
          <w:szCs w:val="32"/>
          <w:rtl/>
          <w:lang w:val="en-AU"/>
        </w:rPr>
        <w:t>وفي ما</w:t>
      </w:r>
      <w:proofErr w:type="gramEnd"/>
      <w:r w:rsidR="00BD3E8D">
        <w:rPr>
          <w:rFonts w:ascii="Adobe Arabic" w:hAnsi="Adobe Arabic" w:cs="Adobe Arabic" w:hint="cs"/>
          <w:sz w:val="32"/>
          <w:szCs w:val="32"/>
          <w:rtl/>
          <w:lang w:val="en-AU"/>
        </w:rPr>
        <w:t xml:space="preserve"> يلي تصريحات لعدة نشطاء يهوديين لموقع </w:t>
      </w:r>
      <w:r>
        <w:rPr>
          <w:rFonts w:ascii="Adobe Arabic" w:hAnsi="Adobe Arabic" w:cs="Adobe Arabic" w:hint="cs"/>
          <w:sz w:val="32"/>
          <w:szCs w:val="32"/>
          <w:rtl/>
          <w:lang w:val="en-AU"/>
        </w:rPr>
        <w:t xml:space="preserve">ميدل </w:t>
      </w:r>
      <w:proofErr w:type="spellStart"/>
      <w:r>
        <w:rPr>
          <w:rFonts w:ascii="Adobe Arabic" w:hAnsi="Adobe Arabic" w:cs="Adobe Arabic" w:hint="cs"/>
          <w:sz w:val="32"/>
          <w:szCs w:val="32"/>
          <w:rtl/>
          <w:lang w:val="en-AU"/>
        </w:rPr>
        <w:t>إيست</w:t>
      </w:r>
      <w:proofErr w:type="spellEnd"/>
      <w:r>
        <w:rPr>
          <w:rFonts w:ascii="Adobe Arabic" w:hAnsi="Adobe Arabic" w:cs="Adobe Arabic" w:hint="cs"/>
          <w:sz w:val="32"/>
          <w:szCs w:val="32"/>
          <w:rtl/>
          <w:lang w:val="en-AU"/>
        </w:rPr>
        <w:t xml:space="preserve"> </w:t>
      </w:r>
      <w:proofErr w:type="spellStart"/>
      <w:r>
        <w:rPr>
          <w:rFonts w:ascii="Adobe Arabic" w:hAnsi="Adobe Arabic" w:cs="Adobe Arabic" w:hint="cs"/>
          <w:sz w:val="32"/>
          <w:szCs w:val="32"/>
          <w:rtl/>
          <w:lang w:val="en-AU"/>
        </w:rPr>
        <w:t>آي</w:t>
      </w:r>
      <w:proofErr w:type="spellEnd"/>
      <w:r>
        <w:rPr>
          <w:rFonts w:ascii="Adobe Arabic" w:hAnsi="Adobe Arabic" w:cs="Adobe Arabic" w:hint="cs"/>
          <w:sz w:val="32"/>
          <w:szCs w:val="32"/>
          <w:rtl/>
          <w:lang w:val="en-AU"/>
        </w:rPr>
        <w:t xml:space="preserve">، وهذا أبرز ما جاء في كلامهم: </w:t>
      </w:r>
    </w:p>
    <w:p w14:paraId="4A92259C" w14:textId="167CC2D2" w:rsidR="00924EBC" w:rsidRPr="00684DD2" w:rsidRDefault="006042BF" w:rsidP="00BD3E8D">
      <w:pPr>
        <w:bidi/>
        <w:spacing w:line="360" w:lineRule="auto"/>
        <w:jc w:val="both"/>
        <w:rPr>
          <w:rFonts w:ascii="Adobe Arabic" w:hAnsi="Adobe Arabic" w:cs="Adobe Arabic"/>
          <w:sz w:val="32"/>
          <w:szCs w:val="32"/>
          <w:rtl/>
          <w:lang w:val="en-AU"/>
        </w:rPr>
      </w:pPr>
      <w:r w:rsidRPr="00684DD2">
        <w:rPr>
          <w:rFonts w:ascii="Adobe Arabic" w:hAnsi="Adobe Arabic" w:cs="Adobe Arabic"/>
          <w:sz w:val="32"/>
          <w:szCs w:val="32"/>
          <w:rtl/>
          <w:lang w:val="en-AU"/>
        </w:rPr>
        <w:t xml:space="preserve">هانا </w:t>
      </w:r>
      <w:proofErr w:type="spellStart"/>
      <w:r w:rsidRPr="00684DD2">
        <w:rPr>
          <w:rFonts w:ascii="Adobe Arabic" w:hAnsi="Adobe Arabic" w:cs="Adobe Arabic"/>
          <w:sz w:val="32"/>
          <w:szCs w:val="32"/>
          <w:rtl/>
          <w:lang w:val="en-AU"/>
        </w:rPr>
        <w:t>ستولزر</w:t>
      </w:r>
      <w:proofErr w:type="spellEnd"/>
      <w:r w:rsidRPr="00684DD2">
        <w:rPr>
          <w:rFonts w:ascii="Adobe Arabic" w:hAnsi="Adobe Arabic" w:cs="Adobe Arabic"/>
          <w:sz w:val="32"/>
          <w:szCs w:val="32"/>
          <w:rtl/>
          <w:lang w:val="en-AU"/>
        </w:rPr>
        <w:t xml:space="preserve"> </w:t>
      </w:r>
      <w:r w:rsidR="003B261F">
        <w:rPr>
          <w:rFonts w:ascii="Adobe Arabic" w:hAnsi="Adobe Arabic" w:cs="Adobe Arabic" w:hint="cs"/>
          <w:sz w:val="32"/>
          <w:szCs w:val="32"/>
          <w:rtl/>
          <w:lang w:val="en-AU"/>
        </w:rPr>
        <w:t>(</w:t>
      </w:r>
      <w:r w:rsidR="003B261F" w:rsidRPr="003B261F">
        <w:rPr>
          <w:rFonts w:ascii="Adobe Arabic" w:hAnsi="Adobe Arabic" w:cs="Adobe Arabic"/>
          <w:sz w:val="32"/>
          <w:szCs w:val="32"/>
          <w:rtl/>
          <w:lang w:val="en-AU"/>
        </w:rPr>
        <w:t>24 عامًا</w:t>
      </w:r>
      <w:r w:rsidR="003B261F">
        <w:rPr>
          <w:rFonts w:ascii="Adobe Arabic" w:hAnsi="Adobe Arabic" w:cs="Adobe Arabic" w:hint="cs"/>
          <w:sz w:val="32"/>
          <w:szCs w:val="32"/>
          <w:rtl/>
          <w:lang w:val="en-AU"/>
        </w:rPr>
        <w:t>)</w:t>
      </w:r>
      <w:r w:rsidR="003B261F" w:rsidRPr="003B261F">
        <w:rPr>
          <w:rFonts w:ascii="Adobe Arabic" w:hAnsi="Adobe Arabic" w:cs="Adobe Arabic"/>
          <w:sz w:val="32"/>
          <w:szCs w:val="32"/>
          <w:rtl/>
          <w:lang w:val="en-AU"/>
        </w:rPr>
        <w:t xml:space="preserve"> </w:t>
      </w:r>
      <w:r w:rsidRPr="00684DD2">
        <w:rPr>
          <w:rFonts w:ascii="Adobe Arabic" w:hAnsi="Adobe Arabic" w:cs="Adobe Arabic"/>
          <w:sz w:val="32"/>
          <w:szCs w:val="32"/>
          <w:rtl/>
          <w:lang w:val="en-AU"/>
        </w:rPr>
        <w:t>هي أمير</w:t>
      </w:r>
      <w:r w:rsidR="00924EBC" w:rsidRPr="00684DD2">
        <w:rPr>
          <w:rFonts w:ascii="Adobe Arabic" w:hAnsi="Adobe Arabic" w:cs="Adobe Arabic"/>
          <w:sz w:val="32"/>
          <w:szCs w:val="32"/>
          <w:rtl/>
          <w:lang w:val="en-AU"/>
        </w:rPr>
        <w:t>كي</w:t>
      </w:r>
      <w:r w:rsidRPr="00684DD2">
        <w:rPr>
          <w:rFonts w:ascii="Adobe Arabic" w:hAnsi="Adobe Arabic" w:cs="Adobe Arabic"/>
          <w:sz w:val="32"/>
          <w:szCs w:val="32"/>
          <w:rtl/>
          <w:lang w:val="en-AU"/>
        </w:rPr>
        <w:t>ّة</w:t>
      </w:r>
      <w:r w:rsidR="00924EBC" w:rsidRPr="00684DD2">
        <w:rPr>
          <w:rFonts w:ascii="Adobe Arabic" w:hAnsi="Adobe Arabic" w:cs="Adobe Arabic"/>
          <w:sz w:val="32"/>
          <w:szCs w:val="32"/>
          <w:rtl/>
          <w:lang w:val="en-AU"/>
        </w:rPr>
        <w:t xml:space="preserve"> يهودي</w:t>
      </w:r>
      <w:r w:rsidRPr="00684DD2">
        <w:rPr>
          <w:rFonts w:ascii="Adobe Arabic" w:hAnsi="Adobe Arabic" w:cs="Adobe Arabic"/>
          <w:sz w:val="32"/>
          <w:szCs w:val="32"/>
          <w:rtl/>
          <w:lang w:val="en-AU"/>
        </w:rPr>
        <w:t>ة</w:t>
      </w:r>
      <w:r w:rsidR="007830A9">
        <w:rPr>
          <w:rFonts w:ascii="Adobe Arabic" w:hAnsi="Adobe Arabic" w:cs="Adobe Arabic" w:hint="cs"/>
          <w:sz w:val="32"/>
          <w:szCs w:val="32"/>
          <w:rtl/>
          <w:lang w:val="en-AU"/>
        </w:rPr>
        <w:t>،</w:t>
      </w:r>
      <w:r w:rsidR="00924EBC" w:rsidRPr="00684DD2">
        <w:rPr>
          <w:rFonts w:ascii="Adobe Arabic" w:hAnsi="Adobe Arabic" w:cs="Adobe Arabic"/>
          <w:sz w:val="32"/>
          <w:szCs w:val="32"/>
          <w:rtl/>
          <w:lang w:val="en-AU"/>
        </w:rPr>
        <w:t xml:space="preserve"> وهي واحدة من آلاف اليهود الذين يعتقدون أن </w:t>
      </w:r>
      <w:r w:rsidRPr="00684DD2">
        <w:rPr>
          <w:rFonts w:ascii="Adobe Arabic" w:hAnsi="Adobe Arabic" w:cs="Adobe Arabic"/>
          <w:sz w:val="32"/>
          <w:szCs w:val="32"/>
          <w:rtl/>
          <w:lang w:val="en-AU"/>
        </w:rPr>
        <w:t>"</w:t>
      </w:r>
      <w:r w:rsidR="00924EBC" w:rsidRPr="00684DD2">
        <w:rPr>
          <w:rFonts w:ascii="Adobe Arabic" w:hAnsi="Adobe Arabic" w:cs="Adobe Arabic"/>
          <w:sz w:val="32"/>
          <w:szCs w:val="32"/>
          <w:rtl/>
          <w:lang w:val="en-AU"/>
        </w:rPr>
        <w:t>إسرائيل</w:t>
      </w:r>
      <w:r w:rsidRPr="00684DD2">
        <w:rPr>
          <w:rFonts w:ascii="Adobe Arabic" w:hAnsi="Adobe Arabic" w:cs="Adobe Arabic"/>
          <w:sz w:val="32"/>
          <w:szCs w:val="32"/>
          <w:rtl/>
          <w:lang w:val="en-AU"/>
        </w:rPr>
        <w:t>"</w:t>
      </w:r>
      <w:r w:rsidR="00924EBC" w:rsidRPr="00684DD2">
        <w:rPr>
          <w:rFonts w:ascii="Adobe Arabic" w:hAnsi="Adobe Arabic" w:cs="Adobe Arabic"/>
          <w:sz w:val="32"/>
          <w:szCs w:val="32"/>
          <w:rtl/>
          <w:lang w:val="en-AU"/>
        </w:rPr>
        <w:t xml:space="preserve"> ترتكب إباد</w:t>
      </w:r>
      <w:r w:rsidRPr="00684DD2">
        <w:rPr>
          <w:rFonts w:ascii="Adobe Arabic" w:hAnsi="Adobe Arabic" w:cs="Adobe Arabic"/>
          <w:sz w:val="32"/>
          <w:szCs w:val="32"/>
          <w:rtl/>
          <w:lang w:val="en-AU"/>
        </w:rPr>
        <w:t>ة جماعية ضد الشعب الفلسطيني. وتقول: "كوني يهوديةً أمريكيةً</w:t>
      </w:r>
      <w:r w:rsidR="00924EBC" w:rsidRPr="00684DD2">
        <w:rPr>
          <w:rFonts w:ascii="Adobe Arabic" w:hAnsi="Adobe Arabic" w:cs="Adobe Arabic"/>
          <w:sz w:val="32"/>
          <w:szCs w:val="32"/>
          <w:rtl/>
          <w:lang w:val="en-AU"/>
        </w:rPr>
        <w:t xml:space="preserve"> يعني الوقوف ضد الحكومة الإسرائيلية وممارسة القيم الت</w:t>
      </w:r>
      <w:r w:rsidRPr="00684DD2">
        <w:rPr>
          <w:rFonts w:ascii="Adobe Arabic" w:hAnsi="Adobe Arabic" w:cs="Adobe Arabic"/>
          <w:sz w:val="32"/>
          <w:szCs w:val="32"/>
          <w:rtl/>
          <w:lang w:val="en-AU"/>
        </w:rPr>
        <w:t>ي غُرست فينا"</w:t>
      </w:r>
      <w:r w:rsidRPr="00684DD2">
        <w:rPr>
          <w:rStyle w:val="FootnoteReference"/>
          <w:rFonts w:ascii="Adobe Arabic" w:hAnsi="Adobe Arabic" w:cs="Adobe Arabic"/>
          <w:sz w:val="32"/>
          <w:szCs w:val="32"/>
          <w:rtl/>
          <w:lang w:val="en-AU"/>
        </w:rPr>
        <w:footnoteReference w:id="8"/>
      </w:r>
      <w:r w:rsidR="00924EBC" w:rsidRPr="00684DD2">
        <w:rPr>
          <w:rFonts w:ascii="Adobe Arabic" w:hAnsi="Adobe Arabic" w:cs="Adobe Arabic"/>
          <w:sz w:val="32"/>
          <w:szCs w:val="32"/>
          <w:rtl/>
          <w:lang w:val="en-AU"/>
        </w:rPr>
        <w:t>. وأضافت: "أن تكون يهوديًا يعني توسيع الرحمة والتعاطف والإنسانية للجميع، سواء كانوا في العاصمة أو نيويورك أو غزة</w:t>
      </w:r>
      <w:r w:rsidR="007830A9">
        <w:rPr>
          <w:rFonts w:ascii="Adobe Arabic" w:hAnsi="Adobe Arabic" w:cs="Adobe Arabic" w:hint="cs"/>
          <w:sz w:val="32"/>
          <w:szCs w:val="32"/>
          <w:rtl/>
          <w:lang w:val="en-AU"/>
        </w:rPr>
        <w:t>.</w:t>
      </w:r>
      <w:r w:rsidRPr="00684DD2">
        <w:rPr>
          <w:rFonts w:ascii="Adobe Arabic" w:hAnsi="Adobe Arabic" w:cs="Adobe Arabic"/>
          <w:sz w:val="32"/>
          <w:szCs w:val="32"/>
          <w:rtl/>
          <w:lang w:val="en-AU"/>
        </w:rPr>
        <w:t xml:space="preserve"> </w:t>
      </w:r>
      <w:r w:rsidR="00924EBC" w:rsidRPr="00684DD2">
        <w:rPr>
          <w:rFonts w:ascii="Adobe Arabic" w:hAnsi="Adobe Arabic" w:cs="Adobe Arabic"/>
          <w:sz w:val="32"/>
          <w:szCs w:val="32"/>
          <w:rtl/>
          <w:lang w:val="en-AU"/>
        </w:rPr>
        <w:t>أعتقد أنه من قبل كنت سأشعر بالفخر وبصوت عالٍ عندما أقول</w:t>
      </w:r>
      <w:r w:rsidR="007830A9">
        <w:rPr>
          <w:rFonts w:ascii="Adobe Arabic" w:hAnsi="Adobe Arabic" w:cs="Adobe Arabic" w:hint="cs"/>
          <w:sz w:val="32"/>
          <w:szCs w:val="32"/>
          <w:rtl/>
          <w:lang w:val="en-AU"/>
        </w:rPr>
        <w:t xml:space="preserve"> </w:t>
      </w:r>
      <w:r w:rsidRPr="00684DD2">
        <w:rPr>
          <w:rFonts w:ascii="Adobe Arabic" w:hAnsi="Adobe Arabic" w:cs="Adobe Arabic"/>
          <w:sz w:val="32"/>
          <w:szCs w:val="32"/>
          <w:rtl/>
          <w:lang w:val="en-AU"/>
        </w:rPr>
        <w:t>نحن بحاجة إلى حل الدولتين،</w:t>
      </w:r>
      <w:r w:rsidR="00924EBC" w:rsidRPr="00684DD2">
        <w:rPr>
          <w:rFonts w:ascii="Adobe Arabic" w:hAnsi="Adobe Arabic" w:cs="Adobe Arabic"/>
          <w:sz w:val="32"/>
          <w:szCs w:val="32"/>
          <w:rtl/>
          <w:lang w:val="en-AU"/>
        </w:rPr>
        <w:t xml:space="preserve"> لكن الأمر ليس كذلك. لقد تغي</w:t>
      </w:r>
      <w:r w:rsidRPr="00684DD2">
        <w:rPr>
          <w:rFonts w:ascii="Adobe Arabic" w:hAnsi="Adobe Arabic" w:cs="Adobe Arabic"/>
          <w:sz w:val="32"/>
          <w:szCs w:val="32"/>
          <w:rtl/>
          <w:lang w:val="en-AU"/>
        </w:rPr>
        <w:t>ّ</w:t>
      </w:r>
      <w:r w:rsidR="00924EBC" w:rsidRPr="00684DD2">
        <w:rPr>
          <w:rFonts w:ascii="Adobe Arabic" w:hAnsi="Adobe Arabic" w:cs="Adobe Arabic"/>
          <w:sz w:val="32"/>
          <w:szCs w:val="32"/>
          <w:rtl/>
          <w:lang w:val="en-AU"/>
        </w:rPr>
        <w:t>ر فهمي</w:t>
      </w:r>
      <w:r w:rsidR="00BD3E8D">
        <w:rPr>
          <w:rFonts w:ascii="Adobe Arabic" w:hAnsi="Adobe Arabic" w:cs="Adobe Arabic" w:hint="cs"/>
          <w:sz w:val="32"/>
          <w:szCs w:val="32"/>
          <w:rtl/>
          <w:lang w:val="en-AU"/>
        </w:rPr>
        <w:t>"</w:t>
      </w:r>
      <w:r w:rsidR="00924EBC" w:rsidRPr="00684DD2">
        <w:rPr>
          <w:rFonts w:ascii="Adobe Arabic" w:hAnsi="Adobe Arabic" w:cs="Adobe Arabic"/>
          <w:sz w:val="32"/>
          <w:szCs w:val="32"/>
          <w:rtl/>
          <w:lang w:val="en-AU"/>
        </w:rPr>
        <w:t xml:space="preserve">. </w:t>
      </w:r>
      <w:r w:rsidR="00BD3E8D">
        <w:rPr>
          <w:rFonts w:ascii="Adobe Arabic" w:hAnsi="Adobe Arabic" w:cs="Adobe Arabic" w:hint="cs"/>
          <w:sz w:val="32"/>
          <w:szCs w:val="32"/>
          <w:rtl/>
          <w:lang w:val="en-AU"/>
        </w:rPr>
        <w:t>وتابعت</w:t>
      </w:r>
      <w:r w:rsidR="00924EBC" w:rsidRPr="00684DD2">
        <w:rPr>
          <w:rFonts w:ascii="Adobe Arabic" w:hAnsi="Adobe Arabic" w:cs="Adobe Arabic"/>
          <w:sz w:val="32"/>
          <w:szCs w:val="32"/>
          <w:rtl/>
          <w:lang w:val="en-AU"/>
        </w:rPr>
        <w:t>: "لدي معلومات</w:t>
      </w:r>
      <w:r w:rsidRPr="00684DD2">
        <w:rPr>
          <w:rFonts w:ascii="Adobe Arabic" w:hAnsi="Adobe Arabic" w:cs="Adobe Arabic"/>
          <w:sz w:val="32"/>
          <w:szCs w:val="32"/>
          <w:rtl/>
          <w:lang w:val="en-AU"/>
        </w:rPr>
        <w:t xml:space="preserve"> أكثر بكثير مما كنت أفعله من قبل". </w:t>
      </w:r>
    </w:p>
    <w:p w14:paraId="681D4DEB" w14:textId="152F2E8E" w:rsidR="00924EBC" w:rsidRPr="00684DD2" w:rsidRDefault="006042BF" w:rsidP="006D3776">
      <w:pPr>
        <w:bidi/>
        <w:spacing w:line="360" w:lineRule="auto"/>
        <w:jc w:val="both"/>
        <w:rPr>
          <w:rFonts w:ascii="Adobe Arabic" w:hAnsi="Adobe Arabic" w:cs="Adobe Arabic"/>
          <w:sz w:val="32"/>
          <w:szCs w:val="32"/>
          <w:rtl/>
          <w:lang w:val="en-AU"/>
        </w:rPr>
      </w:pPr>
      <w:r w:rsidRPr="00684DD2">
        <w:rPr>
          <w:rFonts w:ascii="Adobe Arabic" w:hAnsi="Adobe Arabic" w:cs="Adobe Arabic"/>
          <w:sz w:val="32"/>
          <w:szCs w:val="32"/>
          <w:rtl/>
          <w:lang w:val="en-AU"/>
        </w:rPr>
        <w:t>أما</w:t>
      </w:r>
      <w:r w:rsidRPr="00684DD2">
        <w:rPr>
          <w:rFonts w:ascii="Adobe Arabic" w:hAnsi="Adobe Arabic" w:cs="Adobe Arabic"/>
          <w:b/>
          <w:bCs/>
          <w:sz w:val="32"/>
          <w:szCs w:val="32"/>
          <w:rtl/>
          <w:lang w:val="en-AU"/>
        </w:rPr>
        <w:t xml:space="preserve"> </w:t>
      </w:r>
      <w:proofErr w:type="spellStart"/>
      <w:r w:rsidR="00924EBC" w:rsidRPr="00684DD2">
        <w:rPr>
          <w:rFonts w:ascii="Adobe Arabic" w:hAnsi="Adobe Arabic" w:cs="Adobe Arabic"/>
          <w:sz w:val="32"/>
          <w:szCs w:val="32"/>
          <w:rtl/>
          <w:lang w:val="en-AU"/>
        </w:rPr>
        <w:t>كارلي</w:t>
      </w:r>
      <w:proofErr w:type="spellEnd"/>
      <w:r w:rsidR="00924EBC" w:rsidRPr="00684DD2">
        <w:rPr>
          <w:rFonts w:ascii="Adobe Arabic" w:hAnsi="Adobe Arabic" w:cs="Adobe Arabic"/>
          <w:sz w:val="32"/>
          <w:szCs w:val="32"/>
          <w:rtl/>
          <w:lang w:val="en-AU"/>
        </w:rPr>
        <w:t xml:space="preserve"> </w:t>
      </w:r>
      <w:proofErr w:type="spellStart"/>
      <w:r w:rsidR="00924EBC" w:rsidRPr="00684DD2">
        <w:rPr>
          <w:rFonts w:ascii="Adobe Arabic" w:hAnsi="Adobe Arabic" w:cs="Adobe Arabic"/>
          <w:sz w:val="32"/>
          <w:szCs w:val="32"/>
          <w:rtl/>
          <w:lang w:val="en-AU"/>
        </w:rPr>
        <w:t>شوستر</w:t>
      </w:r>
      <w:proofErr w:type="spellEnd"/>
      <w:r w:rsidRPr="00684DD2">
        <w:rPr>
          <w:rFonts w:ascii="Adobe Arabic" w:hAnsi="Adobe Arabic" w:cs="Adobe Arabic"/>
          <w:sz w:val="32"/>
          <w:szCs w:val="32"/>
          <w:rtl/>
          <w:lang w:val="en-AU"/>
        </w:rPr>
        <w:t xml:space="preserve"> </w:t>
      </w:r>
      <w:r w:rsidR="00BD3E8D">
        <w:rPr>
          <w:rFonts w:ascii="Adobe Arabic" w:hAnsi="Adobe Arabic" w:cs="Adobe Arabic" w:hint="cs"/>
          <w:sz w:val="32"/>
          <w:szCs w:val="32"/>
          <w:rtl/>
          <w:lang w:val="en-AU"/>
        </w:rPr>
        <w:t xml:space="preserve">(28 </w:t>
      </w:r>
      <w:r w:rsidRPr="00684DD2">
        <w:rPr>
          <w:rFonts w:ascii="Adobe Arabic" w:hAnsi="Adobe Arabic" w:cs="Adobe Arabic"/>
          <w:sz w:val="32"/>
          <w:szCs w:val="32"/>
          <w:rtl/>
          <w:lang w:val="en-AU"/>
        </w:rPr>
        <w:t>عامًا</w:t>
      </w:r>
      <w:r w:rsidR="00BD3E8D">
        <w:rPr>
          <w:rFonts w:ascii="Adobe Arabic" w:hAnsi="Adobe Arabic" w:cs="Adobe Arabic" w:hint="cs"/>
          <w:sz w:val="32"/>
          <w:szCs w:val="32"/>
          <w:rtl/>
          <w:lang w:val="en-AU"/>
        </w:rPr>
        <w:t>)</w:t>
      </w:r>
      <w:r w:rsidRPr="00684DD2">
        <w:rPr>
          <w:rFonts w:ascii="Adobe Arabic" w:hAnsi="Adobe Arabic" w:cs="Adobe Arabic"/>
          <w:sz w:val="32"/>
          <w:szCs w:val="32"/>
          <w:rtl/>
          <w:lang w:val="en-AU"/>
        </w:rPr>
        <w:t xml:space="preserve"> من فلوريدا</w:t>
      </w:r>
      <w:r w:rsidR="00BD3E8D">
        <w:rPr>
          <w:rFonts w:ascii="Adobe Arabic" w:hAnsi="Adobe Arabic" w:cs="Adobe Arabic" w:hint="cs"/>
          <w:sz w:val="32"/>
          <w:szCs w:val="32"/>
          <w:rtl/>
          <w:lang w:val="en-AU"/>
        </w:rPr>
        <w:t>،</w:t>
      </w:r>
      <w:r w:rsidRPr="00684DD2">
        <w:rPr>
          <w:rFonts w:ascii="Adobe Arabic" w:hAnsi="Adobe Arabic" w:cs="Adobe Arabic"/>
          <w:sz w:val="32"/>
          <w:szCs w:val="32"/>
          <w:rtl/>
          <w:lang w:val="en-AU"/>
        </w:rPr>
        <w:t xml:space="preserve"> وتشارك </w:t>
      </w:r>
      <w:r w:rsidR="00924EBC" w:rsidRPr="00684DD2">
        <w:rPr>
          <w:rFonts w:ascii="Adobe Arabic" w:hAnsi="Adobe Arabic" w:cs="Adobe Arabic"/>
          <w:sz w:val="32"/>
          <w:szCs w:val="32"/>
          <w:rtl/>
          <w:lang w:val="en-AU"/>
        </w:rPr>
        <w:t xml:space="preserve">بانتظام </w:t>
      </w:r>
      <w:r w:rsidRPr="00684DD2">
        <w:rPr>
          <w:rFonts w:ascii="Adobe Arabic" w:hAnsi="Adobe Arabic" w:cs="Adobe Arabic"/>
          <w:sz w:val="32"/>
          <w:szCs w:val="32"/>
          <w:rtl/>
          <w:lang w:val="en-AU"/>
        </w:rPr>
        <w:t xml:space="preserve">في الاحتجاجات في </w:t>
      </w:r>
      <w:r w:rsidR="00924EBC" w:rsidRPr="00684DD2">
        <w:rPr>
          <w:rFonts w:ascii="Adobe Arabic" w:hAnsi="Adobe Arabic" w:cs="Adobe Arabic"/>
          <w:sz w:val="32"/>
          <w:szCs w:val="32"/>
          <w:rtl/>
          <w:lang w:val="en-AU"/>
        </w:rPr>
        <w:t>ولاي</w:t>
      </w:r>
      <w:r w:rsidR="00BD3E8D">
        <w:rPr>
          <w:rFonts w:ascii="Adobe Arabic" w:hAnsi="Adobe Arabic" w:cs="Adobe Arabic" w:hint="cs"/>
          <w:sz w:val="32"/>
          <w:szCs w:val="32"/>
          <w:rtl/>
          <w:lang w:val="en-AU"/>
        </w:rPr>
        <w:t>تها</w:t>
      </w:r>
      <w:r w:rsidR="00924EBC" w:rsidRPr="00684DD2">
        <w:rPr>
          <w:rFonts w:ascii="Adobe Arabic" w:hAnsi="Adobe Arabic" w:cs="Adobe Arabic"/>
          <w:sz w:val="32"/>
          <w:szCs w:val="32"/>
          <w:rtl/>
          <w:lang w:val="en-AU"/>
        </w:rPr>
        <w:t>، التي يقودها زميلها الفلسطيني، أيام الأحد عند زاوية التقاطع الرئيسي في مدينتها الجامعية</w:t>
      </w:r>
      <w:r w:rsidR="00924EBC" w:rsidRPr="00684DD2">
        <w:rPr>
          <w:rFonts w:ascii="Adobe Arabic" w:hAnsi="Adobe Arabic" w:cs="Adobe Arabic"/>
          <w:sz w:val="32"/>
          <w:szCs w:val="32"/>
          <w:lang w:val="en-AU"/>
        </w:rPr>
        <w:t>.</w:t>
      </w:r>
      <w:r w:rsidRPr="00684DD2">
        <w:rPr>
          <w:rFonts w:ascii="Adobe Arabic" w:hAnsi="Adobe Arabic" w:cs="Adobe Arabic"/>
          <w:sz w:val="32"/>
          <w:szCs w:val="32"/>
          <w:rtl/>
          <w:lang w:val="en-AU"/>
        </w:rPr>
        <w:t xml:space="preserve"> </w:t>
      </w:r>
    </w:p>
    <w:p w14:paraId="0FB8FE38" w14:textId="644CB029" w:rsidR="006042BF" w:rsidRPr="00684DD2" w:rsidRDefault="006042BF" w:rsidP="00684DD2">
      <w:pPr>
        <w:bidi/>
        <w:spacing w:line="360" w:lineRule="auto"/>
        <w:jc w:val="both"/>
        <w:rPr>
          <w:rFonts w:ascii="Adobe Arabic" w:hAnsi="Adobe Arabic" w:cs="Adobe Arabic"/>
          <w:sz w:val="32"/>
          <w:szCs w:val="32"/>
          <w:rtl/>
          <w:lang w:val="en-AU"/>
        </w:rPr>
      </w:pPr>
      <w:r w:rsidRPr="00684DD2">
        <w:rPr>
          <w:rFonts w:ascii="Adobe Arabic" w:hAnsi="Adobe Arabic" w:cs="Adobe Arabic"/>
          <w:sz w:val="32"/>
          <w:szCs w:val="32"/>
          <w:rtl/>
          <w:lang w:val="en-AU"/>
        </w:rPr>
        <w:lastRenderedPageBreak/>
        <w:t xml:space="preserve">كلّما تعمقت </w:t>
      </w:r>
      <w:proofErr w:type="spellStart"/>
      <w:r w:rsidRPr="00684DD2">
        <w:rPr>
          <w:rFonts w:ascii="Adobe Arabic" w:hAnsi="Adobe Arabic" w:cs="Adobe Arabic"/>
          <w:sz w:val="32"/>
          <w:szCs w:val="32"/>
          <w:rtl/>
          <w:lang w:val="en-AU"/>
        </w:rPr>
        <w:t>شوستر</w:t>
      </w:r>
      <w:proofErr w:type="spellEnd"/>
      <w:r w:rsidRPr="00684DD2">
        <w:rPr>
          <w:rFonts w:ascii="Adobe Arabic" w:hAnsi="Adobe Arabic" w:cs="Adobe Arabic"/>
          <w:sz w:val="32"/>
          <w:szCs w:val="32"/>
          <w:rtl/>
          <w:lang w:val="en-AU"/>
        </w:rPr>
        <w:t xml:space="preserve"> في قراءة تاريخ الشرق الأوسط، كلما زاد اقتناعها بأن الصهيونية </w:t>
      </w:r>
      <w:r w:rsidR="00BD3E8D">
        <w:rPr>
          <w:rFonts w:ascii="Adobe Arabic" w:hAnsi="Adobe Arabic" w:cs="Adobe Arabic" w:hint="cs"/>
          <w:sz w:val="32"/>
          <w:szCs w:val="32"/>
          <w:rtl/>
          <w:lang w:val="en-AU"/>
        </w:rPr>
        <w:t>والكيان الإسرائيلي</w:t>
      </w:r>
      <w:r w:rsidRPr="00684DD2">
        <w:rPr>
          <w:rFonts w:ascii="Adobe Arabic" w:hAnsi="Adobe Arabic" w:cs="Adobe Arabic"/>
          <w:sz w:val="32"/>
          <w:szCs w:val="32"/>
          <w:rtl/>
          <w:lang w:val="en-AU"/>
        </w:rPr>
        <w:t xml:space="preserve"> هما استراتيجيتان عسكريتان لضمان معقل غربي في الشرق الأوسط. وأوضحت أن "العنف الذي ارتكبه هذا الأمر ضد السكان الأصليين للأرض أمر لا يغتفر ويجب إدانته</w:t>
      </w:r>
      <w:r w:rsidRPr="00684DD2">
        <w:rPr>
          <w:rFonts w:ascii="Adobe Arabic" w:hAnsi="Adobe Arabic" w:cs="Adobe Arabic"/>
          <w:sz w:val="32"/>
          <w:szCs w:val="32"/>
          <w:lang w:val="en-AU"/>
        </w:rPr>
        <w:t>"</w:t>
      </w:r>
      <w:r w:rsidRPr="00684DD2">
        <w:rPr>
          <w:rFonts w:ascii="Adobe Arabic" w:hAnsi="Adobe Arabic" w:cs="Adobe Arabic"/>
          <w:sz w:val="32"/>
          <w:szCs w:val="32"/>
          <w:rtl/>
          <w:lang w:val="en-AU"/>
        </w:rPr>
        <w:t xml:space="preserve">. وبالنسبة </w:t>
      </w:r>
      <w:proofErr w:type="spellStart"/>
      <w:r w:rsidRPr="00684DD2">
        <w:rPr>
          <w:rFonts w:ascii="Adobe Arabic" w:hAnsi="Adobe Arabic" w:cs="Adobe Arabic"/>
          <w:sz w:val="32"/>
          <w:szCs w:val="32"/>
          <w:rtl/>
          <w:lang w:val="en-AU"/>
        </w:rPr>
        <w:t>لشوستر</w:t>
      </w:r>
      <w:proofErr w:type="spellEnd"/>
      <w:r w:rsidRPr="00684DD2">
        <w:rPr>
          <w:rFonts w:ascii="Adobe Arabic" w:hAnsi="Adobe Arabic" w:cs="Adobe Arabic"/>
          <w:sz w:val="32"/>
          <w:szCs w:val="32"/>
          <w:rtl/>
          <w:lang w:val="en-AU"/>
        </w:rPr>
        <w:t xml:space="preserve">، كونك يهوديًا أمريكيًا اليوم يعني أن تكون مناهضًا للصهيونية بشكل نشط. ويعني سحب الاستثمارات من "إسرائيل" بأي طريقة ممكنة. وهذا يعني ممارسة اليهودية مع الأصدقاء والعائلة. </w:t>
      </w:r>
    </w:p>
    <w:p w14:paraId="0AF31272" w14:textId="6CC9D852" w:rsidR="00692938" w:rsidRPr="00684DD2" w:rsidRDefault="00BD3E8D" w:rsidP="00684DD2">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 xml:space="preserve">فيما </w:t>
      </w:r>
      <w:r w:rsidR="00692938" w:rsidRPr="00684DD2">
        <w:rPr>
          <w:rFonts w:ascii="Adobe Arabic" w:hAnsi="Adobe Arabic" w:cs="Adobe Arabic"/>
          <w:sz w:val="32"/>
          <w:szCs w:val="32"/>
          <w:rtl/>
          <w:lang w:val="en-AU"/>
        </w:rPr>
        <w:t>أوضحت</w:t>
      </w:r>
      <w:r w:rsidR="00924EBC" w:rsidRPr="00684DD2">
        <w:rPr>
          <w:rFonts w:ascii="Adobe Arabic" w:hAnsi="Adobe Arabic" w:cs="Adobe Arabic"/>
          <w:sz w:val="32"/>
          <w:szCs w:val="32"/>
          <w:rtl/>
          <w:lang w:val="en-AU"/>
        </w:rPr>
        <w:t xml:space="preserve"> سونيا </w:t>
      </w:r>
      <w:proofErr w:type="spellStart"/>
      <w:r w:rsidR="00924EBC" w:rsidRPr="00684DD2">
        <w:rPr>
          <w:rFonts w:ascii="Adobe Arabic" w:hAnsi="Adobe Arabic" w:cs="Adobe Arabic"/>
          <w:sz w:val="32"/>
          <w:szCs w:val="32"/>
          <w:rtl/>
          <w:lang w:val="en-AU"/>
        </w:rPr>
        <w:t>ميرسون</w:t>
      </w:r>
      <w:proofErr w:type="spellEnd"/>
      <w:r w:rsidR="00924EBC" w:rsidRPr="00684DD2">
        <w:rPr>
          <w:rFonts w:ascii="Adobe Arabic" w:hAnsi="Adobe Arabic" w:cs="Adobe Arabic"/>
          <w:sz w:val="32"/>
          <w:szCs w:val="32"/>
          <w:rtl/>
          <w:lang w:val="en-AU"/>
        </w:rPr>
        <w:t xml:space="preserve"> نوكس، مديرة الاتصالات في</w:t>
      </w:r>
      <w:r w:rsidR="00924EBC" w:rsidRPr="00684DD2">
        <w:rPr>
          <w:rFonts w:ascii="Adobe Arabic" w:hAnsi="Adobe Arabic" w:cs="Adobe Arabic"/>
          <w:sz w:val="32"/>
          <w:szCs w:val="32"/>
          <w:lang w:val="en-AU"/>
        </w:rPr>
        <w:t xml:space="preserve"> JVP</w:t>
      </w:r>
      <w:r w:rsidR="00692938" w:rsidRPr="00684DD2">
        <w:rPr>
          <w:rFonts w:ascii="Adobe Arabic" w:hAnsi="Adobe Arabic" w:cs="Adobe Arabic"/>
          <w:sz w:val="32"/>
          <w:szCs w:val="32"/>
          <w:rtl/>
          <w:lang w:val="en-AU"/>
        </w:rPr>
        <w:t xml:space="preserve"> </w:t>
      </w:r>
      <w:r w:rsidR="00924EBC" w:rsidRPr="00684DD2">
        <w:rPr>
          <w:rFonts w:ascii="Adobe Arabic" w:hAnsi="Adobe Arabic" w:cs="Adobe Arabic"/>
          <w:sz w:val="32"/>
          <w:szCs w:val="32"/>
          <w:rtl/>
          <w:lang w:val="en-AU"/>
        </w:rPr>
        <w:t>أنه منذ 7 أكتوبر، تضاعفت</w:t>
      </w:r>
      <w:r w:rsidR="00924EBC" w:rsidRPr="00684DD2">
        <w:rPr>
          <w:rFonts w:ascii="Adobe Arabic" w:hAnsi="Adobe Arabic" w:cs="Adobe Arabic"/>
          <w:sz w:val="32"/>
          <w:szCs w:val="32"/>
          <w:lang w:val="en-AU"/>
        </w:rPr>
        <w:t xml:space="preserve"> JVP </w:t>
      </w:r>
      <w:r w:rsidR="00692938" w:rsidRPr="00684DD2">
        <w:rPr>
          <w:rFonts w:ascii="Adobe Arabic" w:hAnsi="Adobe Arabic" w:cs="Adobe Arabic"/>
          <w:sz w:val="32"/>
          <w:szCs w:val="32"/>
          <w:rtl/>
          <w:lang w:val="en-AU"/>
        </w:rPr>
        <w:t>لناحية</w:t>
      </w:r>
      <w:r w:rsidR="00924EBC" w:rsidRPr="00684DD2">
        <w:rPr>
          <w:rFonts w:ascii="Adobe Arabic" w:hAnsi="Adobe Arabic" w:cs="Adobe Arabic"/>
          <w:sz w:val="32"/>
          <w:szCs w:val="32"/>
          <w:rtl/>
          <w:lang w:val="en-AU"/>
        </w:rPr>
        <w:t xml:space="preserve"> العضوية والمؤيدين والمتابعين والأش</w:t>
      </w:r>
      <w:r w:rsidR="00692938" w:rsidRPr="00684DD2">
        <w:rPr>
          <w:rFonts w:ascii="Adobe Arabic" w:hAnsi="Adobe Arabic" w:cs="Adobe Arabic"/>
          <w:sz w:val="32"/>
          <w:szCs w:val="32"/>
          <w:rtl/>
          <w:lang w:val="en-AU"/>
        </w:rPr>
        <w:t xml:space="preserve">خاص الذين قاموا بالتسجيل </w:t>
      </w:r>
      <w:r w:rsidR="00924EBC" w:rsidRPr="00684DD2">
        <w:rPr>
          <w:rFonts w:ascii="Adobe Arabic" w:hAnsi="Adobe Arabic" w:cs="Adobe Arabic"/>
          <w:sz w:val="32"/>
          <w:szCs w:val="32"/>
          <w:rtl/>
          <w:lang w:val="en-AU"/>
        </w:rPr>
        <w:t>لاتخاذ الإجراء</w:t>
      </w:r>
      <w:r w:rsidR="00924EBC" w:rsidRPr="00684DD2">
        <w:rPr>
          <w:rFonts w:ascii="Adobe Arabic" w:hAnsi="Adobe Arabic" w:cs="Adobe Arabic"/>
          <w:sz w:val="32"/>
          <w:szCs w:val="32"/>
          <w:lang w:val="en-AU"/>
        </w:rPr>
        <w:t>.</w:t>
      </w:r>
      <w:r w:rsidR="00692938" w:rsidRPr="00684DD2">
        <w:rPr>
          <w:rFonts w:ascii="Adobe Arabic" w:hAnsi="Adobe Arabic" w:cs="Adobe Arabic"/>
          <w:sz w:val="32"/>
          <w:szCs w:val="32"/>
          <w:rtl/>
          <w:lang w:val="en-AU"/>
        </w:rPr>
        <w:t xml:space="preserve"> وقالت: "</w:t>
      </w:r>
      <w:r w:rsidR="00924EBC" w:rsidRPr="00684DD2">
        <w:rPr>
          <w:rFonts w:ascii="Adobe Arabic" w:hAnsi="Adobe Arabic" w:cs="Adobe Arabic"/>
          <w:sz w:val="32"/>
          <w:szCs w:val="32"/>
          <w:rtl/>
          <w:lang w:val="en-AU"/>
        </w:rPr>
        <w:t>إننا نشهد اهتمامًا أكبر بماهية الصهيونية وما يعنيه أن تكون مناهضًا للصهيونية أكثر من أي وقت مضى</w:t>
      </w:r>
      <w:r w:rsidR="00924EBC" w:rsidRPr="00684DD2">
        <w:rPr>
          <w:rFonts w:ascii="Adobe Arabic" w:hAnsi="Adobe Arabic" w:cs="Adobe Arabic"/>
          <w:sz w:val="32"/>
          <w:szCs w:val="32"/>
          <w:lang w:val="en-AU"/>
        </w:rPr>
        <w:t>."</w:t>
      </w:r>
    </w:p>
    <w:p w14:paraId="02213232" w14:textId="4873DF07" w:rsidR="00692938" w:rsidRPr="00FD62A0" w:rsidRDefault="0090167A" w:rsidP="00FD62A0">
      <w:pPr>
        <w:pStyle w:val="Heading2"/>
        <w:numPr>
          <w:ilvl w:val="0"/>
          <w:numId w:val="8"/>
        </w:numPr>
        <w:bidi/>
        <w:rPr>
          <w:rFonts w:ascii="Adobe Arabic" w:hAnsi="Adobe Arabic" w:cs="Adobe Arabic"/>
          <w:b/>
          <w:bCs/>
          <w:color w:val="000000" w:themeColor="text1"/>
          <w:sz w:val="32"/>
          <w:szCs w:val="32"/>
          <w:rtl/>
          <w:lang w:val="en-AU"/>
        </w:rPr>
      </w:pPr>
      <w:bookmarkStart w:id="13" w:name="_Toc160095442"/>
      <w:r>
        <w:rPr>
          <w:rFonts w:ascii="Adobe Arabic" w:hAnsi="Adobe Arabic" w:cs="Adobe Arabic" w:hint="cs"/>
          <w:b/>
          <w:bCs/>
          <w:color w:val="000000" w:themeColor="text1"/>
          <w:sz w:val="32"/>
          <w:szCs w:val="32"/>
          <w:rtl/>
          <w:lang w:val="en-AU"/>
        </w:rPr>
        <w:t>م</w:t>
      </w:r>
      <w:r w:rsidR="00692938" w:rsidRPr="00FD62A0">
        <w:rPr>
          <w:rFonts w:ascii="Adobe Arabic" w:hAnsi="Adobe Arabic" w:cs="Adobe Arabic"/>
          <w:b/>
          <w:bCs/>
          <w:color w:val="000000" w:themeColor="text1"/>
          <w:sz w:val="32"/>
          <w:szCs w:val="32"/>
          <w:rtl/>
          <w:lang w:val="en-AU"/>
        </w:rPr>
        <w:t>فكرون يهود</w:t>
      </w:r>
      <w:bookmarkEnd w:id="13"/>
      <w:r w:rsidR="00692938" w:rsidRPr="00FD62A0">
        <w:rPr>
          <w:rFonts w:ascii="Adobe Arabic" w:hAnsi="Adobe Arabic" w:cs="Adobe Arabic"/>
          <w:b/>
          <w:bCs/>
          <w:color w:val="000000" w:themeColor="text1"/>
          <w:sz w:val="32"/>
          <w:szCs w:val="32"/>
          <w:rtl/>
          <w:lang w:val="en-AU"/>
        </w:rPr>
        <w:t xml:space="preserve">  </w:t>
      </w:r>
    </w:p>
    <w:p w14:paraId="34484215" w14:textId="38B9AABE" w:rsidR="0042676C" w:rsidRPr="0042676C" w:rsidRDefault="004C6739" w:rsidP="00C01167">
      <w:pPr>
        <w:bidi/>
        <w:spacing w:line="360" w:lineRule="auto"/>
        <w:jc w:val="both"/>
        <w:rPr>
          <w:rFonts w:ascii="Adobe Arabic" w:hAnsi="Adobe Arabic" w:cs="Adobe Arabic"/>
          <w:sz w:val="32"/>
          <w:szCs w:val="32"/>
          <w:rtl/>
          <w:lang w:bidi="ar-LB"/>
        </w:rPr>
      </w:pPr>
      <w:r>
        <w:rPr>
          <w:rFonts w:ascii="Adobe Arabic" w:hAnsi="Adobe Arabic" w:cs="Adobe Arabic" w:hint="cs"/>
          <w:sz w:val="32"/>
          <w:szCs w:val="32"/>
          <w:rtl/>
          <w:lang w:val="en-AU"/>
        </w:rPr>
        <w:t>وجّه كثيرون من المفكرون اليهود انتقادات لاذعة للحكومة الإسرائيلية خلال العدوان على غزة، وقد ذهب البعض لأبعد من ذلك لانتقاد جذور الحركة الصهيونية في الولايات المتحدة، والإبادة الممنهجة للشعب الفلسطيني، ومساعي اقتلاعه من أرضه، كما أدان المفكّرون مطية "معاداة السامية" التي تستخدم كغطاء لجرائم الصهيونية، فيما ذهب آخرون للحديث عن</w:t>
      </w:r>
      <w:r w:rsidR="00C01167">
        <w:rPr>
          <w:rFonts w:ascii="Adobe Arabic" w:hAnsi="Adobe Arabic" w:cs="Adobe Arabic" w:hint="cs"/>
          <w:sz w:val="32"/>
          <w:szCs w:val="32"/>
          <w:rtl/>
          <w:lang w:val="en-AU"/>
        </w:rPr>
        <w:t xml:space="preserve"> "التهديد" الذي يشكّله يهود أميركا بالنسبة للاحتلال كونهم الكتلة اليهودية الأكبر في العالم بعد الاحتلال، والأكثر استقرارًا. </w:t>
      </w:r>
      <w:proofErr w:type="gramStart"/>
      <w:r w:rsidR="0042676C">
        <w:rPr>
          <w:rFonts w:ascii="Adobe Arabic" w:hAnsi="Adobe Arabic" w:cs="Adobe Arabic" w:hint="cs"/>
          <w:sz w:val="32"/>
          <w:szCs w:val="32"/>
          <w:rtl/>
          <w:lang w:bidi="ar-LB"/>
        </w:rPr>
        <w:t>وفي ما</w:t>
      </w:r>
      <w:proofErr w:type="gramEnd"/>
      <w:r w:rsidR="0042676C">
        <w:rPr>
          <w:rFonts w:ascii="Adobe Arabic" w:hAnsi="Adobe Arabic" w:cs="Adobe Arabic" w:hint="cs"/>
          <w:sz w:val="32"/>
          <w:szCs w:val="32"/>
          <w:rtl/>
          <w:lang w:bidi="ar-LB"/>
        </w:rPr>
        <w:t xml:space="preserve"> يلي تصريحات لأبرز المفكرون اليهود خلال العدوان الإسرائيلي على غزة</w:t>
      </w:r>
      <w:r w:rsidR="0042676C" w:rsidRPr="0042676C">
        <w:rPr>
          <w:rFonts w:ascii="Adobe Arabic" w:hAnsi="Adobe Arabic" w:cs="Adobe Arabic"/>
          <w:sz w:val="32"/>
          <w:szCs w:val="32"/>
          <w:vertAlign w:val="superscript"/>
          <w:rtl/>
        </w:rPr>
        <w:footnoteReference w:id="9"/>
      </w:r>
      <w:r w:rsidR="0042676C" w:rsidRPr="0042676C">
        <w:rPr>
          <w:rFonts w:ascii="Adobe Arabic" w:hAnsi="Adobe Arabic" w:cs="Adobe Arabic"/>
          <w:sz w:val="32"/>
          <w:szCs w:val="32"/>
          <w:rtl/>
        </w:rPr>
        <w:t>.</w:t>
      </w:r>
    </w:p>
    <w:p w14:paraId="57455749" w14:textId="64B270AE" w:rsidR="00692938" w:rsidRPr="00FD62A0" w:rsidRDefault="00692938" w:rsidP="00FD62A0">
      <w:pPr>
        <w:pStyle w:val="Heading3"/>
        <w:numPr>
          <w:ilvl w:val="0"/>
          <w:numId w:val="10"/>
        </w:numPr>
        <w:bidi/>
        <w:ind w:left="713" w:hanging="142"/>
        <w:rPr>
          <w:rFonts w:ascii="Adobe Arabic" w:hAnsi="Adobe Arabic" w:cs="Adobe Arabic"/>
          <w:b/>
          <w:bCs/>
          <w:color w:val="000000" w:themeColor="text1"/>
          <w:sz w:val="28"/>
          <w:szCs w:val="28"/>
          <w:lang w:val="en-AU" w:bidi="ar-LB"/>
        </w:rPr>
      </w:pPr>
      <w:bookmarkStart w:id="14" w:name="_Toc160095443"/>
      <w:r w:rsidRPr="00FD62A0">
        <w:rPr>
          <w:rFonts w:ascii="Adobe Arabic" w:hAnsi="Adobe Arabic" w:cs="Adobe Arabic"/>
          <w:b/>
          <w:bCs/>
          <w:color w:val="000000" w:themeColor="text1"/>
          <w:sz w:val="28"/>
          <w:szCs w:val="28"/>
          <w:rtl/>
          <w:lang w:val="en-AU"/>
        </w:rPr>
        <w:t>كاتب العمود في صحيفة هآرتس جدعون ليفي يسخر من الصهيونية</w:t>
      </w:r>
      <w:bookmarkEnd w:id="14"/>
    </w:p>
    <w:p w14:paraId="764B65C4" w14:textId="2DA09276" w:rsidR="00CA5AD2" w:rsidRPr="00FD62A0" w:rsidRDefault="00A0267B" w:rsidP="00FD62A0">
      <w:pPr>
        <w:bidi/>
        <w:spacing w:line="360" w:lineRule="auto"/>
        <w:jc w:val="both"/>
        <w:rPr>
          <w:rFonts w:ascii="Adobe Arabic" w:hAnsi="Adobe Arabic" w:cs="Adobe Arabic"/>
          <w:sz w:val="32"/>
          <w:szCs w:val="32"/>
          <w:rtl/>
          <w:lang w:bidi="ar-LB"/>
        </w:rPr>
      </w:pPr>
      <w:r w:rsidRPr="00F33014">
        <w:rPr>
          <w:rFonts w:ascii="Adobe Arabic" w:hAnsi="Adobe Arabic" w:cs="Adobe Arabic"/>
          <w:sz w:val="32"/>
          <w:szCs w:val="32"/>
          <w:rtl/>
          <w:lang w:val="en-AU"/>
        </w:rPr>
        <w:t>ينتقد</w:t>
      </w:r>
      <w:r w:rsidR="00692938" w:rsidRPr="00F33014">
        <w:rPr>
          <w:rFonts w:ascii="Adobe Arabic" w:hAnsi="Adobe Arabic" w:cs="Adobe Arabic"/>
          <w:sz w:val="32"/>
          <w:szCs w:val="32"/>
          <w:rtl/>
          <w:lang w:val="en-AU"/>
        </w:rPr>
        <w:t xml:space="preserve"> ليفي اللوبي الصهيوني في الولايات المتحدة. </w:t>
      </w:r>
      <w:r w:rsidRPr="00F33014">
        <w:rPr>
          <w:rFonts w:ascii="Adobe Arabic" w:hAnsi="Adobe Arabic" w:cs="Adobe Arabic"/>
          <w:sz w:val="32"/>
          <w:szCs w:val="32"/>
          <w:rtl/>
          <w:lang w:val="en-AU"/>
        </w:rPr>
        <w:t>ويقول: "</w:t>
      </w:r>
      <w:r w:rsidR="00692938" w:rsidRPr="00F33014">
        <w:rPr>
          <w:rFonts w:ascii="Adobe Arabic" w:hAnsi="Adobe Arabic" w:cs="Adobe Arabic"/>
          <w:sz w:val="32"/>
          <w:szCs w:val="32"/>
          <w:rtl/>
          <w:lang w:val="en-AU"/>
        </w:rPr>
        <w:t>لا يوجد عدو للعدالة والسلام والمساواة أكثر من أولئك الذين يظنون أنك إذا ما زوّدت المدمن</w:t>
      </w:r>
      <w:r w:rsidRPr="00F33014">
        <w:rPr>
          <w:rFonts w:ascii="Adobe Arabic" w:hAnsi="Adobe Arabic" w:cs="Adobe Arabic"/>
          <w:sz w:val="32"/>
          <w:szCs w:val="32"/>
          <w:rtl/>
          <w:lang w:val="en-AU"/>
        </w:rPr>
        <w:t xml:space="preserve"> بمزيد من المخدّرات فأنت صديقه". </w:t>
      </w:r>
      <w:r w:rsidR="00692938" w:rsidRPr="00F33014">
        <w:rPr>
          <w:rFonts w:ascii="Adobe Arabic" w:hAnsi="Adobe Arabic" w:cs="Adobe Arabic"/>
          <w:sz w:val="32"/>
          <w:szCs w:val="32"/>
          <w:rtl/>
          <w:lang w:val="en-AU"/>
        </w:rPr>
        <w:t xml:space="preserve">ثم يصف الصهيونية بإحدى الديانتين التي تعتنقها الدولة، والديانة الأخرى هي تأمين الأمن.  </w:t>
      </w:r>
      <w:r w:rsidRPr="00F33014">
        <w:rPr>
          <w:rFonts w:ascii="Adobe Arabic" w:hAnsi="Adobe Arabic" w:cs="Adobe Arabic"/>
          <w:sz w:val="32"/>
          <w:szCs w:val="32"/>
          <w:rtl/>
          <w:lang w:val="en-AU"/>
        </w:rPr>
        <w:t xml:space="preserve">وأشار </w:t>
      </w:r>
      <w:r w:rsidRPr="00F33014">
        <w:rPr>
          <w:rFonts w:ascii="Adobe Arabic" w:hAnsi="Adobe Arabic" w:cs="Adobe Arabic"/>
          <w:sz w:val="32"/>
          <w:szCs w:val="32"/>
          <w:rtl/>
          <w:lang w:val="en-AU"/>
        </w:rPr>
        <w:lastRenderedPageBreak/>
        <w:t xml:space="preserve">ساخرًا إلى </w:t>
      </w:r>
      <w:r w:rsidR="00692938" w:rsidRPr="00F33014">
        <w:rPr>
          <w:rFonts w:ascii="Adobe Arabic" w:hAnsi="Adobe Arabic" w:cs="Adobe Arabic"/>
          <w:sz w:val="32"/>
          <w:szCs w:val="32"/>
          <w:rtl/>
          <w:lang w:val="en-AU"/>
        </w:rPr>
        <w:t xml:space="preserve">أنه </w:t>
      </w:r>
      <w:r w:rsidRPr="00F33014">
        <w:rPr>
          <w:rFonts w:ascii="Adobe Arabic" w:hAnsi="Adobe Arabic" w:cs="Adobe Arabic"/>
          <w:sz w:val="32"/>
          <w:szCs w:val="32"/>
          <w:rtl/>
          <w:lang w:val="en-AU"/>
        </w:rPr>
        <w:t>"</w:t>
      </w:r>
      <w:r w:rsidR="00692938" w:rsidRPr="00F33014">
        <w:rPr>
          <w:rFonts w:ascii="Adobe Arabic" w:hAnsi="Adobe Arabic" w:cs="Adobe Arabic"/>
          <w:sz w:val="32"/>
          <w:szCs w:val="32"/>
          <w:rtl/>
          <w:lang w:val="en-AU"/>
        </w:rPr>
        <w:t>لا يسمح بأدنى تشكيك</w:t>
      </w:r>
      <w:r w:rsidRPr="00F33014">
        <w:rPr>
          <w:rFonts w:ascii="Adobe Arabic" w:hAnsi="Adobe Arabic" w:cs="Adobe Arabic"/>
          <w:sz w:val="32"/>
          <w:szCs w:val="32"/>
          <w:rtl/>
          <w:lang w:val="en-AU"/>
        </w:rPr>
        <w:t xml:space="preserve"> بأخلاقية الجيش الإسرائيلي، ل</w:t>
      </w:r>
      <w:r w:rsidR="00692938" w:rsidRPr="00F33014">
        <w:rPr>
          <w:rFonts w:ascii="Adobe Arabic" w:hAnsi="Adobe Arabic" w:cs="Adobe Arabic"/>
          <w:sz w:val="32"/>
          <w:szCs w:val="32"/>
          <w:rtl/>
          <w:lang w:val="en-AU"/>
        </w:rPr>
        <w:t xml:space="preserve">تقول ربما أنه ثاني </w:t>
      </w:r>
      <w:r w:rsidRPr="00F33014">
        <w:rPr>
          <w:rFonts w:ascii="Adobe Arabic" w:hAnsi="Adobe Arabic" w:cs="Adobe Arabic"/>
          <w:sz w:val="32"/>
          <w:szCs w:val="32"/>
          <w:rtl/>
          <w:lang w:val="en-AU"/>
        </w:rPr>
        <w:t>جيش أخلاقيّةً في العالم</w:t>
      </w:r>
      <w:r w:rsidR="001309B0" w:rsidRPr="00F33014">
        <w:rPr>
          <w:rFonts w:ascii="Adobe Arabic" w:hAnsi="Adobe Arabic" w:cs="Adobe Arabic"/>
          <w:sz w:val="32"/>
          <w:szCs w:val="32"/>
          <w:rtl/>
          <w:lang w:val="en-AU"/>
        </w:rPr>
        <w:t>" (</w:t>
      </w:r>
      <w:hyperlink r:id="rId8" w:tgtFrame="_blank" w:history="1">
        <w:r w:rsidR="001309B0" w:rsidRPr="00F33014">
          <w:rPr>
            <w:rStyle w:val="Hyperlink"/>
            <w:rFonts w:ascii="Adobe Arabic" w:hAnsi="Adobe Arabic" w:cs="Adobe Arabic"/>
            <w:sz w:val="32"/>
            <w:szCs w:val="32"/>
            <w:rtl/>
            <w:lang w:val="en-AU"/>
          </w:rPr>
          <w:t>الندوة</w:t>
        </w:r>
      </w:hyperlink>
      <w:hyperlink r:id="rId9" w:tgtFrame="_blank" w:history="1">
        <w:r w:rsidR="001309B0" w:rsidRPr="00F33014">
          <w:rPr>
            <w:rStyle w:val="Hyperlink"/>
            <w:rFonts w:ascii="Adobe Arabic" w:hAnsi="Adobe Arabic" w:cs="Adobe Arabic"/>
            <w:sz w:val="32"/>
            <w:szCs w:val="32"/>
          </w:rPr>
          <w:t> </w:t>
        </w:r>
      </w:hyperlink>
      <w:hyperlink r:id="rId10" w:tgtFrame="_blank" w:history="1">
        <w:r w:rsidR="001309B0" w:rsidRPr="00F33014">
          <w:rPr>
            <w:rStyle w:val="Hyperlink"/>
            <w:rFonts w:ascii="Adobe Arabic" w:hAnsi="Adobe Arabic" w:cs="Adobe Arabic"/>
            <w:sz w:val="32"/>
            <w:szCs w:val="32"/>
            <w:rtl/>
            <w:lang w:val="en-AU"/>
          </w:rPr>
          <w:t>كاملة</w:t>
        </w:r>
      </w:hyperlink>
      <w:r w:rsidR="001309B0" w:rsidRPr="00F33014">
        <w:rPr>
          <w:rFonts w:ascii="Adobe Arabic" w:hAnsi="Adobe Arabic" w:cs="Adobe Arabic"/>
          <w:sz w:val="32"/>
          <w:szCs w:val="32"/>
          <w:rtl/>
          <w:lang w:val="en-AU"/>
        </w:rPr>
        <w:t>).</w:t>
      </w:r>
    </w:p>
    <w:p w14:paraId="653B71E3" w14:textId="40878C04" w:rsidR="00692938" w:rsidRPr="00FD62A0" w:rsidRDefault="00692938" w:rsidP="00FD62A0">
      <w:pPr>
        <w:pStyle w:val="Heading3"/>
        <w:numPr>
          <w:ilvl w:val="0"/>
          <w:numId w:val="10"/>
        </w:numPr>
        <w:bidi/>
        <w:ind w:left="713" w:hanging="284"/>
        <w:rPr>
          <w:rFonts w:ascii="Adobe Arabic" w:hAnsi="Adobe Arabic" w:cs="Adobe Arabic"/>
          <w:b/>
          <w:bCs/>
          <w:color w:val="000000" w:themeColor="text1"/>
          <w:sz w:val="28"/>
          <w:szCs w:val="28"/>
          <w:lang w:val="en-AU"/>
        </w:rPr>
      </w:pPr>
      <w:bookmarkStart w:id="15" w:name="_Toc160095444"/>
      <w:r w:rsidRPr="00FD62A0">
        <w:rPr>
          <w:rFonts w:ascii="Adobe Arabic" w:hAnsi="Adobe Arabic" w:cs="Adobe Arabic"/>
          <w:b/>
          <w:bCs/>
          <w:color w:val="000000" w:themeColor="text1"/>
          <w:sz w:val="28"/>
          <w:szCs w:val="28"/>
          <w:rtl/>
          <w:lang w:val="en-AU"/>
        </w:rPr>
        <w:t>مؤرّخ الهولوكوست ومجازر الإبا</w:t>
      </w:r>
      <w:r w:rsidR="001309B0" w:rsidRPr="00FD62A0">
        <w:rPr>
          <w:rFonts w:ascii="Adobe Arabic" w:hAnsi="Adobe Arabic" w:cs="Adobe Arabic"/>
          <w:b/>
          <w:bCs/>
          <w:color w:val="000000" w:themeColor="text1"/>
          <w:sz w:val="28"/>
          <w:szCs w:val="28"/>
          <w:rtl/>
          <w:lang w:val="en-AU"/>
        </w:rPr>
        <w:t>دة راز سيغال: ما يجري في غزّة "</w:t>
      </w:r>
      <w:r w:rsidRPr="00FD62A0">
        <w:rPr>
          <w:rFonts w:ascii="Adobe Arabic" w:hAnsi="Adobe Arabic" w:cs="Adobe Arabic"/>
          <w:b/>
          <w:bCs/>
          <w:color w:val="000000" w:themeColor="text1"/>
          <w:sz w:val="28"/>
          <w:szCs w:val="28"/>
          <w:rtl/>
          <w:lang w:val="en-AU"/>
        </w:rPr>
        <w:t>إبادة جماعية</w:t>
      </w:r>
      <w:r w:rsidR="001309B0" w:rsidRPr="00FD62A0">
        <w:rPr>
          <w:rFonts w:ascii="Adobe Arabic" w:hAnsi="Adobe Arabic" w:cs="Adobe Arabic"/>
          <w:b/>
          <w:bCs/>
          <w:color w:val="000000" w:themeColor="text1"/>
          <w:sz w:val="28"/>
          <w:szCs w:val="28"/>
          <w:rtl/>
          <w:lang w:val="en-AU"/>
        </w:rPr>
        <w:t>"</w:t>
      </w:r>
      <w:bookmarkEnd w:id="15"/>
      <w:r w:rsidR="00473F73" w:rsidRPr="00FD62A0">
        <w:rPr>
          <w:rFonts w:ascii="Adobe Arabic" w:hAnsi="Adobe Arabic" w:cs="Adobe Arabic"/>
          <w:b/>
          <w:bCs/>
          <w:color w:val="000000" w:themeColor="text1"/>
          <w:sz w:val="28"/>
          <w:szCs w:val="28"/>
          <w:rtl/>
          <w:lang w:val="en-AU"/>
        </w:rPr>
        <w:t xml:space="preserve"> </w:t>
      </w:r>
    </w:p>
    <w:p w14:paraId="1901579A" w14:textId="638A6DE2" w:rsidR="004C6739" w:rsidRDefault="00692938" w:rsidP="004C6739">
      <w:pPr>
        <w:bidi/>
        <w:spacing w:line="360" w:lineRule="auto"/>
        <w:jc w:val="both"/>
        <w:rPr>
          <w:rFonts w:ascii="Adobe Arabic" w:hAnsi="Adobe Arabic" w:cs="Adobe Arabic"/>
          <w:sz w:val="32"/>
          <w:szCs w:val="32"/>
          <w:rtl/>
          <w:lang w:val="en-AU"/>
        </w:rPr>
      </w:pPr>
      <w:r w:rsidRPr="00684DD2">
        <w:rPr>
          <w:rFonts w:ascii="Adobe Arabic" w:hAnsi="Adobe Arabic" w:cs="Adobe Arabic"/>
          <w:sz w:val="32"/>
          <w:szCs w:val="32"/>
          <w:rtl/>
          <w:lang w:val="en-AU"/>
        </w:rPr>
        <w:t>في مقابلة له على</w:t>
      </w:r>
      <w:r w:rsidRPr="00684DD2">
        <w:rPr>
          <w:rFonts w:ascii="Adobe Arabic" w:hAnsi="Adobe Arabic" w:cs="Adobe Arabic"/>
          <w:sz w:val="32"/>
          <w:szCs w:val="32"/>
          <w:lang w:bidi="ar-LB"/>
        </w:rPr>
        <w:t xml:space="preserve"> “democracy now”</w:t>
      </w:r>
      <w:r w:rsidRPr="00684DD2">
        <w:rPr>
          <w:rFonts w:ascii="Adobe Arabic" w:hAnsi="Adobe Arabic" w:cs="Adobe Arabic"/>
          <w:sz w:val="32"/>
          <w:szCs w:val="32"/>
          <w:rtl/>
          <w:lang w:val="en-AU"/>
        </w:rPr>
        <w:t xml:space="preserve">، يقول المؤرخ الإسرائيلي والباحث في مجال الإبادة الجماعية، راز سيغال، إن </w:t>
      </w:r>
      <w:r w:rsidR="00A0267B" w:rsidRPr="00684DD2">
        <w:rPr>
          <w:rFonts w:ascii="Adobe Arabic" w:hAnsi="Adobe Arabic" w:cs="Adobe Arabic"/>
          <w:sz w:val="32"/>
          <w:szCs w:val="32"/>
          <w:rtl/>
          <w:lang w:val="en-AU"/>
        </w:rPr>
        <w:t>"</w:t>
      </w:r>
      <w:r w:rsidRPr="00684DD2">
        <w:rPr>
          <w:rFonts w:ascii="Adobe Arabic" w:hAnsi="Adobe Arabic" w:cs="Adobe Arabic"/>
          <w:sz w:val="32"/>
          <w:szCs w:val="32"/>
          <w:rtl/>
          <w:lang w:val="en-AU"/>
        </w:rPr>
        <w:t>لغة القادة الإسرائيليين اللاإنسانية تجاه الفلسطينيين في غزة وسلوك الجيش الإسرائيلي مدعاة للقلق</w:t>
      </w:r>
      <w:r w:rsidR="00A0267B" w:rsidRPr="00684DD2">
        <w:rPr>
          <w:rFonts w:ascii="Adobe Arabic" w:hAnsi="Adobe Arabic" w:cs="Adobe Arabic"/>
          <w:sz w:val="32"/>
          <w:szCs w:val="32"/>
          <w:rtl/>
          <w:lang w:val="en-AU"/>
        </w:rPr>
        <w:t>"</w:t>
      </w:r>
      <w:r w:rsidRPr="00684DD2">
        <w:rPr>
          <w:rFonts w:ascii="Adobe Arabic" w:hAnsi="Adobe Arabic" w:cs="Adobe Arabic"/>
          <w:sz w:val="32"/>
          <w:szCs w:val="32"/>
          <w:rtl/>
          <w:lang w:val="en-AU"/>
        </w:rPr>
        <w:t>. ويشرح أن اتّفاقية جنيف حول المعاقبة على جريمة الإبادة ا</w:t>
      </w:r>
      <w:r w:rsidR="00A0267B" w:rsidRPr="00684DD2">
        <w:rPr>
          <w:rFonts w:ascii="Adobe Arabic" w:hAnsi="Adobe Arabic" w:cs="Adobe Arabic"/>
          <w:sz w:val="32"/>
          <w:szCs w:val="32"/>
          <w:rtl/>
          <w:lang w:val="en-AU"/>
        </w:rPr>
        <w:t>لجماعية (1948) كانت تتطلب وجود "نوايا خاصّة"</w:t>
      </w:r>
      <w:r w:rsidRPr="00684DD2">
        <w:rPr>
          <w:rFonts w:ascii="Adobe Arabic" w:hAnsi="Adobe Arabic" w:cs="Adobe Arabic"/>
          <w:sz w:val="32"/>
          <w:szCs w:val="32"/>
          <w:rtl/>
          <w:lang w:val="en-AU"/>
        </w:rPr>
        <w:t xml:space="preserve"> لنكون أمام فعل إبادة، نوايا تدميريّة، مثلاً على أ</w:t>
      </w:r>
      <w:r w:rsidR="00A0267B" w:rsidRPr="00684DD2">
        <w:rPr>
          <w:rFonts w:ascii="Adobe Arabic" w:hAnsi="Adobe Arabic" w:cs="Adobe Arabic"/>
          <w:sz w:val="32"/>
          <w:szCs w:val="32"/>
          <w:rtl/>
          <w:lang w:val="en-AU"/>
        </w:rPr>
        <w:t>ساس عنصري أو عرقي الخ. و</w:t>
      </w:r>
      <w:r w:rsidRPr="00684DD2">
        <w:rPr>
          <w:rFonts w:ascii="Adobe Arabic" w:hAnsi="Adobe Arabic" w:cs="Adobe Arabic"/>
          <w:sz w:val="32"/>
          <w:szCs w:val="32"/>
          <w:rtl/>
          <w:lang w:val="en-AU"/>
        </w:rPr>
        <w:t xml:space="preserve">هذه النوايا هي ما نسمعه اليوم صراحةً على ألسنة المسؤولين الإسرائيليين، ويعطي عدداً كبيراً من الأمثلة حول التصريحات والاعتداءات ويخلص </w:t>
      </w:r>
      <w:r w:rsidR="00A0267B" w:rsidRPr="00684DD2">
        <w:rPr>
          <w:rFonts w:ascii="Adobe Arabic" w:hAnsi="Adobe Arabic" w:cs="Adobe Arabic"/>
          <w:sz w:val="32"/>
          <w:szCs w:val="32"/>
          <w:rtl/>
          <w:lang w:val="en-AU"/>
        </w:rPr>
        <w:t>إلى أ</w:t>
      </w:r>
      <w:r w:rsidRPr="00684DD2">
        <w:rPr>
          <w:rFonts w:ascii="Adobe Arabic" w:hAnsi="Adobe Arabic" w:cs="Adobe Arabic"/>
          <w:sz w:val="32"/>
          <w:szCs w:val="32"/>
          <w:rtl/>
          <w:lang w:val="en-AU"/>
        </w:rPr>
        <w:t>نها بالفعل مثال حي</w:t>
      </w:r>
      <w:r w:rsidR="00A0267B" w:rsidRPr="00684DD2">
        <w:rPr>
          <w:rFonts w:ascii="Adobe Arabic" w:hAnsi="Adobe Arabic" w:cs="Adobe Arabic"/>
          <w:sz w:val="32"/>
          <w:szCs w:val="32"/>
          <w:lang w:bidi="ar-LB"/>
        </w:rPr>
        <w:t xml:space="preserve"> </w:t>
      </w:r>
      <w:r w:rsidRPr="00684DD2">
        <w:rPr>
          <w:rFonts w:ascii="Adobe Arabic" w:hAnsi="Adobe Arabic" w:cs="Adobe Arabic"/>
          <w:sz w:val="32"/>
          <w:szCs w:val="32"/>
          <w:rtl/>
          <w:lang w:val="en-AU"/>
        </w:rPr>
        <w:t>ل</w:t>
      </w:r>
      <w:r w:rsidR="00A0267B" w:rsidRPr="00684DD2">
        <w:rPr>
          <w:rFonts w:ascii="Adobe Arabic" w:hAnsi="Adobe Arabic" w:cs="Adobe Arabic"/>
          <w:sz w:val="32"/>
          <w:szCs w:val="32"/>
          <w:rtl/>
          <w:lang w:val="en-AU"/>
        </w:rPr>
        <w:t>لإبادة الجماعية</w:t>
      </w:r>
      <w:r w:rsidRPr="00684DD2">
        <w:rPr>
          <w:rFonts w:ascii="Adobe Arabic" w:hAnsi="Adobe Arabic" w:cs="Adobe Arabic"/>
          <w:sz w:val="32"/>
          <w:szCs w:val="32"/>
          <w:rtl/>
          <w:lang w:val="en-AU"/>
        </w:rPr>
        <w:t xml:space="preserve">. </w:t>
      </w:r>
      <w:r w:rsidR="00A0267B" w:rsidRPr="00684DD2">
        <w:rPr>
          <w:rFonts w:ascii="Adobe Arabic" w:hAnsi="Adobe Arabic" w:cs="Adobe Arabic"/>
          <w:sz w:val="32"/>
          <w:szCs w:val="32"/>
          <w:rtl/>
          <w:lang w:val="en-AU"/>
        </w:rPr>
        <w:t>ويشير سيغال إلى أن</w:t>
      </w:r>
      <w:r w:rsidRPr="00684DD2">
        <w:rPr>
          <w:rFonts w:ascii="Adobe Arabic" w:hAnsi="Adobe Arabic" w:cs="Adobe Arabic"/>
          <w:sz w:val="32"/>
          <w:szCs w:val="32"/>
          <w:rtl/>
          <w:lang w:val="en-AU"/>
        </w:rPr>
        <w:t xml:space="preserve"> هذا الذي فعلته النازيّة مع اليهود، والأمر نفسه تفعله </w:t>
      </w:r>
      <w:r w:rsidR="00A0267B" w:rsidRPr="00684DD2">
        <w:rPr>
          <w:rFonts w:ascii="Adobe Arabic" w:hAnsi="Adobe Arabic" w:cs="Adobe Arabic"/>
          <w:sz w:val="32"/>
          <w:szCs w:val="32"/>
          <w:rtl/>
          <w:lang w:val="en-AU"/>
        </w:rPr>
        <w:t>"</w:t>
      </w:r>
      <w:r w:rsidRPr="00684DD2">
        <w:rPr>
          <w:rFonts w:ascii="Adobe Arabic" w:hAnsi="Adobe Arabic" w:cs="Adobe Arabic"/>
          <w:sz w:val="32"/>
          <w:szCs w:val="32"/>
          <w:rtl/>
          <w:lang w:val="en-AU"/>
        </w:rPr>
        <w:t>إسرائيل</w:t>
      </w:r>
      <w:r w:rsidR="00A0267B" w:rsidRPr="00684DD2">
        <w:rPr>
          <w:rFonts w:ascii="Adobe Arabic" w:hAnsi="Adobe Arabic" w:cs="Adobe Arabic"/>
          <w:sz w:val="32"/>
          <w:szCs w:val="32"/>
          <w:rtl/>
          <w:lang w:val="en-AU"/>
        </w:rPr>
        <w:t xml:space="preserve">" اليوم مع الفلسطينيين تحت عنوان "محاربة" و"مكافحة داعش". </w:t>
      </w:r>
    </w:p>
    <w:p w14:paraId="1ACED8F2" w14:textId="77777777" w:rsidR="004C6739" w:rsidRPr="00684DD2" w:rsidRDefault="004C6739" w:rsidP="004C6739">
      <w:pPr>
        <w:bidi/>
        <w:spacing w:line="360" w:lineRule="auto"/>
        <w:jc w:val="both"/>
        <w:rPr>
          <w:rFonts w:ascii="Adobe Arabic" w:hAnsi="Adobe Arabic" w:cs="Adobe Arabic"/>
          <w:sz w:val="32"/>
          <w:szCs w:val="32"/>
          <w:rtl/>
          <w:lang w:val="en-AU"/>
        </w:rPr>
      </w:pPr>
    </w:p>
    <w:p w14:paraId="473A7F1A" w14:textId="3953FB2D" w:rsidR="001309B0" w:rsidRPr="00684DD2" w:rsidRDefault="00FD62A0" w:rsidP="00684DD2">
      <w:pPr>
        <w:bidi/>
        <w:spacing w:line="360" w:lineRule="auto"/>
        <w:jc w:val="both"/>
        <w:rPr>
          <w:rFonts w:ascii="Adobe Arabic" w:hAnsi="Adobe Arabic" w:cs="Adobe Arabic"/>
          <w:b/>
          <w:bCs/>
          <w:sz w:val="32"/>
          <w:szCs w:val="32"/>
          <w:lang w:bidi="ar-LB"/>
        </w:rPr>
      </w:pPr>
      <w:r w:rsidRPr="00FD62A0">
        <w:rPr>
          <w:rFonts w:ascii="Adobe Arabic" w:hAnsi="Adobe Arabic" w:cs="Adobe Arabic" w:hint="cs"/>
          <w:b/>
          <w:bCs/>
          <w:sz w:val="28"/>
          <w:szCs w:val="28"/>
          <w:rtl/>
          <w:lang w:val="en-AU"/>
        </w:rPr>
        <w:t>ج</w:t>
      </w:r>
      <w:r w:rsidRPr="00FD62A0">
        <w:rPr>
          <w:rFonts w:ascii="Adobe Arabic" w:eastAsiaTheme="majorEastAsia" w:hAnsi="Adobe Arabic" w:cs="Adobe Arabic" w:hint="cs"/>
          <w:b/>
          <w:bCs/>
          <w:color w:val="000000" w:themeColor="text1"/>
          <w:sz w:val="28"/>
          <w:szCs w:val="28"/>
          <w:rtl/>
          <w:lang w:val="en-AU"/>
        </w:rPr>
        <w:t xml:space="preserve">. </w:t>
      </w:r>
      <w:r w:rsidR="001309B0" w:rsidRPr="00FD62A0">
        <w:rPr>
          <w:rFonts w:ascii="Adobe Arabic" w:eastAsiaTheme="majorEastAsia" w:hAnsi="Adobe Arabic" w:cs="Adobe Arabic"/>
          <w:b/>
          <w:bCs/>
          <w:color w:val="000000" w:themeColor="text1"/>
          <w:sz w:val="28"/>
          <w:szCs w:val="28"/>
          <w:rtl/>
          <w:lang w:val="en-AU"/>
        </w:rPr>
        <w:t>إيلان بابي يقدّم النصح حول القضيّة الفلسطينيّة</w:t>
      </w:r>
      <w:r w:rsidR="00473F73" w:rsidRPr="00684DD2">
        <w:rPr>
          <w:rFonts w:ascii="Adobe Arabic" w:hAnsi="Adobe Arabic" w:cs="Adobe Arabic"/>
          <w:b/>
          <w:bCs/>
          <w:sz w:val="32"/>
          <w:szCs w:val="32"/>
          <w:rtl/>
          <w:lang w:val="en-AU"/>
        </w:rPr>
        <w:t xml:space="preserve"> </w:t>
      </w:r>
    </w:p>
    <w:p w14:paraId="155BB7D4" w14:textId="7E6AA05C" w:rsidR="00216E62" w:rsidRDefault="001309B0" w:rsidP="00216E62">
      <w:pPr>
        <w:bidi/>
        <w:spacing w:line="360" w:lineRule="auto"/>
        <w:jc w:val="both"/>
        <w:rPr>
          <w:rFonts w:ascii="Adobe Arabic" w:hAnsi="Adobe Arabic" w:cs="Adobe Arabic"/>
          <w:sz w:val="32"/>
          <w:szCs w:val="32"/>
          <w:rtl/>
          <w:lang w:bidi="ar-LB"/>
        </w:rPr>
      </w:pPr>
      <w:r w:rsidRPr="00684DD2">
        <w:rPr>
          <w:rFonts w:ascii="Adobe Arabic" w:hAnsi="Adobe Arabic" w:cs="Adobe Arabic"/>
          <w:sz w:val="32"/>
          <w:szCs w:val="32"/>
          <w:rtl/>
          <w:lang w:val="en-AU"/>
        </w:rPr>
        <w:t xml:space="preserve">إيلان بابي هو أحد أبرز المؤرخين في </w:t>
      </w:r>
      <w:r w:rsidRPr="00FD62A0">
        <w:rPr>
          <w:rFonts w:ascii="Adobe Arabic" w:hAnsi="Adobe Arabic" w:cs="Adobe Arabic"/>
          <w:b/>
          <w:bCs/>
          <w:sz w:val="32"/>
          <w:szCs w:val="32"/>
          <w:rtl/>
          <w:lang w:val="en-AU"/>
        </w:rPr>
        <w:t>التيار</w:t>
      </w:r>
      <w:r w:rsidRPr="00684DD2">
        <w:rPr>
          <w:rFonts w:ascii="Adobe Arabic" w:hAnsi="Adobe Arabic" w:cs="Adobe Arabic"/>
          <w:sz w:val="32"/>
          <w:szCs w:val="32"/>
          <w:rtl/>
          <w:lang w:val="en-AU"/>
        </w:rPr>
        <w:t xml:space="preserve"> المناهض للصهيونية، أجرى مؤخراً </w:t>
      </w:r>
      <w:hyperlink r:id="rId11" w:tgtFrame="_blank" w:history="1">
        <w:r w:rsidRPr="00684DD2">
          <w:rPr>
            <w:rStyle w:val="Hyperlink"/>
            <w:rFonts w:ascii="Adobe Arabic" w:hAnsi="Adobe Arabic" w:cs="Adobe Arabic"/>
            <w:sz w:val="32"/>
            <w:szCs w:val="32"/>
            <w:rtl/>
            <w:lang w:val="en-AU"/>
          </w:rPr>
          <w:t>مقابلة</w:t>
        </w:r>
      </w:hyperlink>
      <w:hyperlink r:id="rId12" w:tgtFrame="_blank" w:history="1">
        <w:r w:rsidRPr="00684DD2">
          <w:rPr>
            <w:rStyle w:val="Hyperlink"/>
            <w:rFonts w:ascii="Adobe Arabic" w:hAnsi="Adobe Arabic" w:cs="Adobe Arabic"/>
            <w:sz w:val="32"/>
            <w:szCs w:val="32"/>
            <w:lang w:bidi="ar-LB"/>
          </w:rPr>
          <w:t> </w:t>
        </w:r>
      </w:hyperlink>
      <w:r w:rsidRPr="00684DD2">
        <w:rPr>
          <w:rFonts w:ascii="Adobe Arabic" w:hAnsi="Adobe Arabic" w:cs="Adobe Arabic"/>
          <w:sz w:val="32"/>
          <w:szCs w:val="32"/>
          <w:rtl/>
          <w:lang w:val="en-AU"/>
        </w:rPr>
        <w:t>مع المؤرّخ أسامة مقدسي في الجامعة ذاتها، قارب فيها مسألة الحرب الدائرة على قطاع غزّة، ووجّه خلالها مجموعة نصائح للناشطين عموماً في ا</w:t>
      </w:r>
      <w:r w:rsidR="00A0267B" w:rsidRPr="00684DD2">
        <w:rPr>
          <w:rFonts w:ascii="Adobe Arabic" w:hAnsi="Adobe Arabic" w:cs="Adobe Arabic"/>
          <w:sz w:val="32"/>
          <w:szCs w:val="32"/>
          <w:rtl/>
          <w:lang w:val="en-AU"/>
        </w:rPr>
        <w:t>لغرب في مناهضة الصهيونية. يقول: "</w:t>
      </w:r>
      <w:r w:rsidRPr="00684DD2">
        <w:rPr>
          <w:rFonts w:ascii="Adobe Arabic" w:hAnsi="Adobe Arabic" w:cs="Adobe Arabic"/>
          <w:sz w:val="32"/>
          <w:szCs w:val="32"/>
          <w:rtl/>
          <w:lang w:val="en-AU"/>
        </w:rPr>
        <w:t>علينا ألّا نتخلّى أبداً عن تصميمنا على تقديم تعريف دقيق للصهيونية، هذا أمر في منتهى الأهميّة</w:t>
      </w:r>
      <w:r w:rsidR="00A0267B" w:rsidRPr="00684DD2">
        <w:rPr>
          <w:rFonts w:ascii="Adobe Arabic" w:hAnsi="Adobe Arabic" w:cs="Adobe Arabic"/>
          <w:sz w:val="32"/>
          <w:szCs w:val="32"/>
          <w:rtl/>
          <w:lang w:val="en-AU"/>
        </w:rPr>
        <w:t>"، </w:t>
      </w:r>
      <w:r w:rsidRPr="00684DD2">
        <w:rPr>
          <w:rFonts w:ascii="Adobe Arabic" w:hAnsi="Adobe Arabic" w:cs="Adobe Arabic"/>
          <w:sz w:val="32"/>
          <w:szCs w:val="32"/>
          <w:rtl/>
          <w:lang w:val="en-AU"/>
        </w:rPr>
        <w:t xml:space="preserve">وتابع أنه </w:t>
      </w:r>
      <w:r w:rsidR="00A0267B" w:rsidRPr="00684DD2">
        <w:rPr>
          <w:rFonts w:ascii="Adobe Arabic" w:hAnsi="Adobe Arabic" w:cs="Adobe Arabic"/>
          <w:sz w:val="32"/>
          <w:szCs w:val="32"/>
          <w:rtl/>
          <w:lang w:val="en-AU"/>
        </w:rPr>
        <w:t>"</w:t>
      </w:r>
      <w:r w:rsidRPr="00684DD2">
        <w:rPr>
          <w:rFonts w:ascii="Adobe Arabic" w:hAnsi="Adobe Arabic" w:cs="Adobe Arabic"/>
          <w:sz w:val="32"/>
          <w:szCs w:val="32"/>
          <w:rtl/>
          <w:lang w:val="en-AU"/>
        </w:rPr>
        <w:t>لا يجب أن نسمح بأيّ نقاش حول فلسطين- إسرائيل دون الكلام حول الصهيونية</w:t>
      </w:r>
      <w:r w:rsidR="00A0267B" w:rsidRPr="00684DD2">
        <w:rPr>
          <w:rFonts w:ascii="Adobe Arabic" w:hAnsi="Adobe Arabic" w:cs="Adobe Arabic"/>
          <w:sz w:val="32"/>
          <w:szCs w:val="32"/>
          <w:rtl/>
          <w:lang w:val="en-AU"/>
        </w:rPr>
        <w:t>"</w:t>
      </w:r>
      <w:r w:rsidRPr="00684DD2">
        <w:rPr>
          <w:rFonts w:ascii="Adobe Arabic" w:hAnsi="Adobe Arabic" w:cs="Adobe Arabic"/>
          <w:sz w:val="32"/>
          <w:szCs w:val="32"/>
          <w:rtl/>
          <w:lang w:val="en-AU"/>
        </w:rPr>
        <w:t xml:space="preserve">. وعليه لا يستغرب بابي الجهد الذي تبذله </w:t>
      </w:r>
      <w:r w:rsidR="00A0267B" w:rsidRPr="00684DD2">
        <w:rPr>
          <w:rFonts w:ascii="Adobe Arabic" w:hAnsi="Adobe Arabic" w:cs="Adobe Arabic"/>
          <w:sz w:val="32"/>
          <w:szCs w:val="32"/>
          <w:rtl/>
          <w:lang w:val="en-AU"/>
        </w:rPr>
        <w:t>"</w:t>
      </w:r>
      <w:r w:rsidRPr="00684DD2">
        <w:rPr>
          <w:rFonts w:ascii="Adobe Arabic" w:hAnsi="Adobe Arabic" w:cs="Adobe Arabic"/>
          <w:sz w:val="32"/>
          <w:szCs w:val="32"/>
          <w:rtl/>
          <w:lang w:val="en-AU"/>
        </w:rPr>
        <w:t>إسرائيل</w:t>
      </w:r>
      <w:r w:rsidR="00FD62A0">
        <w:rPr>
          <w:rFonts w:ascii="Adobe Arabic" w:hAnsi="Adobe Arabic" w:cs="Adobe Arabic" w:hint="cs"/>
          <w:sz w:val="32"/>
          <w:szCs w:val="32"/>
          <w:rtl/>
          <w:lang w:val="en-AU"/>
        </w:rPr>
        <w:t>"</w:t>
      </w:r>
      <w:r w:rsidRPr="00684DD2">
        <w:rPr>
          <w:rFonts w:ascii="Adobe Arabic" w:hAnsi="Adobe Arabic" w:cs="Adobe Arabic"/>
          <w:sz w:val="32"/>
          <w:szCs w:val="32"/>
          <w:rtl/>
          <w:lang w:val="en-AU"/>
        </w:rPr>
        <w:t xml:space="preserve"> والدول الحليفة الكبرى في المعادلة بين مناهضة ا</w:t>
      </w:r>
      <w:r w:rsidR="00A0267B" w:rsidRPr="00684DD2">
        <w:rPr>
          <w:rFonts w:ascii="Adobe Arabic" w:hAnsi="Adobe Arabic" w:cs="Adobe Arabic"/>
          <w:sz w:val="32"/>
          <w:szCs w:val="32"/>
          <w:rtl/>
          <w:lang w:val="en-AU"/>
        </w:rPr>
        <w:t xml:space="preserve">لصهيونية ومناهضة الساميّة، ذلك </w:t>
      </w:r>
      <w:r w:rsidRPr="00684DD2">
        <w:rPr>
          <w:rFonts w:ascii="Adobe Arabic" w:hAnsi="Adobe Arabic" w:cs="Adobe Arabic"/>
          <w:sz w:val="32"/>
          <w:szCs w:val="32"/>
          <w:rtl/>
          <w:lang w:val="en-AU"/>
        </w:rPr>
        <w:t>أنّ مجرد ذكر الصهيونية يعرّض الشخص لوصمه أنّه مناهض للسامية وي</w:t>
      </w:r>
      <w:r w:rsidR="00A0267B" w:rsidRPr="00684DD2">
        <w:rPr>
          <w:rFonts w:ascii="Adobe Arabic" w:hAnsi="Adobe Arabic" w:cs="Adobe Arabic"/>
          <w:sz w:val="32"/>
          <w:szCs w:val="32"/>
          <w:rtl/>
          <w:lang w:val="en-AU"/>
        </w:rPr>
        <w:t>تم العمل على إسكاته. لكنه يقول إ</w:t>
      </w:r>
      <w:r w:rsidRPr="00684DD2">
        <w:rPr>
          <w:rFonts w:ascii="Adobe Arabic" w:hAnsi="Adobe Arabic" w:cs="Adobe Arabic"/>
          <w:sz w:val="32"/>
          <w:szCs w:val="32"/>
          <w:rtl/>
          <w:lang w:val="en-AU"/>
        </w:rPr>
        <w:t>نه ليس المكان الوحيد للبدء برواية القصّة</w:t>
      </w:r>
      <w:r w:rsidRPr="00684DD2">
        <w:rPr>
          <w:rFonts w:ascii="Adobe Arabic" w:hAnsi="Adobe Arabic" w:cs="Adobe Arabic"/>
          <w:sz w:val="32"/>
          <w:szCs w:val="32"/>
          <w:lang w:bidi="ar-LB"/>
        </w:rPr>
        <w:t>.</w:t>
      </w:r>
    </w:p>
    <w:p w14:paraId="1BB62926" w14:textId="77777777" w:rsidR="00065A9C" w:rsidRPr="00065A9C" w:rsidRDefault="00065A9C" w:rsidP="00065A9C">
      <w:pPr>
        <w:pStyle w:val="Heading2"/>
        <w:numPr>
          <w:ilvl w:val="0"/>
          <w:numId w:val="8"/>
        </w:numPr>
        <w:bidi/>
        <w:rPr>
          <w:rFonts w:ascii="Adobe Arabic" w:hAnsi="Adobe Arabic" w:cs="Adobe Arabic"/>
          <w:b/>
          <w:bCs/>
          <w:color w:val="000000" w:themeColor="text1"/>
          <w:sz w:val="32"/>
          <w:szCs w:val="32"/>
          <w:rtl/>
          <w:lang w:val="en-AU"/>
        </w:rPr>
      </w:pPr>
      <w:bookmarkStart w:id="16" w:name="_Toc160095445"/>
      <w:r w:rsidRPr="00065A9C">
        <w:rPr>
          <w:rFonts w:ascii="Adobe Arabic" w:hAnsi="Adobe Arabic" w:cs="Adobe Arabic"/>
          <w:b/>
          <w:bCs/>
          <w:color w:val="000000" w:themeColor="text1"/>
          <w:sz w:val="32"/>
          <w:szCs w:val="32"/>
          <w:rtl/>
          <w:lang w:val="en-AU"/>
        </w:rPr>
        <w:lastRenderedPageBreak/>
        <w:t>كتابات أكاديميون</w:t>
      </w:r>
      <w:bookmarkEnd w:id="16"/>
      <w:r w:rsidRPr="00065A9C">
        <w:rPr>
          <w:rFonts w:ascii="Adobe Arabic" w:hAnsi="Adobe Arabic" w:cs="Adobe Arabic"/>
          <w:b/>
          <w:bCs/>
          <w:color w:val="000000" w:themeColor="text1"/>
          <w:sz w:val="32"/>
          <w:szCs w:val="32"/>
          <w:rtl/>
          <w:lang w:val="en-AU"/>
        </w:rPr>
        <w:t xml:space="preserve"> </w:t>
      </w:r>
    </w:p>
    <w:p w14:paraId="36555299" w14:textId="1BF82B70" w:rsidR="00065A9C" w:rsidRPr="00065A9C" w:rsidRDefault="00065A9C" w:rsidP="00065A9C">
      <w:pPr>
        <w:pStyle w:val="Heading3"/>
        <w:numPr>
          <w:ilvl w:val="0"/>
          <w:numId w:val="13"/>
        </w:numPr>
        <w:bidi/>
        <w:ind w:left="571" w:hanging="283"/>
        <w:rPr>
          <w:rFonts w:ascii="Adobe Arabic" w:hAnsi="Adobe Arabic" w:cs="Adobe Arabic"/>
          <w:b/>
          <w:bCs/>
          <w:color w:val="000000" w:themeColor="text1"/>
          <w:sz w:val="28"/>
          <w:szCs w:val="28"/>
          <w:rtl/>
        </w:rPr>
      </w:pPr>
      <w:bookmarkStart w:id="17" w:name="_Toc160095446"/>
      <w:proofErr w:type="spellStart"/>
      <w:r w:rsidRPr="00065A9C">
        <w:rPr>
          <w:rFonts w:ascii="Adobe Arabic" w:hAnsi="Adobe Arabic" w:cs="Adobe Arabic"/>
          <w:b/>
          <w:bCs/>
          <w:color w:val="000000" w:themeColor="text1"/>
          <w:sz w:val="28"/>
          <w:szCs w:val="28"/>
          <w:rtl/>
        </w:rPr>
        <w:t>زاكاري</w:t>
      </w:r>
      <w:proofErr w:type="spellEnd"/>
      <w:r w:rsidRPr="00065A9C">
        <w:rPr>
          <w:rFonts w:ascii="Adobe Arabic" w:hAnsi="Adobe Arabic" w:cs="Adobe Arabic"/>
          <w:b/>
          <w:bCs/>
          <w:color w:val="000000" w:themeColor="text1"/>
          <w:sz w:val="28"/>
          <w:szCs w:val="28"/>
          <w:rtl/>
        </w:rPr>
        <w:t xml:space="preserve"> </w:t>
      </w:r>
      <w:proofErr w:type="spellStart"/>
      <w:r w:rsidRPr="00065A9C">
        <w:rPr>
          <w:rFonts w:ascii="Adobe Arabic" w:hAnsi="Adobe Arabic" w:cs="Adobe Arabic"/>
          <w:b/>
          <w:bCs/>
          <w:color w:val="000000" w:themeColor="text1"/>
          <w:sz w:val="28"/>
          <w:szCs w:val="28"/>
          <w:rtl/>
        </w:rPr>
        <w:t>لوكمان</w:t>
      </w:r>
      <w:proofErr w:type="spellEnd"/>
      <w:r w:rsidRPr="00065A9C">
        <w:rPr>
          <w:rFonts w:ascii="Adobe Arabic" w:hAnsi="Adobe Arabic" w:cs="Adobe Arabic"/>
          <w:b/>
          <w:bCs/>
          <w:color w:val="000000" w:themeColor="text1"/>
          <w:sz w:val="28"/>
          <w:szCs w:val="28"/>
          <w:rtl/>
        </w:rPr>
        <w:t>، أستاذ في</w:t>
      </w:r>
      <w:r w:rsidRPr="00065A9C">
        <w:rPr>
          <w:rFonts w:ascii="Adobe Arabic" w:hAnsi="Adobe Arabic" w:cs="Adobe Arabic"/>
          <w:b/>
          <w:bCs/>
          <w:color w:val="000000" w:themeColor="text1"/>
          <w:sz w:val="28"/>
          <w:szCs w:val="28"/>
          <w:lang w:bidi="ar-LB"/>
        </w:rPr>
        <w:t> </w:t>
      </w:r>
      <w:r w:rsidRPr="00065A9C">
        <w:rPr>
          <w:rFonts w:ascii="Adobe Arabic" w:hAnsi="Adobe Arabic" w:cs="Adobe Arabic"/>
          <w:b/>
          <w:bCs/>
          <w:color w:val="000000" w:themeColor="text1"/>
          <w:sz w:val="28"/>
          <w:szCs w:val="28"/>
          <w:rtl/>
        </w:rPr>
        <w:t>دراسات وتاريخ الشرق الأوسط في جامعة نيويورك</w:t>
      </w:r>
      <w:r w:rsidRPr="00887360">
        <w:rPr>
          <w:rFonts w:ascii="Adobe Arabic" w:hAnsi="Adobe Arabic" w:cs="Adobe Arabic"/>
          <w:b/>
          <w:bCs/>
          <w:color w:val="000000" w:themeColor="text1"/>
          <w:sz w:val="22"/>
          <w:szCs w:val="22"/>
          <w:vertAlign w:val="superscript"/>
          <w:rtl/>
        </w:rPr>
        <w:footnoteReference w:id="10"/>
      </w:r>
      <w:bookmarkEnd w:id="17"/>
    </w:p>
    <w:p w14:paraId="024E9AFA" w14:textId="79BC43CC" w:rsidR="00065A9C" w:rsidRPr="00065A9C" w:rsidRDefault="00065A9C" w:rsidP="00065A9C">
      <w:pPr>
        <w:bidi/>
        <w:spacing w:line="360" w:lineRule="auto"/>
        <w:jc w:val="both"/>
        <w:rPr>
          <w:rFonts w:ascii="Adobe Arabic" w:hAnsi="Adobe Arabic" w:cs="Adobe Arabic"/>
          <w:sz w:val="32"/>
          <w:szCs w:val="32"/>
          <w:lang w:val="en-AU" w:bidi="ar-LB"/>
        </w:rPr>
      </w:pPr>
      <w:r w:rsidRPr="00065A9C">
        <w:rPr>
          <w:rFonts w:ascii="Adobe Arabic" w:hAnsi="Adobe Arabic" w:cs="Adobe Arabic"/>
          <w:b/>
          <w:bCs/>
          <w:sz w:val="32"/>
          <w:szCs w:val="32"/>
          <w:rtl/>
        </w:rPr>
        <w:t>إ</w:t>
      </w:r>
      <w:r w:rsidRPr="00065A9C">
        <w:rPr>
          <w:rFonts w:ascii="Adobe Arabic" w:hAnsi="Adobe Arabic" w:cs="Adobe Arabic"/>
          <w:sz w:val="32"/>
          <w:szCs w:val="32"/>
          <w:rtl/>
        </w:rPr>
        <w:t>ن ظهور</w:t>
      </w:r>
      <w:r w:rsidRPr="00065A9C">
        <w:rPr>
          <w:rFonts w:ascii="Adobe Arabic" w:hAnsi="Adobe Arabic" w:cs="Adobe Arabic"/>
          <w:sz w:val="32"/>
          <w:szCs w:val="32"/>
          <w:lang w:val="en-AU" w:bidi="ar-LB"/>
        </w:rPr>
        <w:t xml:space="preserve"> JVP</w:t>
      </w:r>
      <w:r w:rsidRPr="00065A9C">
        <w:rPr>
          <w:rFonts w:ascii="Adobe Arabic" w:hAnsi="Adobe Arabic" w:cs="Adobe Arabic"/>
          <w:sz w:val="32"/>
          <w:szCs w:val="32"/>
          <w:rtl/>
        </w:rPr>
        <w:t>، على سبيل المثال، كنوع من مجموعة التضامن مع فلسطين، قد حقّق نجاحًا كبيرًا في بناء قاعدة. لم يكن من الممكن أن نتصور قبل 20 عام</w:t>
      </w:r>
      <w:r w:rsidR="00D66459">
        <w:rPr>
          <w:rFonts w:ascii="Adobe Arabic" w:hAnsi="Adobe Arabic" w:cs="Adobe Arabic" w:hint="cs"/>
          <w:sz w:val="32"/>
          <w:szCs w:val="32"/>
          <w:rtl/>
        </w:rPr>
        <w:t>ً</w:t>
      </w:r>
      <w:r w:rsidRPr="00065A9C">
        <w:rPr>
          <w:rFonts w:ascii="Adobe Arabic" w:hAnsi="Adobe Arabic" w:cs="Adobe Arabic"/>
          <w:sz w:val="32"/>
          <w:szCs w:val="32"/>
          <w:rtl/>
        </w:rPr>
        <w:t>ا أن تقوم مجموعة يهودية بتعريف نفسها صراحة على أنها مناهضة للصهيونية</w:t>
      </w:r>
      <w:r w:rsidRPr="00065A9C">
        <w:rPr>
          <w:rFonts w:ascii="Adobe Arabic" w:hAnsi="Adobe Arabic" w:cs="Adobe Arabic"/>
          <w:sz w:val="32"/>
          <w:szCs w:val="32"/>
          <w:lang w:val="en-AU" w:bidi="ar-LB"/>
        </w:rPr>
        <w:t>.</w:t>
      </w:r>
      <w:r w:rsidRPr="00065A9C">
        <w:rPr>
          <w:rFonts w:ascii="Adobe Arabic" w:hAnsi="Adobe Arabic" w:cs="Adobe Arabic"/>
          <w:sz w:val="32"/>
          <w:szCs w:val="32"/>
          <w:rtl/>
        </w:rPr>
        <w:t xml:space="preserve"> مثال آخر هو الثورات ضد "منظمة هليل المفتوحة"، فضلًا عن ذلك تظهر استطلاعات الرأي أن شريحة كبيرة من جيل الشباب، وخاصة طلاب الجامعات، وهو الأمر المعتاد بالنسبة للشباب اليهود الأمريكيين، لا يشعرون بارتباط كبير بإسرائيل، أو ينتقدونها، وليس لديهم رغبة كبيرة في ذلك. </w:t>
      </w:r>
    </w:p>
    <w:p w14:paraId="1C9C2D75" w14:textId="77777777" w:rsidR="00065A9C" w:rsidRPr="00065A9C" w:rsidRDefault="00065A9C" w:rsidP="00065A9C">
      <w:pPr>
        <w:bidi/>
        <w:spacing w:line="360" w:lineRule="auto"/>
        <w:jc w:val="both"/>
        <w:rPr>
          <w:rFonts w:ascii="Adobe Arabic" w:hAnsi="Adobe Arabic" w:cs="Adobe Arabic"/>
          <w:sz w:val="32"/>
          <w:szCs w:val="32"/>
          <w:rtl/>
        </w:rPr>
      </w:pPr>
      <w:r w:rsidRPr="00065A9C">
        <w:rPr>
          <w:rFonts w:ascii="Adobe Arabic" w:hAnsi="Adobe Arabic" w:cs="Adobe Arabic"/>
          <w:sz w:val="32"/>
          <w:szCs w:val="32"/>
          <w:rtl/>
        </w:rPr>
        <w:t>إن الاعتداءات على غزة ترعب الكثير من الناس.</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ومن الصعب أن نغفل عدم التماثل بين القوة والعنف والموت.</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والجالية اليهودية الأمريكية منقسمة</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هناك شرائح أصبحت في اليمين المتشدد أكثر من أي وقت مضى</w:t>
      </w:r>
      <w:r w:rsidRPr="00065A9C">
        <w:rPr>
          <w:rFonts w:ascii="Adobe Arabic" w:hAnsi="Adobe Arabic" w:cs="Adobe Arabic"/>
          <w:sz w:val="32"/>
          <w:szCs w:val="32"/>
          <w:lang w:val="en-AU" w:bidi="ar-LB"/>
        </w:rPr>
        <w:t>.</w:t>
      </w:r>
    </w:p>
    <w:p w14:paraId="2E88A3AB" w14:textId="58A4D6C7" w:rsidR="00065A9C" w:rsidRPr="00065A9C" w:rsidRDefault="00065A9C" w:rsidP="00065A9C">
      <w:pPr>
        <w:bidi/>
        <w:spacing w:line="360" w:lineRule="auto"/>
        <w:jc w:val="both"/>
        <w:rPr>
          <w:rFonts w:ascii="Adobe Arabic" w:hAnsi="Adobe Arabic" w:cs="Adobe Arabic"/>
          <w:sz w:val="32"/>
          <w:szCs w:val="32"/>
          <w:rtl/>
        </w:rPr>
      </w:pPr>
      <w:r w:rsidRPr="00065A9C">
        <w:rPr>
          <w:rFonts w:ascii="Adobe Arabic" w:hAnsi="Adobe Arabic" w:cs="Adobe Arabic"/>
          <w:sz w:val="32"/>
          <w:szCs w:val="32"/>
          <w:rtl/>
        </w:rPr>
        <w:t xml:space="preserve">الشباب الأميركيون، بما في ذلك اليهود، ينتقدون </w:t>
      </w:r>
      <w:r w:rsidR="00D66459">
        <w:rPr>
          <w:rFonts w:ascii="Adobe Arabic" w:hAnsi="Adobe Arabic" w:cs="Adobe Arabic" w:hint="cs"/>
          <w:sz w:val="32"/>
          <w:szCs w:val="32"/>
          <w:rtl/>
        </w:rPr>
        <w:t>"</w:t>
      </w:r>
      <w:r w:rsidRPr="00065A9C">
        <w:rPr>
          <w:rFonts w:ascii="Adobe Arabic" w:hAnsi="Adobe Arabic" w:cs="Adobe Arabic"/>
          <w:sz w:val="32"/>
          <w:szCs w:val="32"/>
          <w:rtl/>
        </w:rPr>
        <w:t>إسرائيل</w:t>
      </w:r>
      <w:r w:rsidR="00D66459">
        <w:rPr>
          <w:rFonts w:ascii="Adobe Arabic" w:hAnsi="Adobe Arabic" w:cs="Adobe Arabic" w:hint="cs"/>
          <w:sz w:val="32"/>
          <w:szCs w:val="32"/>
          <w:rtl/>
        </w:rPr>
        <w:t>"</w:t>
      </w:r>
      <w:r w:rsidRPr="00065A9C">
        <w:rPr>
          <w:rFonts w:ascii="Adobe Arabic" w:hAnsi="Adobe Arabic" w:cs="Adobe Arabic"/>
          <w:sz w:val="32"/>
          <w:szCs w:val="32"/>
          <w:rtl/>
        </w:rPr>
        <w:t xml:space="preserve"> بشدة</w:t>
      </w:r>
      <w:r w:rsidRPr="00065A9C">
        <w:rPr>
          <w:rFonts w:ascii="Adobe Arabic" w:hAnsi="Adobe Arabic" w:cs="Adobe Arabic"/>
          <w:sz w:val="32"/>
          <w:szCs w:val="32"/>
          <w:lang w:val="en-AU" w:bidi="ar-LB"/>
        </w:rPr>
        <w:t>.</w:t>
      </w:r>
      <w:r w:rsidR="00D66459" w:rsidRPr="00065A9C">
        <w:rPr>
          <w:rFonts w:ascii="Adobe Arabic" w:hAnsi="Adobe Arabic" w:cs="Adobe Arabic"/>
          <w:sz w:val="32"/>
          <w:szCs w:val="32"/>
          <w:rtl/>
        </w:rPr>
        <w:t xml:space="preserve"> </w:t>
      </w:r>
      <w:r w:rsidRPr="00065A9C">
        <w:rPr>
          <w:rFonts w:ascii="Adobe Arabic" w:hAnsi="Adobe Arabic" w:cs="Adobe Arabic"/>
          <w:sz w:val="32"/>
          <w:szCs w:val="32"/>
          <w:rtl/>
        </w:rPr>
        <w:t>إن القضية الفلسطينية تتسرب ببطء إلى دوائر أوسع</w:t>
      </w:r>
      <w:r w:rsidRPr="00065A9C">
        <w:rPr>
          <w:rFonts w:ascii="Adobe Arabic" w:hAnsi="Adobe Arabic" w:cs="Adobe Arabic"/>
          <w:sz w:val="32"/>
          <w:szCs w:val="32"/>
          <w:lang w:val="en-AU" w:bidi="ar-LB"/>
        </w:rPr>
        <w:t>.</w:t>
      </w:r>
      <w:r w:rsidRPr="00065A9C">
        <w:rPr>
          <w:rFonts w:ascii="Adobe Arabic" w:hAnsi="Adobe Arabic" w:cs="Adobe Arabic"/>
          <w:sz w:val="32"/>
          <w:szCs w:val="32"/>
          <w:rtl/>
        </w:rPr>
        <w:t xml:space="preserve"> وفي كل عام، في مؤتمر الحزب الديمقراطي في ولاية كاليفورنيا، هناك قرارات تنتقد الدعم الأمريكي لإسرائيل وتطالب بوقف المساعدات</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قبل عشرين عامًا، لو طرح شخص ما مثل هذه الفكرة، لكان قد رحل خلال 20 ثانية</w:t>
      </w:r>
      <w:r w:rsidR="00D66459">
        <w:rPr>
          <w:rFonts w:ascii="Adobe Arabic" w:hAnsi="Adobe Arabic" w:cs="Adobe Arabic" w:hint="cs"/>
          <w:sz w:val="32"/>
          <w:szCs w:val="32"/>
          <w:rtl/>
          <w:lang w:val="en-AU" w:bidi="ar-LB"/>
        </w:rPr>
        <w:t>.</w:t>
      </w:r>
      <w:r w:rsidRPr="00065A9C">
        <w:rPr>
          <w:rFonts w:ascii="Adobe Arabic" w:hAnsi="Adobe Arabic" w:cs="Adobe Arabic"/>
          <w:sz w:val="32"/>
          <w:szCs w:val="32"/>
          <w:lang w:val="en-AU" w:bidi="ar-LB"/>
        </w:rPr>
        <w:t> </w:t>
      </w:r>
      <w:r w:rsidRPr="00065A9C">
        <w:rPr>
          <w:rFonts w:ascii="Adobe Arabic" w:hAnsi="Adobe Arabic" w:cs="Adobe Arabic"/>
          <w:sz w:val="32"/>
          <w:szCs w:val="32"/>
          <w:rtl/>
        </w:rPr>
        <w:t>الآن، في بعض الدوائر، تحظى هذه الأشياء بدعم الأغلبية</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ومع ذلك، يمكنك أن تسأل: "ما مدى أهمية هذا؟</w:t>
      </w:r>
      <w:r w:rsidRPr="00065A9C">
        <w:rPr>
          <w:rFonts w:ascii="Adobe Arabic" w:hAnsi="Adobe Arabic" w:cs="Adobe Arabic"/>
          <w:sz w:val="32"/>
          <w:szCs w:val="32"/>
          <w:lang w:val="en-AU" w:bidi="ar-LB"/>
        </w:rPr>
        <w:t>" </w:t>
      </w:r>
      <w:r w:rsidRPr="00065A9C">
        <w:rPr>
          <w:rFonts w:ascii="Adobe Arabic" w:hAnsi="Adobe Arabic" w:cs="Adobe Arabic"/>
          <w:sz w:val="32"/>
          <w:szCs w:val="32"/>
          <w:rtl/>
        </w:rPr>
        <w:t>إنها عملية بناء بطيئة، وآمل أن تكون ذات أهمية</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وقد يستغرق الأمر عشرين أو ثلاثين سنة أخرى لإحداث فرق، وهي فكرة مرعبة</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لكن التشكيلات داخل المجتمع اليهودي الأميركي، كما هو الحال في العالم، تغيرت.</w:t>
      </w:r>
    </w:p>
    <w:p w14:paraId="4AFBB083" w14:textId="321EA74E" w:rsidR="00065A9C" w:rsidRPr="00065A9C" w:rsidRDefault="00065A9C" w:rsidP="00065A9C">
      <w:pPr>
        <w:pStyle w:val="Heading3"/>
        <w:numPr>
          <w:ilvl w:val="0"/>
          <w:numId w:val="13"/>
        </w:numPr>
        <w:bidi/>
        <w:ind w:left="571" w:hanging="283"/>
        <w:rPr>
          <w:rFonts w:ascii="Adobe Arabic" w:hAnsi="Adobe Arabic" w:cs="Adobe Arabic"/>
          <w:b/>
          <w:bCs/>
          <w:color w:val="000000" w:themeColor="text1"/>
          <w:sz w:val="28"/>
          <w:szCs w:val="28"/>
          <w:rtl/>
        </w:rPr>
      </w:pPr>
      <w:bookmarkStart w:id="19" w:name="_Toc160095447"/>
      <w:r w:rsidRPr="00065A9C">
        <w:rPr>
          <w:rFonts w:ascii="Adobe Arabic" w:hAnsi="Adobe Arabic" w:cs="Adobe Arabic"/>
          <w:b/>
          <w:bCs/>
          <w:color w:val="000000" w:themeColor="text1"/>
          <w:sz w:val="28"/>
          <w:szCs w:val="28"/>
          <w:rtl/>
        </w:rPr>
        <w:t>نوح فيلدمان، عالم متعدد الثقافات ومفكر عام في كلية الحقوق في جامعة هارفارد</w:t>
      </w:r>
      <w:r w:rsidRPr="00065A9C">
        <w:rPr>
          <w:rFonts w:ascii="Adobe Arabic" w:hAnsi="Adobe Arabic" w:cs="Adobe Arabic"/>
          <w:color w:val="000000" w:themeColor="text1"/>
          <w:sz w:val="22"/>
          <w:szCs w:val="22"/>
          <w:rtl/>
        </w:rPr>
        <w:footnoteReference w:id="11"/>
      </w:r>
      <w:r w:rsidRPr="00887360">
        <w:rPr>
          <w:rFonts w:ascii="Adobe Arabic" w:hAnsi="Adobe Arabic" w:cs="Adobe Arabic" w:hint="cs"/>
          <w:color w:val="000000" w:themeColor="text1"/>
          <w:sz w:val="22"/>
          <w:szCs w:val="22"/>
          <w:rtl/>
        </w:rPr>
        <w:t>:</w:t>
      </w:r>
      <w:bookmarkEnd w:id="19"/>
    </w:p>
    <w:p w14:paraId="34AF5FD1" w14:textId="24ABBDBE" w:rsidR="00065A9C" w:rsidRPr="00065A9C" w:rsidRDefault="00D66459" w:rsidP="00065A9C">
      <w:pPr>
        <w:bidi/>
        <w:spacing w:line="360" w:lineRule="auto"/>
        <w:jc w:val="both"/>
        <w:rPr>
          <w:rFonts w:ascii="Adobe Arabic" w:hAnsi="Adobe Arabic" w:cs="Adobe Arabic"/>
          <w:sz w:val="32"/>
          <w:szCs w:val="32"/>
          <w:lang w:val="en-AU" w:bidi="ar-LB"/>
        </w:rPr>
      </w:pPr>
      <w:r>
        <w:rPr>
          <w:rFonts w:ascii="Adobe Arabic" w:hAnsi="Adobe Arabic" w:cs="Adobe Arabic" w:hint="cs"/>
          <w:sz w:val="32"/>
          <w:szCs w:val="32"/>
          <w:rtl/>
        </w:rPr>
        <w:t xml:space="preserve">يجد </w:t>
      </w:r>
      <w:r w:rsidR="00065A9C" w:rsidRPr="00065A9C">
        <w:rPr>
          <w:rFonts w:ascii="Adobe Arabic" w:hAnsi="Adobe Arabic" w:cs="Adobe Arabic"/>
          <w:sz w:val="32"/>
          <w:szCs w:val="32"/>
          <w:rtl/>
        </w:rPr>
        <w:t xml:space="preserve">فيلدمان </w:t>
      </w:r>
      <w:r>
        <w:rPr>
          <w:rFonts w:ascii="Adobe Arabic" w:hAnsi="Adobe Arabic" w:cs="Adobe Arabic" w:hint="cs"/>
          <w:sz w:val="32"/>
          <w:szCs w:val="32"/>
          <w:rtl/>
        </w:rPr>
        <w:t xml:space="preserve">أن </w:t>
      </w:r>
      <w:r w:rsidR="00065A9C" w:rsidRPr="00065A9C">
        <w:rPr>
          <w:rFonts w:ascii="Adobe Arabic" w:hAnsi="Adobe Arabic" w:cs="Adobe Arabic"/>
          <w:sz w:val="32"/>
          <w:szCs w:val="32"/>
          <w:rtl/>
        </w:rPr>
        <w:t xml:space="preserve">دعم الدولة الإسرائيلية في أعقاب المحرقة لم يصبح فقط الأساس السياسي المركزي، بل أيضًا الأساس اللاهوتي المركزي للهوية اليهودية، على الأقل بالنسبة لمعظم غير </w:t>
      </w:r>
      <w:r w:rsidR="00065A9C" w:rsidRPr="00065A9C">
        <w:rPr>
          <w:rFonts w:ascii="Adobe Arabic" w:hAnsi="Adobe Arabic" w:cs="Adobe Arabic"/>
          <w:sz w:val="32"/>
          <w:szCs w:val="32"/>
          <w:rtl/>
        </w:rPr>
        <w:lastRenderedPageBreak/>
        <w:t>اليهود. - اليهود الأمريكيين التقليديين</w:t>
      </w:r>
      <w:r>
        <w:rPr>
          <w:rFonts w:ascii="Adobe Arabic" w:hAnsi="Adobe Arabic" w:cs="Adobe Arabic" w:hint="cs"/>
          <w:sz w:val="32"/>
          <w:szCs w:val="32"/>
          <w:rtl/>
          <w:lang w:val="en-AU" w:bidi="ar-LB"/>
        </w:rPr>
        <w:t xml:space="preserve">. </w:t>
      </w:r>
      <w:r w:rsidR="00065A9C" w:rsidRPr="00065A9C">
        <w:rPr>
          <w:rFonts w:ascii="Adobe Arabic" w:hAnsi="Adobe Arabic" w:cs="Adobe Arabic"/>
          <w:sz w:val="32"/>
          <w:szCs w:val="32"/>
          <w:rtl/>
        </w:rPr>
        <w:t>ونحن على وشك الهلاك، تم خلاصنا بمعجز</w:t>
      </w:r>
      <w:r>
        <w:rPr>
          <w:rFonts w:ascii="Adobe Arabic" w:hAnsi="Adobe Arabic" w:cs="Adobe Arabic" w:hint="cs"/>
          <w:sz w:val="32"/>
          <w:szCs w:val="32"/>
          <w:rtl/>
        </w:rPr>
        <w:t>ة.</w:t>
      </w:r>
      <w:r w:rsidR="00065A9C" w:rsidRPr="00065A9C">
        <w:rPr>
          <w:rFonts w:ascii="Adobe Arabic" w:hAnsi="Adobe Arabic" w:cs="Adobe Arabic"/>
          <w:sz w:val="32"/>
          <w:szCs w:val="32"/>
          <w:lang w:val="en-AU" w:bidi="ar-LB"/>
        </w:rPr>
        <w:t> </w:t>
      </w:r>
      <w:r w:rsidR="00065A9C" w:rsidRPr="00065A9C">
        <w:rPr>
          <w:rFonts w:ascii="Adobe Arabic" w:hAnsi="Adobe Arabic" w:cs="Adobe Arabic"/>
          <w:sz w:val="32"/>
          <w:szCs w:val="32"/>
          <w:rtl/>
        </w:rPr>
        <w:t>أصبحت هذه القصة ملموسة ومقدسة في أعقاب حرب الأيام الستة</w:t>
      </w:r>
      <w:r w:rsidR="00065A9C" w:rsidRPr="00065A9C">
        <w:rPr>
          <w:rFonts w:ascii="Adobe Arabic" w:hAnsi="Adobe Arabic" w:cs="Adobe Arabic"/>
          <w:sz w:val="32"/>
          <w:szCs w:val="32"/>
          <w:lang w:val="en-AU" w:bidi="ar-LB"/>
        </w:rPr>
        <w:t>.</w:t>
      </w:r>
      <w:r w:rsidRPr="00065A9C">
        <w:rPr>
          <w:rFonts w:ascii="Adobe Arabic" w:hAnsi="Adobe Arabic" w:cs="Adobe Arabic"/>
          <w:sz w:val="32"/>
          <w:szCs w:val="32"/>
          <w:rtl/>
        </w:rPr>
        <w:t xml:space="preserve"> </w:t>
      </w:r>
      <w:r w:rsidR="00065A9C" w:rsidRPr="00065A9C">
        <w:rPr>
          <w:rFonts w:ascii="Adobe Arabic" w:hAnsi="Adobe Arabic" w:cs="Adobe Arabic"/>
          <w:sz w:val="32"/>
          <w:szCs w:val="32"/>
          <w:rtl/>
        </w:rPr>
        <w:t>لم تكن المحرقة في حد ذاتها كافية – فلا يمكن لأي شعب أن يبني صورة ذاتية مستدامة وكريمة على أساس الضحية وحدها – لكن الصهيونية حولت الضحية إلى انتصار.</w:t>
      </w:r>
      <w:r w:rsidR="00065A9C" w:rsidRPr="00065A9C">
        <w:rPr>
          <w:rFonts w:ascii="Adobe Arabic" w:hAnsi="Adobe Arabic" w:cs="Adobe Arabic"/>
          <w:sz w:val="32"/>
          <w:szCs w:val="32"/>
          <w:lang w:val="en-AU" w:bidi="ar-LB"/>
        </w:rPr>
        <w:t> </w:t>
      </w:r>
      <w:r w:rsidR="00065A9C" w:rsidRPr="00065A9C">
        <w:rPr>
          <w:rFonts w:ascii="Adobe Arabic" w:hAnsi="Adobe Arabic" w:cs="Adobe Arabic"/>
          <w:sz w:val="32"/>
          <w:szCs w:val="32"/>
          <w:rtl/>
        </w:rPr>
        <w:t>وأصبح هذا هو السرد الشامل الذي يربط العديد من اليهود المعاصرين، من الصهاينة الليبراليين المضطربين إلى المستوطنين المتعصبين، إلى تقليد يمكن أن يشعر بأنه غير راسخ</w:t>
      </w:r>
      <w:r w:rsidR="00065A9C" w:rsidRPr="00065A9C">
        <w:rPr>
          <w:rFonts w:ascii="Adobe Arabic" w:hAnsi="Adobe Arabic" w:cs="Adobe Arabic"/>
          <w:sz w:val="32"/>
          <w:szCs w:val="32"/>
          <w:lang w:val="en-AU" w:bidi="ar-LB"/>
        </w:rPr>
        <w:t>.</w:t>
      </w:r>
    </w:p>
    <w:p w14:paraId="46FBA0AE" w14:textId="77777777" w:rsidR="00065A9C" w:rsidRPr="00065A9C" w:rsidRDefault="00065A9C" w:rsidP="00065A9C">
      <w:pPr>
        <w:bidi/>
        <w:spacing w:line="360" w:lineRule="auto"/>
        <w:jc w:val="both"/>
        <w:rPr>
          <w:rFonts w:ascii="Adobe Arabic" w:hAnsi="Adobe Arabic" w:cs="Adobe Arabic"/>
          <w:sz w:val="32"/>
          <w:szCs w:val="32"/>
          <w:lang w:val="en-AU" w:bidi="ar-LB"/>
        </w:rPr>
      </w:pPr>
      <w:r w:rsidRPr="00065A9C">
        <w:rPr>
          <w:rFonts w:ascii="Adobe Arabic" w:hAnsi="Adobe Arabic" w:cs="Adobe Arabic"/>
          <w:sz w:val="32"/>
          <w:szCs w:val="32"/>
          <w:rtl/>
        </w:rPr>
        <w:t>في نهاية كتابه "أن تكون يهوديًا اليوم"، فإن "اليهود السيئين" الحقيقيين الذين أراد فيلدمان الدفاع عنهم في مقدمته ليسوا في الواقع يهود الخبز واليهود الإسرائيليين: إنهم يهود تقدميون لم يعد بإمكانهم دعم الصهيونية. المشروع، ليس فقط بسبب المعاناة الفلسطينية وحق الفلسطينيين في تقرير المصير، ولكن لأنه فشل الخيال اليهودي في </w:t>
      </w:r>
      <w:r w:rsidRPr="00065A9C">
        <w:rPr>
          <w:rFonts w:ascii="Adobe Arabic" w:hAnsi="Adobe Arabic" w:cs="Adobe Arabic"/>
          <w:i/>
          <w:iCs/>
          <w:sz w:val="32"/>
          <w:szCs w:val="32"/>
          <w:rtl/>
        </w:rPr>
        <w:t>التصرف</w:t>
      </w:r>
      <w:r w:rsidRPr="00065A9C">
        <w:rPr>
          <w:rFonts w:ascii="Adobe Arabic" w:hAnsi="Adobe Arabic" w:cs="Adobe Arabic"/>
          <w:sz w:val="32"/>
          <w:szCs w:val="32"/>
          <w:rtl/>
        </w:rPr>
        <w:t xml:space="preserve"> كما لو أن الهوية اليهودية مرتبطة بشكل حاسم بدولة قومية غير معصومة من الخطأ – دولة. </w:t>
      </w:r>
    </w:p>
    <w:p w14:paraId="3E4FFF30" w14:textId="472002F7" w:rsidR="00065A9C" w:rsidRPr="00065A9C" w:rsidRDefault="00065A9C" w:rsidP="00065A9C">
      <w:pPr>
        <w:pStyle w:val="Heading3"/>
        <w:numPr>
          <w:ilvl w:val="0"/>
          <w:numId w:val="13"/>
        </w:numPr>
        <w:bidi/>
        <w:ind w:left="571" w:hanging="283"/>
        <w:rPr>
          <w:rFonts w:ascii="Adobe Arabic" w:hAnsi="Adobe Arabic" w:cs="Adobe Arabic"/>
          <w:b/>
          <w:bCs/>
          <w:color w:val="000000" w:themeColor="text1"/>
          <w:sz w:val="28"/>
          <w:szCs w:val="28"/>
          <w:rtl/>
        </w:rPr>
      </w:pPr>
      <w:bookmarkStart w:id="20" w:name="_Toc160095448"/>
      <w:r w:rsidRPr="00065A9C">
        <w:rPr>
          <w:rFonts w:ascii="Adobe Arabic" w:hAnsi="Adobe Arabic" w:cs="Adobe Arabic"/>
          <w:b/>
          <w:bCs/>
          <w:color w:val="000000" w:themeColor="text1"/>
          <w:sz w:val="28"/>
          <w:szCs w:val="28"/>
          <w:rtl/>
        </w:rPr>
        <w:t xml:space="preserve">جيفري ليفي، أستاذ مساعد في الدراسات الشرق أوسطية واليهودية في جامعة </w:t>
      </w:r>
      <w:proofErr w:type="spellStart"/>
      <w:r w:rsidRPr="00065A9C">
        <w:rPr>
          <w:rFonts w:ascii="Adobe Arabic" w:hAnsi="Adobe Arabic" w:cs="Adobe Arabic"/>
          <w:b/>
          <w:bCs/>
          <w:color w:val="000000" w:themeColor="text1"/>
          <w:sz w:val="28"/>
          <w:szCs w:val="28"/>
          <w:rtl/>
        </w:rPr>
        <w:t>إيموري</w:t>
      </w:r>
      <w:proofErr w:type="spellEnd"/>
      <w:r w:rsidRPr="00065A9C">
        <w:rPr>
          <w:rFonts w:ascii="Adobe Arabic" w:hAnsi="Adobe Arabic" w:cs="Adobe Arabic"/>
          <w:color w:val="000000" w:themeColor="text1"/>
          <w:sz w:val="22"/>
          <w:szCs w:val="22"/>
          <w:rtl/>
        </w:rPr>
        <w:footnoteReference w:id="12"/>
      </w:r>
      <w:r w:rsidRPr="00887360">
        <w:rPr>
          <w:rFonts w:ascii="Adobe Arabic" w:hAnsi="Adobe Arabic" w:cs="Adobe Arabic" w:hint="cs"/>
          <w:color w:val="000000" w:themeColor="text1"/>
          <w:sz w:val="22"/>
          <w:szCs w:val="22"/>
          <w:rtl/>
        </w:rPr>
        <w:t>:</w:t>
      </w:r>
      <w:bookmarkEnd w:id="20"/>
    </w:p>
    <w:p w14:paraId="1DFDB552" w14:textId="77777777" w:rsidR="00065A9C" w:rsidRPr="00065A9C" w:rsidRDefault="00065A9C" w:rsidP="00065A9C">
      <w:pPr>
        <w:bidi/>
        <w:spacing w:line="360" w:lineRule="auto"/>
        <w:jc w:val="both"/>
        <w:rPr>
          <w:rFonts w:ascii="Adobe Arabic" w:hAnsi="Adobe Arabic" w:cs="Adobe Arabic"/>
          <w:sz w:val="32"/>
          <w:szCs w:val="32"/>
          <w:rtl/>
          <w:lang w:bidi="ar-LB"/>
        </w:rPr>
      </w:pPr>
      <w:r w:rsidRPr="00065A9C">
        <w:rPr>
          <w:rFonts w:ascii="Adobe Arabic" w:hAnsi="Adobe Arabic" w:cs="Adobe Arabic"/>
          <w:sz w:val="32"/>
          <w:szCs w:val="32"/>
          <w:rtl/>
          <w:lang w:bidi="ar-LB"/>
        </w:rPr>
        <w:t xml:space="preserve">هذا الجيل ليس أول جيل يهودي أمريكي يفكر في الفلسطينيين. يعود هذا إلى ما دامت قضية اللاجئين موجودة. كان هناك يهود ذهبوا إلى هناك ورأوا أشياء وشعروا أنها لا تتناسب مع رؤيتهم اليهودية الليبرالية أو اليسارية الأمريكية. </w:t>
      </w:r>
    </w:p>
    <w:p w14:paraId="2921DF4F" w14:textId="77777777" w:rsidR="00065A9C" w:rsidRPr="00065A9C" w:rsidRDefault="00065A9C" w:rsidP="00065A9C">
      <w:pPr>
        <w:bidi/>
        <w:spacing w:line="360" w:lineRule="auto"/>
        <w:jc w:val="both"/>
        <w:rPr>
          <w:rFonts w:ascii="Adobe Arabic" w:hAnsi="Adobe Arabic" w:cs="Adobe Arabic"/>
          <w:sz w:val="32"/>
          <w:szCs w:val="32"/>
          <w:rtl/>
          <w:lang w:bidi="ar-LB"/>
        </w:rPr>
      </w:pPr>
      <w:r w:rsidRPr="00065A9C">
        <w:rPr>
          <w:rFonts w:ascii="Adobe Arabic" w:hAnsi="Adobe Arabic" w:cs="Adobe Arabic"/>
          <w:sz w:val="32"/>
          <w:szCs w:val="32"/>
          <w:rtl/>
          <w:lang w:bidi="ar-LB"/>
        </w:rPr>
        <w:t>نشطاء من الجماعات المؤيدة للفلسطينيين والمناهضة لإسرائيل "الصوت اليهودي من أجل السلام" و</w:t>
      </w:r>
      <w:r w:rsidRPr="00065A9C">
        <w:rPr>
          <w:rFonts w:ascii="Adobe Arabic" w:hAnsi="Adobe Arabic" w:cs="Adobe Arabic"/>
          <w:sz w:val="32"/>
          <w:szCs w:val="32"/>
          <w:lang w:val="en-AU" w:bidi="ar-LB"/>
        </w:rPr>
        <w:t>"</w:t>
      </w:r>
      <w:proofErr w:type="spellStart"/>
      <w:r w:rsidRPr="00065A9C">
        <w:rPr>
          <w:rFonts w:ascii="Adobe Arabic" w:hAnsi="Adobe Arabic" w:cs="Adobe Arabic"/>
          <w:sz w:val="32"/>
          <w:szCs w:val="32"/>
          <w:lang w:val="en-AU" w:bidi="ar-LB"/>
        </w:rPr>
        <w:t>IfNotNow</w:t>
      </w:r>
      <w:proofErr w:type="spellEnd"/>
      <w:r w:rsidRPr="00065A9C">
        <w:rPr>
          <w:rFonts w:ascii="Adobe Arabic" w:hAnsi="Adobe Arabic" w:cs="Adobe Arabic"/>
          <w:sz w:val="32"/>
          <w:szCs w:val="32"/>
          <w:lang w:val="en-AU" w:bidi="ar-LB"/>
        </w:rPr>
        <w:t xml:space="preserve">" </w:t>
      </w:r>
      <w:r w:rsidRPr="00065A9C">
        <w:rPr>
          <w:rFonts w:ascii="Adobe Arabic" w:hAnsi="Adobe Arabic" w:cs="Adobe Arabic"/>
          <w:sz w:val="32"/>
          <w:szCs w:val="32"/>
          <w:rtl/>
          <w:lang w:bidi="ar-LB"/>
        </w:rPr>
        <w:t xml:space="preserve">يعقدون مسيرة للمطالبة بوقف إطلاق النار في غزة في القاعة المستديرة لمبنى مكتب كانون هاوس في 18 أكتوبر 2023، في واشنطن العاصمة. </w:t>
      </w:r>
    </w:p>
    <w:p w14:paraId="4AD38E0C" w14:textId="27BB17D2" w:rsidR="00065A9C" w:rsidRPr="00065A9C" w:rsidRDefault="00065A9C" w:rsidP="00065A9C">
      <w:pPr>
        <w:bidi/>
        <w:spacing w:line="360" w:lineRule="auto"/>
        <w:jc w:val="both"/>
        <w:rPr>
          <w:rFonts w:ascii="Adobe Arabic" w:hAnsi="Adobe Arabic" w:cs="Adobe Arabic"/>
          <w:sz w:val="32"/>
          <w:szCs w:val="32"/>
          <w:rtl/>
        </w:rPr>
      </w:pPr>
      <w:r w:rsidRPr="00065A9C">
        <w:rPr>
          <w:rFonts w:ascii="Adobe Arabic" w:hAnsi="Adobe Arabic" w:cs="Adobe Arabic"/>
          <w:sz w:val="32"/>
          <w:szCs w:val="32"/>
          <w:rtl/>
        </w:rPr>
        <w:t xml:space="preserve">في الوقت الحالي، هناك الكثير من الاهتمام بهذا النوع الكبير من الاحتجاجات [اليهودية المؤيدة للفلسطينيين]، وهي ملحوظة. أنت لم ترى شيئا بهذا الحجم من قبل. ولكن هناك الكثير من اليهود الذين يشعرون بعدم الارتياح تجاه سياسات إسرائيل أو يتحدثون عن إسرائيل والذين يتم تصويرهم </w:t>
      </w:r>
      <w:r w:rsidRPr="00065A9C">
        <w:rPr>
          <w:rFonts w:ascii="Adobe Arabic" w:hAnsi="Adobe Arabic" w:cs="Adobe Arabic"/>
          <w:sz w:val="32"/>
          <w:szCs w:val="32"/>
          <w:rtl/>
        </w:rPr>
        <w:lastRenderedPageBreak/>
        <w:t xml:space="preserve">بشكل خاطئ تمامًا. إحدى الدعاية لكتابي جاءت من ديريك </w:t>
      </w:r>
      <w:proofErr w:type="spellStart"/>
      <w:r w:rsidRPr="00065A9C">
        <w:rPr>
          <w:rFonts w:ascii="Adobe Arabic" w:hAnsi="Adobe Arabic" w:cs="Adobe Arabic"/>
          <w:sz w:val="32"/>
          <w:szCs w:val="32"/>
          <w:rtl/>
        </w:rPr>
        <w:t>بنسلار</w:t>
      </w:r>
      <w:proofErr w:type="spellEnd"/>
      <w:r w:rsidRPr="00065A9C">
        <w:rPr>
          <w:rFonts w:ascii="Adobe Arabic" w:hAnsi="Adobe Arabic" w:cs="Adobe Arabic"/>
          <w:sz w:val="32"/>
          <w:szCs w:val="32"/>
          <w:rtl/>
        </w:rPr>
        <w:t>، المؤرخ في جامعة هارفارد والحائز على جائزة الإنجاز مدى الحياة من جمعية الدراسات الإسرائيلية، ولكن يتم تصويره الآن على أنه شخص متطرف للغاية. لذلك أعتقد أنه في بعض النواحي، هناك يهود يرفضون أي جانب من جوانب الصهيونية بأعداد أكبر من أي وقت مضى، ولكن هناك أشخاص يحاولون أن يكونوا دقيقين ويحاولون إثارة الأمور بطريقة تهدف في النهاية إلى أن تكون جيدة لإسرائيل وإسرائيل. صهيونية</w:t>
      </w:r>
      <w:r w:rsidRPr="00065A9C">
        <w:rPr>
          <w:rFonts w:ascii="Adobe Arabic" w:hAnsi="Adobe Arabic" w:cs="Adobe Arabic"/>
          <w:sz w:val="32"/>
          <w:szCs w:val="32"/>
          <w:lang w:val="en-AU" w:bidi="ar-LB"/>
        </w:rPr>
        <w:t>.</w:t>
      </w:r>
    </w:p>
    <w:p w14:paraId="30FD3C59" w14:textId="15A9BF42" w:rsidR="00065A9C" w:rsidRPr="00065A9C" w:rsidRDefault="00065A9C" w:rsidP="00065A9C">
      <w:pPr>
        <w:pStyle w:val="Heading3"/>
        <w:numPr>
          <w:ilvl w:val="0"/>
          <w:numId w:val="13"/>
        </w:numPr>
        <w:bidi/>
        <w:ind w:left="571" w:hanging="283"/>
        <w:rPr>
          <w:rFonts w:ascii="Adobe Arabic" w:hAnsi="Adobe Arabic" w:cs="Adobe Arabic"/>
          <w:b/>
          <w:bCs/>
          <w:color w:val="000000" w:themeColor="text1"/>
          <w:sz w:val="28"/>
          <w:szCs w:val="28"/>
          <w:rtl/>
        </w:rPr>
      </w:pPr>
      <w:bookmarkStart w:id="22" w:name="_Toc160095449"/>
      <w:r w:rsidRPr="00065A9C">
        <w:rPr>
          <w:rFonts w:ascii="Adobe Arabic" w:hAnsi="Adobe Arabic" w:cs="Adobe Arabic"/>
          <w:b/>
          <w:bCs/>
          <w:color w:val="000000" w:themeColor="text1"/>
          <w:sz w:val="28"/>
          <w:szCs w:val="28"/>
          <w:rtl/>
        </w:rPr>
        <w:t xml:space="preserve">شاؤول ماجد، أستاذ الدراسات اليهودية في كلية </w:t>
      </w:r>
      <w:proofErr w:type="spellStart"/>
      <w:r w:rsidRPr="00065A9C">
        <w:rPr>
          <w:rFonts w:ascii="Adobe Arabic" w:hAnsi="Adobe Arabic" w:cs="Adobe Arabic"/>
          <w:b/>
          <w:bCs/>
          <w:color w:val="000000" w:themeColor="text1"/>
          <w:sz w:val="28"/>
          <w:szCs w:val="28"/>
          <w:rtl/>
        </w:rPr>
        <w:t>دارتموث</w:t>
      </w:r>
      <w:proofErr w:type="spellEnd"/>
      <w:r w:rsidRPr="00065A9C">
        <w:rPr>
          <w:rFonts w:ascii="Adobe Arabic" w:hAnsi="Adobe Arabic" w:cs="Adobe Arabic"/>
          <w:b/>
          <w:bCs/>
          <w:color w:val="000000" w:themeColor="text1"/>
          <w:sz w:val="28"/>
          <w:szCs w:val="28"/>
          <w:rtl/>
        </w:rPr>
        <w:t xml:space="preserve"> وحاخام في فاير آيلاند كنيس في فاير آيلاند، نيويورك</w:t>
      </w:r>
      <w:r w:rsidRPr="00065A9C">
        <w:rPr>
          <w:rFonts w:ascii="Adobe Arabic" w:hAnsi="Adobe Arabic" w:cs="Adobe Arabic"/>
          <w:color w:val="000000" w:themeColor="text1"/>
          <w:sz w:val="22"/>
          <w:szCs w:val="22"/>
          <w:rtl/>
        </w:rPr>
        <w:footnoteReference w:id="13"/>
      </w:r>
      <w:r w:rsidRPr="00887360">
        <w:rPr>
          <w:rFonts w:ascii="Adobe Arabic" w:hAnsi="Adobe Arabic" w:cs="Adobe Arabic" w:hint="cs"/>
          <w:color w:val="000000" w:themeColor="text1"/>
          <w:sz w:val="22"/>
          <w:szCs w:val="22"/>
          <w:rtl/>
        </w:rPr>
        <w:t>:</w:t>
      </w:r>
      <w:bookmarkEnd w:id="22"/>
    </w:p>
    <w:p w14:paraId="7E0101F0" w14:textId="78894894" w:rsidR="00065A9C" w:rsidRPr="00065A9C" w:rsidRDefault="00065A9C" w:rsidP="00E93913">
      <w:pPr>
        <w:bidi/>
        <w:spacing w:line="360" w:lineRule="auto"/>
        <w:jc w:val="both"/>
        <w:rPr>
          <w:rFonts w:ascii="Adobe Arabic" w:hAnsi="Adobe Arabic" w:cs="Adobe Arabic"/>
          <w:sz w:val="32"/>
          <w:szCs w:val="32"/>
          <w:rtl/>
        </w:rPr>
      </w:pPr>
      <w:r>
        <w:rPr>
          <w:rFonts w:ascii="Adobe Arabic" w:hAnsi="Adobe Arabic" w:cs="Adobe Arabic" w:hint="cs"/>
          <w:sz w:val="32"/>
          <w:szCs w:val="32"/>
          <w:rtl/>
        </w:rPr>
        <w:t>ا</w:t>
      </w:r>
      <w:r w:rsidRPr="00065A9C">
        <w:rPr>
          <w:rFonts w:ascii="Adobe Arabic" w:hAnsi="Adobe Arabic" w:cs="Adobe Arabic"/>
          <w:sz w:val="32"/>
          <w:szCs w:val="32"/>
          <w:rtl/>
        </w:rPr>
        <w:t xml:space="preserve">لحقيقة هي أن </w:t>
      </w:r>
      <w:proofErr w:type="spellStart"/>
      <w:r w:rsidRPr="00065A9C">
        <w:rPr>
          <w:rFonts w:ascii="Adobe Arabic" w:hAnsi="Adobe Arabic" w:cs="Adobe Arabic"/>
          <w:sz w:val="32"/>
          <w:szCs w:val="32"/>
          <w:rtl/>
        </w:rPr>
        <w:t>صهينة</w:t>
      </w:r>
      <w:proofErr w:type="spellEnd"/>
      <w:r w:rsidRPr="00065A9C">
        <w:rPr>
          <w:rFonts w:ascii="Adobe Arabic" w:hAnsi="Adobe Arabic" w:cs="Adobe Arabic"/>
          <w:sz w:val="32"/>
          <w:szCs w:val="32"/>
          <w:rtl/>
        </w:rPr>
        <w:t xml:space="preserve"> اليهودية الأمريكية هي ظاهرة حديثة نسبيًا</w:t>
      </w:r>
      <w:r w:rsidRPr="00065A9C">
        <w:rPr>
          <w:rFonts w:ascii="Adobe Arabic" w:hAnsi="Adobe Arabic" w:cs="Adobe Arabic"/>
          <w:sz w:val="32"/>
          <w:szCs w:val="32"/>
          <w:lang w:val="en-AU" w:bidi="ar-LB"/>
        </w:rPr>
        <w:t>.</w:t>
      </w:r>
      <w:r w:rsidR="00E93913" w:rsidRPr="00065A9C">
        <w:rPr>
          <w:rFonts w:ascii="Adobe Arabic" w:hAnsi="Adobe Arabic" w:cs="Adobe Arabic"/>
          <w:sz w:val="32"/>
          <w:szCs w:val="32"/>
          <w:rtl/>
        </w:rPr>
        <w:t xml:space="preserve"> </w:t>
      </w:r>
      <w:r w:rsidRPr="00065A9C">
        <w:rPr>
          <w:rFonts w:ascii="Adobe Arabic" w:hAnsi="Adobe Arabic" w:cs="Adobe Arabic"/>
          <w:sz w:val="32"/>
          <w:szCs w:val="32"/>
          <w:rtl/>
        </w:rPr>
        <w:t>لقد ظهرت الصهيونية ذاتها لأول مرة في أوروبا في أواخر القرن التاسع عشر، وواجهت لعقود من الزمن أغلبية يهودية ملتزمة ومتعددة الأوجه مناهضة للصهيونية؛ لم تصبح الصهيونية مهيمنة بين اليهود في جميع أنحاء العالم حتى العشرينيات أو الثلاثينيات من القرن الماضي</w:t>
      </w:r>
      <w:r w:rsidRPr="00065A9C">
        <w:rPr>
          <w:rFonts w:ascii="Adobe Arabic" w:hAnsi="Adobe Arabic" w:cs="Adobe Arabic"/>
          <w:sz w:val="32"/>
          <w:szCs w:val="32"/>
          <w:lang w:val="en-AU" w:bidi="ar-LB"/>
        </w:rPr>
        <w:t>.</w:t>
      </w:r>
    </w:p>
    <w:p w14:paraId="07B44BB4" w14:textId="77777777" w:rsidR="00065A9C" w:rsidRPr="00065A9C" w:rsidRDefault="00065A9C" w:rsidP="00065A9C">
      <w:pPr>
        <w:bidi/>
        <w:spacing w:line="360" w:lineRule="auto"/>
        <w:jc w:val="both"/>
        <w:rPr>
          <w:rFonts w:ascii="Adobe Arabic" w:hAnsi="Adobe Arabic" w:cs="Adobe Arabic"/>
          <w:sz w:val="32"/>
          <w:szCs w:val="32"/>
          <w:lang w:val="en-AU" w:bidi="ar-LB"/>
        </w:rPr>
      </w:pPr>
      <w:r w:rsidRPr="00065A9C">
        <w:rPr>
          <w:rFonts w:ascii="Adobe Arabic" w:hAnsi="Adobe Arabic" w:cs="Adobe Arabic"/>
          <w:sz w:val="32"/>
          <w:szCs w:val="32"/>
          <w:rtl/>
        </w:rPr>
        <w:t>لقد غيَّر السابع من أكتوبر كل شيء في بعض النواحي، وربما لم يغير شيئًا في بعض النواحي</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وبتغيير لا شيء، أعني أن نفس القضايا، نفس التحديات، نفس المشاكل، نفس التعقيد الذي كان موجودا في إسرائيل بشأن مسألة الصهيونية كمشروع تحرير يهودي، والمسألة العربية، ومسائل العدالة والمساواة والديمقراطية. سوف تبقى</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لن يتغيروا</w:t>
      </w:r>
      <w:r w:rsidRPr="00065A9C">
        <w:rPr>
          <w:rFonts w:ascii="Adobe Arabic" w:hAnsi="Adobe Arabic" w:cs="Adobe Arabic"/>
          <w:sz w:val="32"/>
          <w:szCs w:val="32"/>
          <w:lang w:val="en-AU" w:bidi="ar-LB"/>
        </w:rPr>
        <w:t>.</w:t>
      </w:r>
    </w:p>
    <w:p w14:paraId="2AC8E114" w14:textId="77777777" w:rsidR="00065A9C" w:rsidRPr="00065A9C" w:rsidRDefault="00065A9C" w:rsidP="00065A9C">
      <w:pPr>
        <w:bidi/>
        <w:spacing w:line="360" w:lineRule="auto"/>
        <w:jc w:val="both"/>
        <w:rPr>
          <w:rFonts w:ascii="Adobe Arabic" w:hAnsi="Adobe Arabic" w:cs="Adobe Arabic"/>
          <w:sz w:val="32"/>
          <w:szCs w:val="32"/>
          <w:lang w:val="en-AU" w:bidi="ar-LB"/>
        </w:rPr>
      </w:pPr>
      <w:r w:rsidRPr="00065A9C">
        <w:rPr>
          <w:rFonts w:ascii="Adobe Arabic" w:hAnsi="Adobe Arabic" w:cs="Adobe Arabic"/>
          <w:sz w:val="32"/>
          <w:szCs w:val="32"/>
          <w:rtl/>
        </w:rPr>
        <w:t>العلاقة بين الصهيونية ومعاداة السامية علاقة معقدة للغاية</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لقد بدأ الأمر بالفعل مع هرتزل</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قال هرتزل نفسه إن معاداة السامية ستساعد قضيته، وذلك على وجه التحديد لأن معاداة السامية ستقنع اليهود بأن لديهم فرصة أكبر للنجاح خارج أوروبا أكثر من داخل أوروبا</w:t>
      </w:r>
      <w:r w:rsidRPr="00065A9C">
        <w:rPr>
          <w:rFonts w:ascii="Adobe Arabic" w:hAnsi="Adobe Arabic" w:cs="Adobe Arabic"/>
          <w:sz w:val="32"/>
          <w:szCs w:val="32"/>
          <w:lang w:val="en-AU" w:bidi="ar-LB"/>
        </w:rPr>
        <w:t>.</w:t>
      </w:r>
    </w:p>
    <w:p w14:paraId="776F87F1" w14:textId="40A4EC0C" w:rsidR="00065A9C" w:rsidRPr="00065A9C" w:rsidRDefault="00065A9C" w:rsidP="00065A9C">
      <w:pPr>
        <w:bidi/>
        <w:spacing w:line="360" w:lineRule="auto"/>
        <w:jc w:val="both"/>
        <w:rPr>
          <w:rFonts w:ascii="Adobe Arabic" w:hAnsi="Adobe Arabic" w:cs="Adobe Arabic"/>
          <w:sz w:val="32"/>
          <w:szCs w:val="32"/>
          <w:rtl/>
        </w:rPr>
      </w:pPr>
      <w:r w:rsidRPr="00065A9C">
        <w:rPr>
          <w:rFonts w:ascii="Adobe Arabic" w:hAnsi="Adobe Arabic" w:cs="Adobe Arabic"/>
          <w:sz w:val="32"/>
          <w:szCs w:val="32"/>
          <w:rtl/>
        </w:rPr>
        <w:t>قال بن غوريون ذات مرة إن أحد أكبر التحديات التي تواجه الصهيونية سيكون الشتات القوي والآمن</w:t>
      </w:r>
      <w:r w:rsidR="00AE5789">
        <w:rPr>
          <w:rFonts w:ascii="Adobe Arabic" w:hAnsi="Adobe Arabic" w:cs="Adobe Arabic" w:hint="cs"/>
          <w:sz w:val="32"/>
          <w:szCs w:val="32"/>
          <w:rtl/>
          <w:lang w:val="en-AU" w:bidi="ar-LB"/>
        </w:rPr>
        <w:t>.</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وبهذا المعنى فإن التحدي الأكبر للصهيونية هو أمريكا</w:t>
      </w:r>
      <w:r w:rsidR="00AE5789">
        <w:rPr>
          <w:rFonts w:ascii="Adobe Arabic" w:hAnsi="Adobe Arabic" w:cs="Adobe Arabic" w:hint="cs"/>
          <w:sz w:val="32"/>
          <w:szCs w:val="32"/>
          <w:rtl/>
          <w:lang w:val="en-AU" w:bidi="ar-LB"/>
        </w:rPr>
        <w:t>.</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لأن أوروبا، بالتأكيد بعد الثلاثينيات ولكن حتى قبل ذلك، كانت تؤكد الرؤية الصهيونية للشتات</w:t>
      </w:r>
      <w:r w:rsidR="00AE5789">
        <w:rPr>
          <w:rFonts w:ascii="Adobe Arabic" w:hAnsi="Adobe Arabic" w:cs="Adobe Arabic" w:hint="cs"/>
          <w:sz w:val="32"/>
          <w:szCs w:val="32"/>
          <w:rtl/>
          <w:lang w:val="en-AU" w:bidi="ar-LB"/>
        </w:rPr>
        <w:t>.</w:t>
      </w:r>
      <w:r w:rsidRPr="00065A9C">
        <w:rPr>
          <w:rFonts w:ascii="Adobe Arabic" w:hAnsi="Adobe Arabic" w:cs="Adobe Arabic"/>
          <w:sz w:val="32"/>
          <w:szCs w:val="32"/>
          <w:lang w:val="en-AU" w:bidi="ar-LB"/>
        </w:rPr>
        <w:t> </w:t>
      </w:r>
      <w:r w:rsidRPr="00065A9C">
        <w:rPr>
          <w:rFonts w:ascii="Adobe Arabic" w:hAnsi="Adobe Arabic" w:cs="Adobe Arabic"/>
          <w:sz w:val="32"/>
          <w:szCs w:val="32"/>
          <w:rtl/>
        </w:rPr>
        <w:t xml:space="preserve">لم يكن هذا مكانًا يمكن </w:t>
      </w:r>
      <w:r w:rsidRPr="00065A9C">
        <w:rPr>
          <w:rFonts w:ascii="Adobe Arabic" w:hAnsi="Adobe Arabic" w:cs="Adobe Arabic"/>
          <w:sz w:val="32"/>
          <w:szCs w:val="32"/>
          <w:rtl/>
        </w:rPr>
        <w:lastRenderedPageBreak/>
        <w:t>لليهود أن يشعروا فيه بالأمان</w:t>
      </w:r>
      <w:r w:rsidRPr="00065A9C">
        <w:rPr>
          <w:rFonts w:ascii="Adobe Arabic" w:hAnsi="Adobe Arabic" w:cs="Adobe Arabic"/>
          <w:sz w:val="32"/>
          <w:szCs w:val="32"/>
          <w:lang w:val="en-AU" w:bidi="ar-LB"/>
        </w:rPr>
        <w:t>.</w:t>
      </w:r>
      <w:r w:rsidR="00AE5789" w:rsidRPr="00065A9C">
        <w:rPr>
          <w:rFonts w:ascii="Adobe Arabic" w:hAnsi="Adobe Arabic" w:cs="Adobe Arabic"/>
          <w:sz w:val="32"/>
          <w:szCs w:val="32"/>
          <w:rtl/>
        </w:rPr>
        <w:t xml:space="preserve"> </w:t>
      </w:r>
      <w:r w:rsidRPr="00065A9C">
        <w:rPr>
          <w:rFonts w:ascii="Adobe Arabic" w:hAnsi="Adobe Arabic" w:cs="Adobe Arabic"/>
          <w:sz w:val="32"/>
          <w:szCs w:val="32"/>
          <w:rtl/>
        </w:rPr>
        <w:t>هذا ليس المكان الذي يمكن لليهود أن ينجحوا فيه</w:t>
      </w:r>
      <w:r w:rsidRPr="00065A9C">
        <w:rPr>
          <w:rFonts w:ascii="Adobe Arabic" w:hAnsi="Adobe Arabic" w:cs="Adobe Arabic"/>
          <w:sz w:val="32"/>
          <w:szCs w:val="32"/>
          <w:lang w:val="en-AU" w:bidi="ar-LB"/>
        </w:rPr>
        <w:t>. </w:t>
      </w:r>
      <w:r w:rsidRPr="00065A9C">
        <w:rPr>
          <w:rFonts w:ascii="Adobe Arabic" w:hAnsi="Adobe Arabic" w:cs="Adobe Arabic"/>
          <w:sz w:val="32"/>
          <w:szCs w:val="32"/>
          <w:rtl/>
        </w:rPr>
        <w:t>وهذا ليس مكانا لمستقبل يهودي</w:t>
      </w:r>
      <w:r w:rsidRPr="00065A9C">
        <w:rPr>
          <w:rFonts w:ascii="Adobe Arabic" w:hAnsi="Adobe Arabic" w:cs="Adobe Arabic"/>
          <w:sz w:val="32"/>
          <w:szCs w:val="32"/>
          <w:lang w:val="en-AU" w:bidi="ar-LB"/>
        </w:rPr>
        <w:t>.</w:t>
      </w:r>
      <w:r w:rsidRPr="00065A9C">
        <w:rPr>
          <w:rFonts w:ascii="Adobe Arabic" w:hAnsi="Adobe Arabic" w:cs="Adobe Arabic"/>
          <w:sz w:val="32"/>
          <w:szCs w:val="32"/>
          <w:rtl/>
        </w:rPr>
        <w:t xml:space="preserve"> وأعتقد أن بن غوريون كان يعلم ذلك</w:t>
      </w:r>
      <w:r w:rsidR="00AE5789">
        <w:rPr>
          <w:rFonts w:ascii="Adobe Arabic" w:hAnsi="Adobe Arabic" w:cs="Adobe Arabic" w:hint="cs"/>
          <w:sz w:val="32"/>
          <w:szCs w:val="32"/>
          <w:rtl/>
          <w:lang w:val="en-AU" w:bidi="ar-LB"/>
        </w:rPr>
        <w:t>.</w:t>
      </w:r>
      <w:r w:rsidRPr="00065A9C">
        <w:rPr>
          <w:rFonts w:ascii="Adobe Arabic" w:hAnsi="Adobe Arabic" w:cs="Adobe Arabic"/>
          <w:sz w:val="32"/>
          <w:szCs w:val="32"/>
          <w:lang w:val="en-AU" w:bidi="ar-LB"/>
        </w:rPr>
        <w:t> </w:t>
      </w:r>
      <w:r w:rsidRPr="00065A9C">
        <w:rPr>
          <w:rFonts w:ascii="Adobe Arabic" w:hAnsi="Adobe Arabic" w:cs="Adobe Arabic"/>
          <w:sz w:val="32"/>
          <w:szCs w:val="32"/>
          <w:rtl/>
        </w:rPr>
        <w:t xml:space="preserve">ولهذا السبب يريد أن يأتي لإقناع المؤسسة الصهيونية الأمريكية بأن عليهم، في نهاية المطاف، أن ينضموا إلى مشروع دولته. </w:t>
      </w:r>
    </w:p>
    <w:p w14:paraId="0912772E" w14:textId="77777777" w:rsidR="00065A9C" w:rsidRPr="00216E62" w:rsidRDefault="00065A9C" w:rsidP="00065A9C">
      <w:pPr>
        <w:bidi/>
        <w:spacing w:line="360" w:lineRule="auto"/>
        <w:jc w:val="both"/>
        <w:rPr>
          <w:rFonts w:ascii="Adobe Arabic" w:hAnsi="Adobe Arabic" w:cs="Adobe Arabic"/>
          <w:sz w:val="32"/>
          <w:szCs w:val="32"/>
          <w:rtl/>
          <w:lang w:bidi="ar-LB"/>
        </w:rPr>
      </w:pPr>
    </w:p>
    <w:p w14:paraId="67EB77F0" w14:textId="455B0D44" w:rsidR="00216E62" w:rsidRPr="00065A9C" w:rsidRDefault="00216E62" w:rsidP="00065A9C">
      <w:pPr>
        <w:pStyle w:val="Heading2"/>
        <w:numPr>
          <w:ilvl w:val="0"/>
          <w:numId w:val="8"/>
        </w:numPr>
        <w:bidi/>
        <w:rPr>
          <w:rFonts w:ascii="Adobe Arabic" w:hAnsi="Adobe Arabic" w:cs="Adobe Arabic"/>
          <w:b/>
          <w:bCs/>
          <w:color w:val="000000" w:themeColor="text1"/>
          <w:sz w:val="32"/>
          <w:szCs w:val="32"/>
          <w:rtl/>
          <w:lang w:val="en-AU"/>
        </w:rPr>
      </w:pPr>
      <w:bookmarkStart w:id="23" w:name="_Toc160095450"/>
      <w:r w:rsidRPr="00065A9C">
        <w:rPr>
          <w:rFonts w:ascii="Adobe Arabic" w:hAnsi="Adobe Arabic" w:cs="Adobe Arabic" w:hint="cs"/>
          <w:b/>
          <w:bCs/>
          <w:color w:val="000000" w:themeColor="text1"/>
          <w:sz w:val="32"/>
          <w:szCs w:val="32"/>
          <w:rtl/>
          <w:lang w:val="en-AU"/>
        </w:rPr>
        <w:t>المدارس الدينية</w:t>
      </w:r>
      <w:bookmarkEnd w:id="23"/>
      <w:r w:rsidRPr="00065A9C">
        <w:rPr>
          <w:rFonts w:ascii="Adobe Arabic" w:hAnsi="Adobe Arabic" w:cs="Adobe Arabic" w:hint="cs"/>
          <w:b/>
          <w:bCs/>
          <w:color w:val="000000" w:themeColor="text1"/>
          <w:sz w:val="32"/>
          <w:szCs w:val="32"/>
          <w:rtl/>
          <w:lang w:val="en-AU"/>
        </w:rPr>
        <w:t xml:space="preserve"> </w:t>
      </w:r>
    </w:p>
    <w:p w14:paraId="50BEC2C4" w14:textId="23D61B8B" w:rsidR="00C63F6D" w:rsidRPr="00A97735" w:rsidRDefault="00BD6DCA" w:rsidP="00216E62">
      <w:pPr>
        <w:bidi/>
        <w:spacing w:line="360" w:lineRule="auto"/>
        <w:jc w:val="both"/>
        <w:rPr>
          <w:rFonts w:ascii="Adobe Arabic" w:hAnsi="Adobe Arabic" w:cs="Adobe Arabic"/>
          <w:sz w:val="32"/>
          <w:szCs w:val="32"/>
          <w:rtl/>
          <w:lang w:bidi="ar-LB"/>
        </w:rPr>
      </w:pPr>
      <w:r>
        <w:rPr>
          <w:rFonts w:ascii="Adobe Arabic" w:hAnsi="Adobe Arabic" w:cs="Adobe Arabic" w:hint="cs"/>
          <w:sz w:val="32"/>
          <w:szCs w:val="32"/>
          <w:rtl/>
          <w:lang w:val="en-AU" w:bidi="ar-LB"/>
        </w:rPr>
        <w:t xml:space="preserve">في أعقاب طوفان الأقصى، </w:t>
      </w:r>
      <w:r w:rsidR="000F016F">
        <w:rPr>
          <w:rFonts w:ascii="Adobe Arabic" w:hAnsi="Adobe Arabic" w:cs="Adobe Arabic" w:hint="cs"/>
          <w:sz w:val="32"/>
          <w:szCs w:val="32"/>
          <w:rtl/>
          <w:lang w:val="en-AU"/>
        </w:rPr>
        <w:t>انعكست موجة الاحتجاجات المناهضة للصهيونيّة على أداء</w:t>
      </w:r>
      <w:r w:rsidR="00C63F6D">
        <w:rPr>
          <w:rFonts w:ascii="Adobe Arabic" w:hAnsi="Adobe Arabic" w:cs="Adobe Arabic" w:hint="cs"/>
          <w:sz w:val="32"/>
          <w:szCs w:val="32"/>
          <w:rtl/>
          <w:lang w:val="en-AU" w:bidi="ar-LB"/>
        </w:rPr>
        <w:t xml:space="preserve"> العديد من</w:t>
      </w:r>
      <w:r w:rsidR="000F016F">
        <w:rPr>
          <w:rFonts w:ascii="Adobe Arabic" w:hAnsi="Adobe Arabic" w:cs="Adobe Arabic" w:hint="cs"/>
          <w:sz w:val="32"/>
          <w:szCs w:val="32"/>
          <w:rtl/>
          <w:lang w:val="en-AU"/>
        </w:rPr>
        <w:t xml:space="preserve"> الحاخامات،</w:t>
      </w:r>
      <w:r w:rsidR="00C63F6D">
        <w:rPr>
          <w:rFonts w:ascii="Adobe Arabic" w:hAnsi="Adobe Arabic" w:cs="Adobe Arabic"/>
          <w:sz w:val="32"/>
          <w:szCs w:val="32"/>
          <w:lang w:val="en-AU"/>
        </w:rPr>
        <w:t xml:space="preserve"> </w:t>
      </w:r>
      <w:r w:rsidR="00C63F6D">
        <w:rPr>
          <w:rFonts w:ascii="Adobe Arabic" w:hAnsi="Adobe Arabic" w:cs="Adobe Arabic" w:hint="cs"/>
          <w:sz w:val="32"/>
          <w:szCs w:val="32"/>
          <w:rtl/>
          <w:lang w:val="en-AU"/>
        </w:rPr>
        <w:t>الذين ندّدوا بالعدوان الإسرائيلي على غزة، وأبدوا رفضهم للصهيوني</w:t>
      </w:r>
      <w:r w:rsidR="00A97735">
        <w:rPr>
          <w:rFonts w:ascii="Adobe Arabic" w:hAnsi="Adobe Arabic" w:cs="Adobe Arabic" w:hint="cs"/>
          <w:sz w:val="32"/>
          <w:szCs w:val="32"/>
          <w:rtl/>
          <w:lang w:val="en-AU"/>
        </w:rPr>
        <w:t>ّ</w:t>
      </w:r>
      <w:r w:rsidR="00C63F6D">
        <w:rPr>
          <w:rFonts w:ascii="Adobe Arabic" w:hAnsi="Adobe Arabic" w:cs="Adobe Arabic" w:hint="cs"/>
          <w:sz w:val="32"/>
          <w:szCs w:val="32"/>
          <w:rtl/>
          <w:lang w:val="en-AU"/>
        </w:rPr>
        <w:t xml:space="preserve">ة، </w:t>
      </w:r>
      <w:r w:rsidR="00A97735">
        <w:rPr>
          <w:rFonts w:ascii="Adobe Arabic" w:hAnsi="Adobe Arabic" w:cs="Adobe Arabic" w:hint="cs"/>
          <w:sz w:val="32"/>
          <w:szCs w:val="32"/>
          <w:rtl/>
          <w:lang w:val="en-AU"/>
        </w:rPr>
        <w:t xml:space="preserve">وجاء ذلك في وقت تعاني فيه المعابد والمدارس الدينية اليهودية من تراجع حجم إقبال اليهود على التعليم والتبرّع، وهو ما جعل التقديرات تشير إلى أن </w:t>
      </w:r>
      <w:r w:rsidR="00A97735" w:rsidRPr="00684DD2">
        <w:rPr>
          <w:rFonts w:ascii="Adobe Arabic" w:hAnsi="Adobe Arabic" w:cs="Adobe Arabic"/>
          <w:sz w:val="32"/>
          <w:szCs w:val="32"/>
          <w:rtl/>
          <w:lang w:val="en-AU"/>
        </w:rPr>
        <w:t>عضوي</w:t>
      </w:r>
      <w:r w:rsidR="00F33014">
        <w:rPr>
          <w:rFonts w:ascii="Adobe Arabic" w:hAnsi="Adobe Arabic" w:cs="Adobe Arabic" w:hint="cs"/>
          <w:sz w:val="32"/>
          <w:szCs w:val="32"/>
          <w:rtl/>
          <w:lang w:val="en-AU"/>
        </w:rPr>
        <w:t>ّ</w:t>
      </w:r>
      <w:r w:rsidR="00A97735" w:rsidRPr="00684DD2">
        <w:rPr>
          <w:rFonts w:ascii="Adobe Arabic" w:hAnsi="Adobe Arabic" w:cs="Adobe Arabic"/>
          <w:sz w:val="32"/>
          <w:szCs w:val="32"/>
          <w:rtl/>
          <w:lang w:val="en-AU"/>
        </w:rPr>
        <w:t>ة الكنيس</w:t>
      </w:r>
      <w:r w:rsidR="00A97735">
        <w:rPr>
          <w:rFonts w:ascii="Adobe Arabic" w:hAnsi="Adobe Arabic" w:cs="Adobe Arabic" w:hint="cs"/>
          <w:sz w:val="32"/>
          <w:szCs w:val="32"/>
          <w:rtl/>
          <w:lang w:val="en-AU"/>
        </w:rPr>
        <w:t xml:space="preserve"> تميل</w:t>
      </w:r>
      <w:r w:rsidR="00A97735" w:rsidRPr="00684DD2">
        <w:rPr>
          <w:rFonts w:ascii="Adobe Arabic" w:hAnsi="Adobe Arabic" w:cs="Adobe Arabic"/>
          <w:sz w:val="32"/>
          <w:szCs w:val="32"/>
          <w:rtl/>
          <w:lang w:val="en-AU"/>
        </w:rPr>
        <w:t xml:space="preserve"> إلى التضاؤل من المتفانين</w:t>
      </w:r>
      <w:r w:rsidR="00A97735">
        <w:rPr>
          <w:rFonts w:ascii="Adobe Arabic" w:hAnsi="Adobe Arabic" w:cs="Adobe Arabic" w:hint="cs"/>
          <w:sz w:val="32"/>
          <w:szCs w:val="32"/>
          <w:rtl/>
          <w:lang w:val="en-AU"/>
        </w:rPr>
        <w:t xml:space="preserve">، وبحسب مجلة </w:t>
      </w:r>
      <w:r w:rsidR="00A97735">
        <w:rPr>
          <w:rFonts w:ascii="Adobe Arabic" w:hAnsi="Adobe Arabic" w:cs="Adobe Arabic"/>
          <w:sz w:val="32"/>
          <w:szCs w:val="32"/>
        </w:rPr>
        <w:t>the Atlantic</w:t>
      </w:r>
      <w:r w:rsidR="00A97735">
        <w:rPr>
          <w:rFonts w:ascii="Adobe Arabic" w:hAnsi="Adobe Arabic" w:cs="Adobe Arabic" w:hint="cs"/>
          <w:sz w:val="32"/>
          <w:szCs w:val="32"/>
          <w:rtl/>
          <w:lang w:bidi="ar-LB"/>
        </w:rPr>
        <w:t xml:space="preserve"> "</w:t>
      </w:r>
      <w:r w:rsidR="00A97735" w:rsidRPr="00A97735">
        <w:rPr>
          <w:rFonts w:ascii="Adobe Arabic" w:hAnsi="Adobe Arabic" w:cs="Adobe Arabic"/>
          <w:sz w:val="32"/>
          <w:szCs w:val="32"/>
          <w:rtl/>
        </w:rPr>
        <w:t>تثير هذه اليهودية الجديدة تساؤلات حول ما يجب أن يكون عليه الحاخام في القرن الحادي والعشرين، ومن يجب أن يخدمه، وماذا يفعل الآن حيث لا تستطيع العديد من التجمعات العثور على واحد</w:t>
      </w:r>
      <w:r w:rsidR="00A97735">
        <w:rPr>
          <w:rFonts w:ascii="Adobe Arabic" w:hAnsi="Adobe Arabic" w:cs="Adobe Arabic" w:hint="cs"/>
          <w:sz w:val="32"/>
          <w:szCs w:val="32"/>
          <w:rtl/>
        </w:rPr>
        <w:t>"</w:t>
      </w:r>
      <w:r w:rsidR="00A97735" w:rsidRPr="00A97735">
        <w:rPr>
          <w:rFonts w:ascii="Adobe Arabic" w:hAnsi="Adobe Arabic" w:cs="Adobe Arabic"/>
          <w:sz w:val="32"/>
          <w:szCs w:val="32"/>
          <w:vertAlign w:val="superscript"/>
          <w:rtl/>
        </w:rPr>
        <w:footnoteReference w:id="14"/>
      </w:r>
      <w:r w:rsidR="00A97735">
        <w:rPr>
          <w:rFonts w:ascii="Adobe Arabic" w:hAnsi="Adobe Arabic" w:cs="Adobe Arabic" w:hint="cs"/>
          <w:sz w:val="32"/>
          <w:szCs w:val="32"/>
          <w:rtl/>
        </w:rPr>
        <w:t xml:space="preserve">، في انتقادها لبعد الحاخام عن الناس، وهو ما يولد هوّة بين </w:t>
      </w:r>
      <w:r w:rsidR="00AA1957">
        <w:rPr>
          <w:rFonts w:ascii="Adobe Arabic" w:hAnsi="Adobe Arabic" w:cs="Adobe Arabic" w:hint="cs"/>
          <w:sz w:val="32"/>
          <w:szCs w:val="32"/>
          <w:rtl/>
        </w:rPr>
        <w:t xml:space="preserve">اليهوديّة </w:t>
      </w:r>
      <w:r w:rsidR="00FE5FC9">
        <w:rPr>
          <w:rFonts w:ascii="Adobe Arabic" w:hAnsi="Adobe Arabic" w:cs="Adobe Arabic" w:hint="cs"/>
          <w:sz w:val="32"/>
          <w:szCs w:val="32"/>
          <w:rtl/>
        </w:rPr>
        <w:t>كدين وشعب</w:t>
      </w:r>
      <w:r w:rsidR="00A97735">
        <w:rPr>
          <w:rFonts w:ascii="Adobe Arabic" w:hAnsi="Adobe Arabic" w:cs="Adobe Arabic" w:hint="cs"/>
          <w:sz w:val="32"/>
          <w:szCs w:val="32"/>
          <w:rtl/>
        </w:rPr>
        <w:t xml:space="preserve">. </w:t>
      </w:r>
    </w:p>
    <w:p w14:paraId="44BE92C7" w14:textId="2472DFED" w:rsidR="00FD62A0" w:rsidRPr="00065A9C" w:rsidRDefault="00840236" w:rsidP="00065A9C">
      <w:pPr>
        <w:bidi/>
        <w:spacing w:line="360" w:lineRule="auto"/>
        <w:jc w:val="both"/>
        <w:rPr>
          <w:rFonts w:ascii="Adobe Arabic" w:hAnsi="Adobe Arabic" w:cs="Adobe Arabic"/>
          <w:sz w:val="32"/>
          <w:szCs w:val="32"/>
          <w:rtl/>
        </w:rPr>
      </w:pPr>
      <w:r w:rsidRPr="00840236">
        <w:rPr>
          <w:rFonts w:ascii="Adobe Arabic" w:hAnsi="Adobe Arabic" w:cs="Adobe Arabic" w:hint="cs"/>
          <w:sz w:val="32"/>
          <w:szCs w:val="32"/>
          <w:rtl/>
        </w:rPr>
        <w:t>على خلاف التوجّه العام للحاخامات اليهود، برز</w:t>
      </w:r>
      <w:r w:rsidR="007C61B0">
        <w:rPr>
          <w:rFonts w:ascii="Adobe Arabic" w:hAnsi="Adobe Arabic" w:cs="Adobe Arabic" w:hint="cs"/>
          <w:sz w:val="32"/>
          <w:szCs w:val="32"/>
          <w:rtl/>
        </w:rPr>
        <w:t xml:space="preserve">ت مواقف وأراء </w:t>
      </w:r>
      <w:r w:rsidRPr="00840236">
        <w:rPr>
          <w:rFonts w:ascii="Adobe Arabic" w:hAnsi="Adobe Arabic" w:cs="Adobe Arabic" w:hint="cs"/>
          <w:sz w:val="32"/>
          <w:szCs w:val="32"/>
          <w:rtl/>
        </w:rPr>
        <w:t xml:space="preserve">العديد </w:t>
      </w:r>
      <w:r w:rsidR="007C61B0">
        <w:rPr>
          <w:rFonts w:ascii="Adobe Arabic" w:hAnsi="Adobe Arabic" w:cs="Adobe Arabic" w:hint="cs"/>
          <w:sz w:val="32"/>
          <w:szCs w:val="32"/>
          <w:rtl/>
        </w:rPr>
        <w:t>من الحاخامات المعارضين للصهيونيّة، الذين فتحوا باب النقاش للحديث عن الفرق بين اليهودية والصهيونية، ورأوا أن وجود "دولة إسرائيل" كان على حساب سرقة فلسطين من العرب وهو ما يعارض مبادئ اليهودي</w:t>
      </w:r>
      <w:r w:rsidR="009E35FD">
        <w:rPr>
          <w:rFonts w:ascii="Adobe Arabic" w:hAnsi="Adobe Arabic" w:cs="Adobe Arabic" w:hint="cs"/>
          <w:sz w:val="32"/>
          <w:szCs w:val="32"/>
          <w:rtl/>
        </w:rPr>
        <w:t>ّ</w:t>
      </w:r>
      <w:r w:rsidR="007C61B0">
        <w:rPr>
          <w:rFonts w:ascii="Adobe Arabic" w:hAnsi="Adobe Arabic" w:cs="Adobe Arabic" w:hint="cs"/>
          <w:sz w:val="32"/>
          <w:szCs w:val="32"/>
          <w:rtl/>
        </w:rPr>
        <w:t xml:space="preserve">ة. </w:t>
      </w:r>
    </w:p>
    <w:p w14:paraId="692053F6" w14:textId="15663B2B" w:rsidR="007C61B0" w:rsidRPr="00065A9C" w:rsidRDefault="007C61B0" w:rsidP="00065A9C">
      <w:pPr>
        <w:pStyle w:val="Heading3"/>
        <w:numPr>
          <w:ilvl w:val="0"/>
          <w:numId w:val="14"/>
        </w:numPr>
        <w:bidi/>
        <w:rPr>
          <w:rFonts w:ascii="Adobe Arabic" w:hAnsi="Adobe Arabic" w:cs="Adobe Arabic"/>
          <w:b/>
          <w:bCs/>
          <w:color w:val="000000" w:themeColor="text1"/>
          <w:sz w:val="28"/>
          <w:szCs w:val="28"/>
          <w:lang w:val="en-AU"/>
        </w:rPr>
      </w:pPr>
      <w:bookmarkStart w:id="24" w:name="_Toc160095451"/>
      <w:r w:rsidRPr="00065A9C">
        <w:rPr>
          <w:rFonts w:ascii="Adobe Arabic" w:hAnsi="Adobe Arabic" w:cs="Adobe Arabic"/>
          <w:b/>
          <w:bCs/>
          <w:color w:val="000000" w:themeColor="text1"/>
          <w:sz w:val="28"/>
          <w:szCs w:val="28"/>
          <w:rtl/>
        </w:rPr>
        <w:t xml:space="preserve">الحاخام الأميركي </w:t>
      </w:r>
      <w:proofErr w:type="spellStart"/>
      <w:r w:rsidRPr="00065A9C">
        <w:rPr>
          <w:rFonts w:ascii="Adobe Arabic" w:hAnsi="Adobe Arabic" w:cs="Adobe Arabic"/>
          <w:b/>
          <w:bCs/>
          <w:color w:val="000000" w:themeColor="text1"/>
          <w:sz w:val="28"/>
          <w:szCs w:val="28"/>
          <w:rtl/>
        </w:rPr>
        <w:t>دوفيد</w:t>
      </w:r>
      <w:proofErr w:type="spellEnd"/>
      <w:r w:rsidRPr="00065A9C">
        <w:rPr>
          <w:rFonts w:ascii="Adobe Arabic" w:hAnsi="Adobe Arabic" w:cs="Adobe Arabic"/>
          <w:b/>
          <w:bCs/>
          <w:color w:val="000000" w:themeColor="text1"/>
          <w:sz w:val="28"/>
          <w:szCs w:val="28"/>
          <w:rtl/>
        </w:rPr>
        <w:t xml:space="preserve"> فيلدمان</w:t>
      </w:r>
      <w:bookmarkEnd w:id="24"/>
    </w:p>
    <w:p w14:paraId="5BAD629F" w14:textId="2A1B7AAB" w:rsidR="00694C4A" w:rsidRPr="00684DD2" w:rsidRDefault="009F12B2" w:rsidP="007C61B0">
      <w:pPr>
        <w:bidi/>
        <w:spacing w:line="360" w:lineRule="auto"/>
        <w:jc w:val="both"/>
        <w:rPr>
          <w:rFonts w:ascii="Adobe Arabic" w:hAnsi="Adobe Arabic" w:cs="Adobe Arabic"/>
          <w:sz w:val="32"/>
          <w:szCs w:val="32"/>
        </w:rPr>
      </w:pPr>
      <w:r w:rsidRPr="00684DD2">
        <w:rPr>
          <w:rFonts w:ascii="Adobe Arabic" w:hAnsi="Adobe Arabic" w:cs="Adobe Arabic"/>
          <w:sz w:val="32"/>
          <w:szCs w:val="32"/>
          <w:rtl/>
        </w:rPr>
        <w:t>تحد</w:t>
      </w:r>
      <w:r w:rsidR="006E2061" w:rsidRPr="00684DD2">
        <w:rPr>
          <w:rFonts w:ascii="Adobe Arabic" w:hAnsi="Adobe Arabic" w:cs="Adobe Arabic"/>
          <w:sz w:val="32"/>
          <w:szCs w:val="32"/>
          <w:rtl/>
        </w:rPr>
        <w:t>ّ</w:t>
      </w:r>
      <w:r w:rsidRPr="00684DD2">
        <w:rPr>
          <w:rFonts w:ascii="Adobe Arabic" w:hAnsi="Adobe Arabic" w:cs="Adobe Arabic"/>
          <w:sz w:val="32"/>
          <w:szCs w:val="32"/>
          <w:rtl/>
        </w:rPr>
        <w:t xml:space="preserve">ث الحاخام </w:t>
      </w:r>
      <w:r w:rsidR="006E2061" w:rsidRPr="00684DD2">
        <w:rPr>
          <w:rFonts w:ascii="Adobe Arabic" w:hAnsi="Adobe Arabic" w:cs="Adobe Arabic"/>
          <w:sz w:val="32"/>
          <w:szCs w:val="32"/>
          <w:rtl/>
        </w:rPr>
        <w:t xml:space="preserve">الأميركي </w:t>
      </w:r>
      <w:proofErr w:type="spellStart"/>
      <w:r w:rsidR="006E2061" w:rsidRPr="00684DD2">
        <w:rPr>
          <w:rFonts w:ascii="Adobe Arabic" w:hAnsi="Adobe Arabic" w:cs="Adobe Arabic"/>
          <w:sz w:val="32"/>
          <w:szCs w:val="32"/>
          <w:rtl/>
        </w:rPr>
        <w:t>دوفيد</w:t>
      </w:r>
      <w:proofErr w:type="spellEnd"/>
      <w:r w:rsidR="006E2061" w:rsidRPr="00684DD2">
        <w:rPr>
          <w:rFonts w:ascii="Adobe Arabic" w:hAnsi="Adobe Arabic" w:cs="Adobe Arabic"/>
          <w:sz w:val="32"/>
          <w:szCs w:val="32"/>
          <w:rtl/>
        </w:rPr>
        <w:t xml:space="preserve"> </w:t>
      </w:r>
      <w:r w:rsidRPr="00684DD2">
        <w:rPr>
          <w:rFonts w:ascii="Adobe Arabic" w:hAnsi="Adobe Arabic" w:cs="Adobe Arabic"/>
          <w:sz w:val="32"/>
          <w:szCs w:val="32"/>
          <w:rtl/>
        </w:rPr>
        <w:t>فريدمان المنتمي لحركة "ناطوري كارتا"</w:t>
      </w:r>
      <w:r w:rsidR="00874EF7" w:rsidRPr="00684DD2">
        <w:rPr>
          <w:rFonts w:ascii="Adobe Arabic" w:hAnsi="Adobe Arabic" w:cs="Adobe Arabic"/>
          <w:sz w:val="32"/>
          <w:szCs w:val="32"/>
          <w:rtl/>
        </w:rPr>
        <w:t>،</w:t>
      </w:r>
      <w:r w:rsidRPr="00684DD2">
        <w:rPr>
          <w:rFonts w:ascii="Adobe Arabic" w:hAnsi="Adobe Arabic" w:cs="Adobe Arabic"/>
          <w:sz w:val="32"/>
          <w:szCs w:val="32"/>
          <w:rtl/>
        </w:rPr>
        <w:t xml:space="preserve"> وهي حركة يهودية مناهضة للصهيونية، عن الفرق بين اليهودية والصهيونية</w:t>
      </w:r>
      <w:r w:rsidR="006E2061" w:rsidRPr="00684DD2">
        <w:rPr>
          <w:rFonts w:ascii="Adobe Arabic" w:hAnsi="Adobe Arabic" w:cs="Adobe Arabic"/>
          <w:sz w:val="32"/>
          <w:szCs w:val="32"/>
          <w:rtl/>
        </w:rPr>
        <w:t xml:space="preserve">، </w:t>
      </w:r>
      <w:r w:rsidR="00694C4A" w:rsidRPr="00684DD2">
        <w:rPr>
          <w:rFonts w:ascii="Adobe Arabic" w:hAnsi="Adobe Arabic" w:cs="Adobe Arabic"/>
          <w:sz w:val="32"/>
          <w:szCs w:val="32"/>
          <w:rtl/>
        </w:rPr>
        <w:t>وقال</w:t>
      </w:r>
      <w:r w:rsidR="00F33014">
        <w:rPr>
          <w:rFonts w:ascii="Adobe Arabic" w:hAnsi="Adobe Arabic" w:cs="Adobe Arabic" w:hint="cs"/>
          <w:sz w:val="32"/>
          <w:szCs w:val="32"/>
          <w:rtl/>
        </w:rPr>
        <w:t>:</w:t>
      </w:r>
      <w:r w:rsidR="00694C4A" w:rsidRPr="00684DD2">
        <w:rPr>
          <w:rFonts w:ascii="Adobe Arabic" w:hAnsi="Adobe Arabic" w:cs="Adobe Arabic"/>
          <w:sz w:val="32"/>
          <w:szCs w:val="32"/>
          <w:rtl/>
        </w:rPr>
        <w:t xml:space="preserve"> إن "اليهودية دين، مجرد دين، </w:t>
      </w:r>
      <w:r w:rsidR="00694C4A" w:rsidRPr="00684DD2">
        <w:rPr>
          <w:rFonts w:ascii="Adobe Arabic" w:hAnsi="Adobe Arabic" w:cs="Adobe Arabic"/>
          <w:sz w:val="32"/>
          <w:szCs w:val="32"/>
          <w:rtl/>
        </w:rPr>
        <w:lastRenderedPageBreak/>
        <w:t>ولا تشمل السياسة"</w:t>
      </w:r>
      <w:r w:rsidR="00694C4A" w:rsidRPr="00684DD2">
        <w:rPr>
          <w:rStyle w:val="FootnoteReference"/>
          <w:rFonts w:ascii="Adobe Arabic" w:hAnsi="Adobe Arabic" w:cs="Adobe Arabic"/>
          <w:sz w:val="32"/>
          <w:szCs w:val="32"/>
          <w:rtl/>
        </w:rPr>
        <w:footnoteReference w:id="15"/>
      </w:r>
      <w:r w:rsidR="00694C4A" w:rsidRPr="00684DD2">
        <w:rPr>
          <w:rFonts w:ascii="Adobe Arabic" w:hAnsi="Adobe Arabic" w:cs="Adobe Arabic"/>
          <w:sz w:val="32"/>
          <w:szCs w:val="32"/>
          <w:rtl/>
        </w:rPr>
        <w:t xml:space="preserve">، وأكد أن "الوجود الفعلي لدولة </w:t>
      </w:r>
      <w:r w:rsidR="007C61B0">
        <w:rPr>
          <w:rFonts w:ascii="Adobe Arabic" w:hAnsi="Adobe Arabic" w:cs="Adobe Arabic" w:hint="cs"/>
          <w:sz w:val="32"/>
          <w:szCs w:val="32"/>
          <w:rtl/>
        </w:rPr>
        <w:t>"</w:t>
      </w:r>
      <w:r w:rsidR="00694C4A" w:rsidRPr="00684DD2">
        <w:rPr>
          <w:rFonts w:ascii="Adobe Arabic" w:hAnsi="Adobe Arabic" w:cs="Adobe Arabic"/>
          <w:sz w:val="32"/>
          <w:szCs w:val="32"/>
          <w:rtl/>
        </w:rPr>
        <w:t>إسرائيل</w:t>
      </w:r>
      <w:r w:rsidR="007C61B0">
        <w:rPr>
          <w:rFonts w:ascii="Adobe Arabic" w:hAnsi="Adobe Arabic" w:cs="Adobe Arabic" w:hint="cs"/>
          <w:sz w:val="32"/>
          <w:szCs w:val="32"/>
          <w:rtl/>
        </w:rPr>
        <w:t>"</w:t>
      </w:r>
      <w:r w:rsidR="00694C4A" w:rsidRPr="00684DD2">
        <w:rPr>
          <w:rFonts w:ascii="Adobe Arabic" w:hAnsi="Adobe Arabic" w:cs="Adobe Arabic"/>
          <w:sz w:val="32"/>
          <w:szCs w:val="32"/>
          <w:rtl/>
        </w:rPr>
        <w:t xml:space="preserve"> يتعارض مع العقيدة اليهودية وبالتالي فهم يعارضون وجود دولة إسرائيل</w:t>
      </w:r>
      <w:r w:rsidR="00694C4A" w:rsidRPr="00684DD2">
        <w:rPr>
          <w:rFonts w:ascii="Adobe Arabic" w:hAnsi="Adobe Arabic" w:cs="Adobe Arabic"/>
          <w:sz w:val="32"/>
          <w:szCs w:val="32"/>
        </w:rPr>
        <w:t>"</w:t>
      </w:r>
      <w:r w:rsidR="00694C4A" w:rsidRPr="00684DD2">
        <w:rPr>
          <w:rFonts w:ascii="Adobe Arabic" w:hAnsi="Adobe Arabic" w:cs="Adobe Arabic"/>
          <w:sz w:val="32"/>
          <w:szCs w:val="32"/>
          <w:rtl/>
        </w:rPr>
        <w:t xml:space="preserve">. </w:t>
      </w:r>
    </w:p>
    <w:p w14:paraId="680A196E" w14:textId="110A0990" w:rsidR="00694C4A" w:rsidRPr="00065A9C" w:rsidRDefault="001E5D3D" w:rsidP="00065A9C">
      <w:pPr>
        <w:pStyle w:val="Heading3"/>
        <w:numPr>
          <w:ilvl w:val="0"/>
          <w:numId w:val="14"/>
        </w:numPr>
        <w:bidi/>
        <w:rPr>
          <w:rFonts w:ascii="Adobe Arabic" w:hAnsi="Adobe Arabic" w:cs="Adobe Arabic"/>
          <w:b/>
          <w:bCs/>
          <w:color w:val="000000" w:themeColor="text1"/>
          <w:sz w:val="28"/>
          <w:szCs w:val="28"/>
        </w:rPr>
      </w:pPr>
      <w:bookmarkStart w:id="25" w:name="_Toc160095452"/>
      <w:r w:rsidRPr="00065A9C">
        <w:rPr>
          <w:rFonts w:ascii="Adobe Arabic" w:hAnsi="Adobe Arabic" w:cs="Adobe Arabic"/>
          <w:b/>
          <w:bCs/>
          <w:color w:val="000000" w:themeColor="text1"/>
          <w:sz w:val="28"/>
          <w:szCs w:val="28"/>
          <w:rtl/>
        </w:rPr>
        <w:t xml:space="preserve">الحاخام الأميركي </w:t>
      </w:r>
      <w:proofErr w:type="spellStart"/>
      <w:r w:rsidRPr="00065A9C">
        <w:rPr>
          <w:rFonts w:ascii="Adobe Arabic" w:hAnsi="Adobe Arabic" w:cs="Adobe Arabic"/>
          <w:b/>
          <w:bCs/>
          <w:color w:val="000000" w:themeColor="text1"/>
          <w:sz w:val="28"/>
          <w:szCs w:val="28"/>
          <w:rtl/>
        </w:rPr>
        <w:t>يسرائيل</w:t>
      </w:r>
      <w:proofErr w:type="spellEnd"/>
      <w:r w:rsidRPr="00065A9C">
        <w:rPr>
          <w:rFonts w:ascii="Adobe Arabic" w:hAnsi="Adobe Arabic" w:cs="Adobe Arabic"/>
          <w:b/>
          <w:bCs/>
          <w:color w:val="000000" w:themeColor="text1"/>
          <w:sz w:val="28"/>
          <w:szCs w:val="28"/>
          <w:rtl/>
        </w:rPr>
        <w:t xml:space="preserve"> ديفيد وايس</w:t>
      </w:r>
      <w:bookmarkEnd w:id="25"/>
    </w:p>
    <w:p w14:paraId="79DA0DC3" w14:textId="51D67E55" w:rsidR="00065A9C" w:rsidRPr="00065A9C" w:rsidRDefault="00F33014" w:rsidP="00065A9C">
      <w:pPr>
        <w:bidi/>
        <w:spacing w:line="360" w:lineRule="auto"/>
        <w:jc w:val="both"/>
        <w:rPr>
          <w:rFonts w:ascii="Adobe Arabic" w:hAnsi="Adobe Arabic" w:cs="Adobe Arabic"/>
          <w:sz w:val="32"/>
          <w:szCs w:val="32"/>
          <w:rtl/>
        </w:rPr>
      </w:pPr>
      <w:r>
        <w:rPr>
          <w:rFonts w:ascii="Adobe Arabic" w:hAnsi="Adobe Arabic" w:cs="Adobe Arabic" w:hint="cs"/>
          <w:sz w:val="32"/>
          <w:szCs w:val="32"/>
          <w:rtl/>
        </w:rPr>
        <w:t>رأى</w:t>
      </w:r>
      <w:r w:rsidR="009F12B2" w:rsidRPr="00684DD2">
        <w:rPr>
          <w:rFonts w:ascii="Adobe Arabic" w:hAnsi="Adobe Arabic" w:cs="Adobe Arabic"/>
          <w:sz w:val="32"/>
          <w:szCs w:val="32"/>
          <w:rtl/>
        </w:rPr>
        <w:t xml:space="preserve"> </w:t>
      </w:r>
      <w:bookmarkStart w:id="26" w:name="_Hlk159921914"/>
      <w:r w:rsidR="009F12B2" w:rsidRPr="00684DD2">
        <w:rPr>
          <w:rFonts w:ascii="Adobe Arabic" w:hAnsi="Adobe Arabic" w:cs="Adobe Arabic"/>
          <w:sz w:val="32"/>
          <w:szCs w:val="32"/>
          <w:rtl/>
        </w:rPr>
        <w:t xml:space="preserve">الحاخام الأميركي </w:t>
      </w:r>
      <w:proofErr w:type="spellStart"/>
      <w:r w:rsidR="009F12B2" w:rsidRPr="00684DD2">
        <w:rPr>
          <w:rFonts w:ascii="Adobe Arabic" w:hAnsi="Adobe Arabic" w:cs="Adobe Arabic"/>
          <w:sz w:val="32"/>
          <w:szCs w:val="32"/>
          <w:rtl/>
        </w:rPr>
        <w:t>يسرائيل</w:t>
      </w:r>
      <w:proofErr w:type="spellEnd"/>
      <w:r w:rsidR="009F12B2" w:rsidRPr="00684DD2">
        <w:rPr>
          <w:rFonts w:ascii="Adobe Arabic" w:hAnsi="Adobe Arabic" w:cs="Adobe Arabic"/>
          <w:sz w:val="32"/>
          <w:szCs w:val="32"/>
          <w:rtl/>
        </w:rPr>
        <w:t xml:space="preserve"> ديفيد وايس</w:t>
      </w:r>
      <w:bookmarkEnd w:id="26"/>
      <w:r>
        <w:rPr>
          <w:rFonts w:ascii="Adobe Arabic" w:hAnsi="Adobe Arabic" w:cs="Adobe Arabic" w:hint="cs"/>
          <w:sz w:val="32"/>
          <w:szCs w:val="32"/>
          <w:rtl/>
        </w:rPr>
        <w:t xml:space="preserve"> أن</w:t>
      </w:r>
      <w:r w:rsidR="009F12B2" w:rsidRPr="00684DD2">
        <w:rPr>
          <w:rFonts w:ascii="Adobe Arabic" w:hAnsi="Adobe Arabic" w:cs="Adobe Arabic"/>
          <w:sz w:val="32"/>
          <w:szCs w:val="32"/>
          <w:rtl/>
        </w:rPr>
        <w:t xml:space="preserve"> </w:t>
      </w:r>
      <w:r>
        <w:rPr>
          <w:rFonts w:ascii="Adobe Arabic" w:hAnsi="Adobe Arabic" w:cs="Adobe Arabic" w:hint="cs"/>
          <w:sz w:val="32"/>
          <w:szCs w:val="32"/>
          <w:rtl/>
        </w:rPr>
        <w:t>"</w:t>
      </w:r>
      <w:r w:rsidR="009F12B2" w:rsidRPr="00684DD2">
        <w:rPr>
          <w:rFonts w:ascii="Adobe Arabic" w:hAnsi="Adobe Arabic" w:cs="Adobe Arabic"/>
          <w:sz w:val="32"/>
          <w:szCs w:val="32"/>
          <w:rtl/>
        </w:rPr>
        <w:t>الإسرائيليين أسّسوا دولتهم عن طريق السرقة من العرب، وإنه يصلي من أجل زوال دولتهم </w:t>
      </w:r>
      <w:r w:rsidR="009F12B2" w:rsidRPr="00F33014">
        <w:rPr>
          <w:rFonts w:ascii="Adobe Arabic" w:hAnsi="Adobe Arabic" w:cs="Adobe Arabic"/>
          <w:sz w:val="32"/>
          <w:szCs w:val="32"/>
          <w:rtl/>
        </w:rPr>
        <w:t>الصهيونية</w:t>
      </w:r>
      <w:r w:rsidR="009F12B2" w:rsidRPr="00684DD2">
        <w:rPr>
          <w:rFonts w:ascii="Adobe Arabic" w:hAnsi="Adobe Arabic" w:cs="Adobe Arabic"/>
          <w:sz w:val="32"/>
          <w:szCs w:val="32"/>
          <w:rtl/>
        </w:rPr>
        <w:t>، وأن تتحر</w:t>
      </w:r>
      <w:r w:rsidR="007C61B0">
        <w:rPr>
          <w:rFonts w:ascii="Adobe Arabic" w:hAnsi="Adobe Arabic" w:cs="Adobe Arabic" w:hint="cs"/>
          <w:sz w:val="32"/>
          <w:szCs w:val="32"/>
          <w:rtl/>
        </w:rPr>
        <w:t>ّ</w:t>
      </w:r>
      <w:r w:rsidR="009F12B2" w:rsidRPr="00684DD2">
        <w:rPr>
          <w:rFonts w:ascii="Adobe Arabic" w:hAnsi="Adobe Arabic" w:cs="Adobe Arabic"/>
          <w:sz w:val="32"/>
          <w:szCs w:val="32"/>
          <w:rtl/>
        </w:rPr>
        <w:t>ر فلسطين بأسرع وقت</w:t>
      </w:r>
      <w:r w:rsidR="001E5D3D" w:rsidRPr="00684DD2">
        <w:rPr>
          <w:rFonts w:ascii="Adobe Arabic" w:hAnsi="Adobe Arabic" w:cs="Adobe Arabic"/>
          <w:sz w:val="32"/>
          <w:szCs w:val="32"/>
          <w:rtl/>
        </w:rPr>
        <w:t>"</w:t>
      </w:r>
      <w:r w:rsidR="001E5D3D" w:rsidRPr="00684DD2">
        <w:rPr>
          <w:rStyle w:val="FootnoteReference"/>
          <w:rFonts w:ascii="Adobe Arabic" w:hAnsi="Adobe Arabic" w:cs="Adobe Arabic"/>
          <w:sz w:val="32"/>
          <w:szCs w:val="32"/>
          <w:rtl/>
        </w:rPr>
        <w:footnoteReference w:id="16"/>
      </w:r>
      <w:r w:rsidR="001E5D3D" w:rsidRPr="00684DD2">
        <w:rPr>
          <w:rFonts w:ascii="Adobe Arabic" w:hAnsi="Adobe Arabic" w:cs="Adobe Arabic"/>
          <w:sz w:val="32"/>
          <w:szCs w:val="32"/>
          <w:rtl/>
        </w:rPr>
        <w:t xml:space="preserve">. </w:t>
      </w:r>
      <w:r w:rsidR="009F12B2" w:rsidRPr="00684DD2">
        <w:rPr>
          <w:rFonts w:ascii="Adobe Arabic" w:hAnsi="Adobe Arabic" w:cs="Adobe Arabic"/>
          <w:sz w:val="32"/>
          <w:szCs w:val="32"/>
          <w:rtl/>
        </w:rPr>
        <w:t xml:space="preserve">وذكر وايس أن </w:t>
      </w:r>
      <w:r w:rsidR="00736CCE" w:rsidRPr="00684DD2">
        <w:rPr>
          <w:rFonts w:ascii="Adobe Arabic" w:hAnsi="Adobe Arabic" w:cs="Adobe Arabic"/>
          <w:sz w:val="32"/>
          <w:szCs w:val="32"/>
          <w:rtl/>
        </w:rPr>
        <w:t>"</w:t>
      </w:r>
      <w:r w:rsidR="009F12B2" w:rsidRPr="00684DD2">
        <w:rPr>
          <w:rFonts w:ascii="Adobe Arabic" w:hAnsi="Adobe Arabic" w:cs="Adobe Arabic"/>
          <w:sz w:val="32"/>
          <w:szCs w:val="32"/>
          <w:rtl/>
        </w:rPr>
        <w:t>هناك كثير</w:t>
      </w:r>
      <w:r w:rsidR="00736CCE" w:rsidRPr="00684DD2">
        <w:rPr>
          <w:rFonts w:ascii="Adobe Arabic" w:hAnsi="Adobe Arabic" w:cs="Adobe Arabic"/>
          <w:sz w:val="32"/>
          <w:szCs w:val="32"/>
          <w:rtl/>
        </w:rPr>
        <w:t>ً</w:t>
      </w:r>
      <w:r w:rsidR="009F12B2" w:rsidRPr="00684DD2">
        <w:rPr>
          <w:rFonts w:ascii="Adobe Arabic" w:hAnsi="Adobe Arabic" w:cs="Adobe Arabic"/>
          <w:sz w:val="32"/>
          <w:szCs w:val="32"/>
          <w:rtl/>
        </w:rPr>
        <w:t>ا من الناس الذين يخلطون بين اليهودية والصهيونية، ويلتبس عليهم الأمر</w:t>
      </w:r>
      <w:r w:rsidR="00736CCE" w:rsidRPr="00684DD2">
        <w:rPr>
          <w:rFonts w:ascii="Adobe Arabic" w:hAnsi="Adobe Arabic" w:cs="Adobe Arabic"/>
          <w:sz w:val="32"/>
          <w:szCs w:val="32"/>
          <w:rtl/>
        </w:rPr>
        <w:t>"</w:t>
      </w:r>
      <w:r w:rsidR="009F12B2" w:rsidRPr="00684DD2">
        <w:rPr>
          <w:rFonts w:ascii="Adobe Arabic" w:hAnsi="Adobe Arabic" w:cs="Adobe Arabic"/>
          <w:sz w:val="32"/>
          <w:szCs w:val="32"/>
          <w:rtl/>
        </w:rPr>
        <w:t>.</w:t>
      </w:r>
      <w:r w:rsidR="00736CCE" w:rsidRPr="00684DD2">
        <w:rPr>
          <w:rFonts w:ascii="Adobe Arabic" w:hAnsi="Adobe Arabic" w:cs="Adobe Arabic"/>
          <w:sz w:val="32"/>
          <w:szCs w:val="32"/>
          <w:rtl/>
        </w:rPr>
        <w:t xml:space="preserve"> </w:t>
      </w:r>
    </w:p>
    <w:p w14:paraId="5BF02FFC" w14:textId="42A61E02" w:rsidR="00736CCE" w:rsidRPr="00065A9C" w:rsidRDefault="00736CCE" w:rsidP="00065A9C">
      <w:pPr>
        <w:pStyle w:val="Heading3"/>
        <w:numPr>
          <w:ilvl w:val="0"/>
          <w:numId w:val="14"/>
        </w:numPr>
        <w:bidi/>
        <w:rPr>
          <w:rFonts w:ascii="Adobe Arabic" w:hAnsi="Adobe Arabic" w:cs="Adobe Arabic"/>
          <w:b/>
          <w:bCs/>
          <w:color w:val="000000" w:themeColor="text1"/>
          <w:sz w:val="28"/>
          <w:szCs w:val="28"/>
          <w:rtl/>
        </w:rPr>
      </w:pPr>
      <w:bookmarkStart w:id="27" w:name="_Toc160095453"/>
      <w:r w:rsidRPr="00065A9C">
        <w:rPr>
          <w:rFonts w:ascii="Adobe Arabic" w:hAnsi="Adobe Arabic" w:cs="Adobe Arabic"/>
          <w:b/>
          <w:bCs/>
          <w:color w:val="000000" w:themeColor="text1"/>
          <w:sz w:val="28"/>
          <w:szCs w:val="28"/>
          <w:rtl/>
        </w:rPr>
        <w:t>اعتصام الحاخامات</w:t>
      </w:r>
      <w:bookmarkEnd w:id="27"/>
      <w:r w:rsidRPr="00065A9C">
        <w:rPr>
          <w:rFonts w:ascii="Adobe Arabic" w:hAnsi="Adobe Arabic" w:cs="Adobe Arabic"/>
          <w:b/>
          <w:bCs/>
          <w:color w:val="000000" w:themeColor="text1"/>
          <w:sz w:val="28"/>
          <w:szCs w:val="28"/>
          <w:rtl/>
        </w:rPr>
        <w:t xml:space="preserve"> </w:t>
      </w:r>
    </w:p>
    <w:p w14:paraId="347B6F53" w14:textId="66A938B8" w:rsidR="00216E62" w:rsidRPr="00DF4305" w:rsidRDefault="009F12B2" w:rsidP="00DF4305">
      <w:pPr>
        <w:bidi/>
        <w:spacing w:line="360" w:lineRule="auto"/>
        <w:jc w:val="both"/>
        <w:rPr>
          <w:rFonts w:ascii="Adobe Arabic" w:hAnsi="Adobe Arabic" w:cs="Adobe Arabic"/>
          <w:sz w:val="32"/>
          <w:szCs w:val="32"/>
          <w:rtl/>
        </w:rPr>
      </w:pPr>
      <w:r w:rsidRPr="00684DD2">
        <w:rPr>
          <w:rFonts w:ascii="Adobe Arabic" w:hAnsi="Adobe Arabic" w:cs="Adobe Arabic"/>
          <w:sz w:val="32"/>
          <w:szCs w:val="32"/>
          <w:rtl/>
        </w:rPr>
        <w:t xml:space="preserve">اعتصم </w:t>
      </w:r>
      <w:r w:rsidR="00736CCE" w:rsidRPr="00684DD2">
        <w:rPr>
          <w:rFonts w:ascii="Adobe Arabic" w:hAnsi="Adobe Arabic" w:cs="Adobe Arabic"/>
          <w:sz w:val="32"/>
          <w:szCs w:val="32"/>
          <w:rtl/>
        </w:rPr>
        <w:t xml:space="preserve">36 حاخامًا يهوديًا </w:t>
      </w:r>
      <w:r w:rsidRPr="00684DD2">
        <w:rPr>
          <w:rFonts w:ascii="Adobe Arabic" w:hAnsi="Adobe Arabic" w:cs="Adobe Arabic"/>
          <w:sz w:val="32"/>
          <w:szCs w:val="32"/>
          <w:rtl/>
        </w:rPr>
        <w:t>داخل قاعة </w:t>
      </w:r>
      <w:r w:rsidRPr="00F33014">
        <w:rPr>
          <w:rFonts w:ascii="Adobe Arabic" w:hAnsi="Adobe Arabic" w:cs="Adobe Arabic"/>
          <w:sz w:val="32"/>
          <w:szCs w:val="32"/>
          <w:rtl/>
        </w:rPr>
        <w:t>مجلس الأمن الدولي</w:t>
      </w:r>
      <w:r w:rsidRPr="00684DD2">
        <w:rPr>
          <w:rFonts w:ascii="Adobe Arabic" w:hAnsi="Adobe Arabic" w:cs="Adobe Arabic"/>
          <w:sz w:val="32"/>
          <w:szCs w:val="32"/>
        </w:rPr>
        <w:t> </w:t>
      </w:r>
      <w:r w:rsidRPr="00684DD2">
        <w:rPr>
          <w:rFonts w:ascii="Adobe Arabic" w:hAnsi="Adobe Arabic" w:cs="Adobe Arabic"/>
          <w:sz w:val="32"/>
          <w:szCs w:val="32"/>
          <w:rtl/>
        </w:rPr>
        <w:t>في نيويورك، مطالبين بوقف فوري ودائم للحرب الإسرائيلية على </w:t>
      </w:r>
      <w:r w:rsidRPr="00F33014">
        <w:rPr>
          <w:rFonts w:ascii="Adobe Arabic" w:hAnsi="Adobe Arabic" w:cs="Adobe Arabic"/>
          <w:sz w:val="32"/>
          <w:szCs w:val="32"/>
          <w:rtl/>
        </w:rPr>
        <w:t>قطاع غزة</w:t>
      </w:r>
      <w:r w:rsidR="001E5D3D" w:rsidRPr="00684DD2">
        <w:rPr>
          <w:rStyle w:val="FootnoteReference"/>
          <w:rFonts w:ascii="Adobe Arabic" w:hAnsi="Adobe Arabic" w:cs="Adobe Arabic"/>
          <w:color w:val="0563C1" w:themeColor="hyperlink"/>
          <w:sz w:val="32"/>
          <w:szCs w:val="32"/>
          <w:u w:val="single"/>
        </w:rPr>
        <w:footnoteReference w:id="17"/>
      </w:r>
      <w:r w:rsidRPr="00684DD2">
        <w:rPr>
          <w:rFonts w:ascii="Adobe Arabic" w:hAnsi="Adobe Arabic" w:cs="Adobe Arabic"/>
          <w:sz w:val="32"/>
          <w:szCs w:val="32"/>
          <w:rtl/>
        </w:rPr>
        <w:t xml:space="preserve">، </w:t>
      </w:r>
      <w:r w:rsidR="00641F49" w:rsidRPr="00684DD2">
        <w:rPr>
          <w:rFonts w:ascii="Adobe Arabic" w:hAnsi="Adobe Arabic" w:cs="Adobe Arabic"/>
          <w:sz w:val="32"/>
          <w:szCs w:val="32"/>
          <w:rtl/>
        </w:rPr>
        <w:t>بالتزامن مع جلسة عامة عقدتها الجمعية العامة للأمم المتحدة لمناقشة مسألة استخدام "الفيتو" من قبل الولايات المتحدة في مجلس الأمن يوم 22 ديسمبر/كانون الأول 2023 ضد تعديل اقترحته روسيا على مشروع قرار قدمته الإمارات بشأن الوضع في غزة و"إسرائيل"</w:t>
      </w:r>
      <w:r w:rsidR="00641F49" w:rsidRPr="00684DD2">
        <w:rPr>
          <w:rFonts w:ascii="Adobe Arabic" w:hAnsi="Adobe Arabic" w:cs="Adobe Arabic"/>
          <w:sz w:val="32"/>
          <w:szCs w:val="32"/>
        </w:rPr>
        <w:t>.</w:t>
      </w:r>
      <w:r w:rsidR="007C61B0">
        <w:rPr>
          <w:rFonts w:ascii="Adobe Arabic" w:hAnsi="Adobe Arabic" w:cs="Adobe Arabic" w:hint="cs"/>
          <w:sz w:val="32"/>
          <w:szCs w:val="32"/>
          <w:rtl/>
        </w:rPr>
        <w:t xml:space="preserve"> </w:t>
      </w:r>
      <w:r w:rsidRPr="00684DD2">
        <w:rPr>
          <w:rFonts w:ascii="Adobe Arabic" w:hAnsi="Adobe Arabic" w:cs="Adobe Arabic"/>
          <w:sz w:val="32"/>
          <w:szCs w:val="32"/>
          <w:rtl/>
        </w:rPr>
        <w:t>وجاء في كلمة ألقتها إحدى المشاركات بالاعتصام</w:t>
      </w:r>
      <w:r w:rsidR="00F33014">
        <w:rPr>
          <w:rFonts w:ascii="Adobe Arabic" w:hAnsi="Adobe Arabic" w:cs="Adobe Arabic" w:hint="cs"/>
          <w:sz w:val="32"/>
          <w:szCs w:val="32"/>
          <w:rtl/>
        </w:rPr>
        <w:t>:</w:t>
      </w:r>
      <w:r w:rsidRPr="00684DD2">
        <w:rPr>
          <w:rFonts w:ascii="Adobe Arabic" w:hAnsi="Adobe Arabic" w:cs="Adobe Arabic"/>
          <w:sz w:val="32"/>
          <w:szCs w:val="32"/>
          <w:rtl/>
        </w:rPr>
        <w:t xml:space="preserve"> "نحن هنا لدعم الأمم المتحدة للتحرك من أجل وقف إطلاق نار دائم في غزة، وللمطالبة بتنحي الولايات المتحدة عن طريق الأمم المتحدة لاتخاذ عمل عاجل لحماية أرواح الأبرياء. نحن هنا لأن الأمم المتحدة هي المكان المناسب للقيام بتحركات حقيقية لوقف إطلاق النار ومحاسبة إسرائيل على الجرائم التي ارتكبتها خلال الحرب</w:t>
      </w:r>
      <w:r w:rsidRPr="00684DD2">
        <w:rPr>
          <w:rFonts w:ascii="Adobe Arabic" w:hAnsi="Adobe Arabic" w:cs="Adobe Arabic"/>
          <w:sz w:val="32"/>
          <w:szCs w:val="32"/>
        </w:rPr>
        <w:t>"</w:t>
      </w:r>
      <w:r w:rsidR="001E5D3D" w:rsidRPr="00684DD2">
        <w:rPr>
          <w:rFonts w:ascii="Adobe Arabic" w:hAnsi="Adobe Arabic" w:cs="Adobe Arabic"/>
          <w:sz w:val="32"/>
          <w:szCs w:val="32"/>
          <w:rtl/>
        </w:rPr>
        <w:t>.</w:t>
      </w:r>
    </w:p>
    <w:p w14:paraId="7172B39F" w14:textId="741B135E" w:rsidR="00E93913" w:rsidRPr="00F4040F" w:rsidRDefault="00924EBC" w:rsidP="00F4040F">
      <w:pPr>
        <w:pStyle w:val="Heading2"/>
        <w:numPr>
          <w:ilvl w:val="0"/>
          <w:numId w:val="8"/>
        </w:numPr>
        <w:bidi/>
        <w:rPr>
          <w:rFonts w:ascii="Adobe Arabic" w:hAnsi="Adobe Arabic" w:cs="Adobe Arabic"/>
          <w:b/>
          <w:bCs/>
          <w:color w:val="000000" w:themeColor="text1"/>
          <w:sz w:val="32"/>
          <w:szCs w:val="32"/>
          <w:rtl/>
          <w:lang w:val="en-AU"/>
        </w:rPr>
      </w:pPr>
      <w:bookmarkStart w:id="28" w:name="_Toc160095454"/>
      <w:r w:rsidRPr="00065A9C">
        <w:rPr>
          <w:rFonts w:ascii="Adobe Arabic" w:hAnsi="Adobe Arabic" w:cs="Adobe Arabic"/>
          <w:b/>
          <w:bCs/>
          <w:color w:val="000000" w:themeColor="text1"/>
          <w:sz w:val="32"/>
          <w:szCs w:val="32"/>
          <w:rtl/>
          <w:lang w:val="en-AU"/>
        </w:rPr>
        <w:t>مواقف سياسيّة</w:t>
      </w:r>
      <w:bookmarkEnd w:id="28"/>
    </w:p>
    <w:p w14:paraId="3DA51B85" w14:textId="7A1735EE" w:rsidR="00577C20" w:rsidRPr="00684DD2" w:rsidRDefault="00DD44C5" w:rsidP="00577C20">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 xml:space="preserve">بشكل عام تبدو المواقف السياسية تجاه الصهيونية محدودة التأثير في الكونغرس الأميركي، ذلك أن النواب اليهود يحصلون على دعم مالي من قبل مجموعات الضغط الصهيونية وهو ما يجعل مواقفهم تتماهى بمعظمها مع الحركة الصهيونية، وتأييد دولة الاحتلال، ولذلك تختلف درجات </w:t>
      </w:r>
      <w:r>
        <w:rPr>
          <w:rFonts w:ascii="Adobe Arabic" w:hAnsi="Adobe Arabic" w:cs="Adobe Arabic" w:hint="cs"/>
          <w:sz w:val="32"/>
          <w:szCs w:val="32"/>
          <w:rtl/>
          <w:lang w:val="en-AU"/>
        </w:rPr>
        <w:lastRenderedPageBreak/>
        <w:t xml:space="preserve">تأييد ومناهضة الكيان المؤقت مع اختلاف نسبة التمويل من نائب إلى آخر في الكونغرس الأميركي. وخلال العدوان الإسرائيلي على غزة، </w:t>
      </w:r>
      <w:r w:rsidR="00577C20">
        <w:rPr>
          <w:rFonts w:ascii="Adobe Arabic" w:hAnsi="Adobe Arabic" w:cs="Adobe Arabic" w:hint="cs"/>
          <w:sz w:val="32"/>
          <w:szCs w:val="32"/>
          <w:rtl/>
          <w:lang w:val="en-AU"/>
        </w:rPr>
        <w:t>ضغ</w:t>
      </w:r>
      <w:r w:rsidR="004537A5">
        <w:rPr>
          <w:rFonts w:ascii="Adobe Arabic" w:hAnsi="Adobe Arabic" w:cs="Adobe Arabic" w:hint="cs"/>
          <w:sz w:val="32"/>
          <w:szCs w:val="32"/>
          <w:rtl/>
          <w:lang w:val="en-AU"/>
        </w:rPr>
        <w:t>ط</w:t>
      </w:r>
      <w:r w:rsidR="00577C20">
        <w:rPr>
          <w:rFonts w:ascii="Adobe Arabic" w:hAnsi="Adobe Arabic" w:cs="Adobe Arabic" w:hint="cs"/>
          <w:sz w:val="32"/>
          <w:szCs w:val="32"/>
          <w:rtl/>
          <w:lang w:val="en-AU"/>
        </w:rPr>
        <w:t>ت</w:t>
      </w:r>
      <w:r w:rsidR="00924EBC" w:rsidRPr="00684DD2">
        <w:rPr>
          <w:rFonts w:ascii="Adobe Arabic" w:hAnsi="Adobe Arabic" w:cs="Adobe Arabic"/>
          <w:sz w:val="32"/>
          <w:szCs w:val="32"/>
          <w:rtl/>
          <w:lang w:val="en-AU"/>
        </w:rPr>
        <w:t xml:space="preserve"> مجموعة من الديمقراطيين في مجلس النواب اليهودي على السفير الإسرائيلي لدى الولايات المتحدة مايكل </w:t>
      </w:r>
      <w:proofErr w:type="spellStart"/>
      <w:r w:rsidR="00924EBC" w:rsidRPr="00684DD2">
        <w:rPr>
          <w:rFonts w:ascii="Adobe Arabic" w:hAnsi="Adobe Arabic" w:cs="Adobe Arabic"/>
          <w:sz w:val="32"/>
          <w:szCs w:val="32"/>
          <w:rtl/>
          <w:lang w:val="en-AU"/>
        </w:rPr>
        <w:t>هرتزوغ</w:t>
      </w:r>
      <w:proofErr w:type="spellEnd"/>
      <w:r w:rsidR="00924EBC" w:rsidRPr="00684DD2">
        <w:rPr>
          <w:rFonts w:ascii="Adobe Arabic" w:hAnsi="Adobe Arabic" w:cs="Adobe Arabic"/>
          <w:sz w:val="32"/>
          <w:szCs w:val="32"/>
          <w:rtl/>
          <w:lang w:val="en-AU"/>
        </w:rPr>
        <w:t xml:space="preserve"> بشأن </w:t>
      </w:r>
      <w:r w:rsidR="004345D0" w:rsidRPr="00684DD2">
        <w:rPr>
          <w:rFonts w:ascii="Adobe Arabic" w:hAnsi="Adobe Arabic" w:cs="Adobe Arabic"/>
          <w:sz w:val="32"/>
          <w:szCs w:val="32"/>
          <w:rtl/>
          <w:lang w:val="en-AU"/>
        </w:rPr>
        <w:t>"</w:t>
      </w:r>
      <w:r w:rsidR="00924EBC" w:rsidRPr="00684DD2">
        <w:rPr>
          <w:rFonts w:ascii="Adobe Arabic" w:hAnsi="Adobe Arabic" w:cs="Adobe Arabic"/>
          <w:sz w:val="32"/>
          <w:szCs w:val="32"/>
          <w:rtl/>
          <w:lang w:val="en-AU"/>
        </w:rPr>
        <w:t>التعليقات التحريضي</w:t>
      </w:r>
      <w:r w:rsidR="004345D0" w:rsidRPr="00684DD2">
        <w:rPr>
          <w:rFonts w:ascii="Adobe Arabic" w:hAnsi="Adobe Arabic" w:cs="Adobe Arabic"/>
          <w:sz w:val="32"/>
          <w:szCs w:val="32"/>
          <w:rtl/>
          <w:lang w:val="en-AU"/>
        </w:rPr>
        <w:t>ّ</w:t>
      </w:r>
      <w:r w:rsidR="00924EBC" w:rsidRPr="00684DD2">
        <w:rPr>
          <w:rFonts w:ascii="Adobe Arabic" w:hAnsi="Adobe Arabic" w:cs="Adobe Arabic"/>
          <w:sz w:val="32"/>
          <w:szCs w:val="32"/>
          <w:rtl/>
          <w:lang w:val="en-AU"/>
        </w:rPr>
        <w:t xml:space="preserve">ة التي أدلى بها الوزيران الإسرائيليان القوميان المتطرفان </w:t>
      </w:r>
      <w:proofErr w:type="spellStart"/>
      <w:r w:rsidR="00924EBC" w:rsidRPr="00684DD2">
        <w:rPr>
          <w:rFonts w:ascii="Adobe Arabic" w:hAnsi="Adobe Arabic" w:cs="Adobe Arabic"/>
          <w:sz w:val="32"/>
          <w:szCs w:val="32"/>
          <w:rtl/>
          <w:lang w:val="en-AU"/>
        </w:rPr>
        <w:t>إيتمار</w:t>
      </w:r>
      <w:proofErr w:type="spellEnd"/>
      <w:r w:rsidR="00924EBC" w:rsidRPr="00684DD2">
        <w:rPr>
          <w:rFonts w:ascii="Adobe Arabic" w:hAnsi="Adobe Arabic" w:cs="Adobe Arabic"/>
          <w:sz w:val="32"/>
          <w:szCs w:val="32"/>
          <w:rtl/>
          <w:lang w:val="en-AU"/>
        </w:rPr>
        <w:t xml:space="preserve"> بن جفير </w:t>
      </w:r>
      <w:proofErr w:type="spellStart"/>
      <w:r w:rsidR="00924EBC" w:rsidRPr="00684DD2">
        <w:rPr>
          <w:rFonts w:ascii="Adobe Arabic" w:hAnsi="Adobe Arabic" w:cs="Adobe Arabic"/>
          <w:sz w:val="32"/>
          <w:szCs w:val="32"/>
          <w:rtl/>
          <w:lang w:val="en-AU"/>
        </w:rPr>
        <w:t>وبتسلئيل</w:t>
      </w:r>
      <w:proofErr w:type="spellEnd"/>
      <w:r w:rsidR="00924EBC" w:rsidRPr="00684DD2">
        <w:rPr>
          <w:rFonts w:ascii="Adobe Arabic" w:hAnsi="Adobe Arabic" w:cs="Adobe Arabic"/>
          <w:sz w:val="32"/>
          <w:szCs w:val="32"/>
          <w:rtl/>
          <w:lang w:val="en-AU"/>
        </w:rPr>
        <w:t xml:space="preserve"> </w:t>
      </w:r>
      <w:proofErr w:type="spellStart"/>
      <w:r w:rsidR="00924EBC" w:rsidRPr="00684DD2">
        <w:rPr>
          <w:rFonts w:ascii="Adobe Arabic" w:hAnsi="Adobe Arabic" w:cs="Adobe Arabic"/>
          <w:sz w:val="32"/>
          <w:szCs w:val="32"/>
          <w:rtl/>
          <w:lang w:val="en-AU"/>
        </w:rPr>
        <w:t>سموتريش</w:t>
      </w:r>
      <w:proofErr w:type="spellEnd"/>
      <w:r w:rsidR="004345D0" w:rsidRPr="00684DD2">
        <w:rPr>
          <w:rFonts w:ascii="Adobe Arabic" w:hAnsi="Adobe Arabic" w:cs="Adobe Arabic"/>
          <w:sz w:val="32"/>
          <w:szCs w:val="32"/>
          <w:rtl/>
          <w:lang w:val="en-AU"/>
        </w:rPr>
        <w:t>"</w:t>
      </w:r>
      <w:r w:rsidR="004345D0" w:rsidRPr="00684DD2">
        <w:rPr>
          <w:rStyle w:val="FootnoteReference"/>
          <w:rFonts w:ascii="Adobe Arabic" w:hAnsi="Adobe Arabic" w:cs="Adobe Arabic"/>
          <w:sz w:val="32"/>
          <w:szCs w:val="32"/>
          <w:rtl/>
          <w:lang w:val="en-AU"/>
        </w:rPr>
        <w:footnoteReference w:id="18"/>
      </w:r>
      <w:r w:rsidR="00577C20">
        <w:rPr>
          <w:rFonts w:ascii="Adobe Arabic" w:hAnsi="Adobe Arabic" w:cs="Adobe Arabic" w:hint="cs"/>
          <w:sz w:val="32"/>
          <w:szCs w:val="32"/>
          <w:rtl/>
          <w:lang w:val="en-AU"/>
        </w:rPr>
        <w:t xml:space="preserve"> الذي كان قد قال في مقابلة له: </w:t>
      </w:r>
      <w:r w:rsidR="00577C20" w:rsidRPr="00577C20">
        <w:rPr>
          <w:rFonts w:ascii="Adobe Arabic" w:hAnsi="Adobe Arabic" w:cs="Adobe Arabic"/>
          <w:sz w:val="32"/>
          <w:szCs w:val="32"/>
          <w:rtl/>
          <w:lang w:val="en-AU"/>
        </w:rPr>
        <w:t>"إسرائيل يجب أن تتخذ خطوات لتشجيع هجرة غالبية الفلسطينيين في غزة، الذين يزيد عددهم عن مليوني شخص، إلى بلدان أخرى".</w:t>
      </w:r>
    </w:p>
    <w:p w14:paraId="1D0A5CE7" w14:textId="6F797986" w:rsidR="00F33014" w:rsidRDefault="00577C20" w:rsidP="00337B7E">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أدّت</w:t>
      </w:r>
      <w:r w:rsidR="00924EBC" w:rsidRPr="00684DD2">
        <w:rPr>
          <w:rFonts w:ascii="Adobe Arabic" w:hAnsi="Adobe Arabic" w:cs="Adobe Arabic"/>
          <w:sz w:val="32"/>
          <w:szCs w:val="32"/>
          <w:rtl/>
          <w:lang w:val="en-AU"/>
        </w:rPr>
        <w:t xml:space="preserve"> التصريحات والإجراءات التي اتخذها الوزراء اليمينيون المتطرفون، خاصة فيما يتعلق بالحرب في غزة، توتراً متزايداً بين </w:t>
      </w:r>
      <w:r>
        <w:rPr>
          <w:rFonts w:ascii="Adobe Arabic" w:hAnsi="Adobe Arabic" w:cs="Adobe Arabic" w:hint="cs"/>
          <w:sz w:val="32"/>
          <w:szCs w:val="32"/>
          <w:rtl/>
          <w:lang w:val="en-AU"/>
        </w:rPr>
        <w:t>"</w:t>
      </w:r>
      <w:r w:rsidR="00924EBC" w:rsidRPr="00684DD2">
        <w:rPr>
          <w:rFonts w:ascii="Adobe Arabic" w:hAnsi="Adobe Arabic" w:cs="Adobe Arabic"/>
          <w:sz w:val="32"/>
          <w:szCs w:val="32"/>
          <w:rtl/>
          <w:lang w:val="en-AU"/>
        </w:rPr>
        <w:t>إسرائيل</w:t>
      </w:r>
      <w:r>
        <w:rPr>
          <w:rFonts w:ascii="Adobe Arabic" w:hAnsi="Adobe Arabic" w:cs="Adobe Arabic" w:hint="cs"/>
          <w:sz w:val="32"/>
          <w:szCs w:val="32"/>
          <w:rtl/>
          <w:lang w:val="en-AU"/>
        </w:rPr>
        <w:t>"</w:t>
      </w:r>
      <w:r w:rsidR="00924EBC" w:rsidRPr="00684DD2">
        <w:rPr>
          <w:rFonts w:ascii="Adobe Arabic" w:hAnsi="Adobe Arabic" w:cs="Adobe Arabic"/>
          <w:sz w:val="32"/>
          <w:szCs w:val="32"/>
          <w:rtl/>
          <w:lang w:val="en-AU"/>
        </w:rPr>
        <w:t xml:space="preserve"> والعديد من حلفائها</w:t>
      </w:r>
      <w:r w:rsidR="004345D0" w:rsidRPr="00684DD2">
        <w:rPr>
          <w:rFonts w:ascii="Adobe Arabic" w:hAnsi="Adobe Arabic" w:cs="Adobe Arabic"/>
          <w:sz w:val="32"/>
          <w:szCs w:val="32"/>
          <w:rtl/>
          <w:lang w:val="en-AU"/>
        </w:rPr>
        <w:t>،</w:t>
      </w:r>
      <w:r w:rsidR="00924EBC" w:rsidRPr="00684DD2">
        <w:rPr>
          <w:rFonts w:ascii="Adobe Arabic" w:hAnsi="Adobe Arabic" w:cs="Adobe Arabic"/>
          <w:sz w:val="32"/>
          <w:szCs w:val="32"/>
          <w:rtl/>
          <w:lang w:val="en-AU"/>
        </w:rPr>
        <w:t xml:space="preserve"> وخاصة إدارة بايدن والمشرعين الديمقراطيين</w:t>
      </w:r>
      <w:r>
        <w:rPr>
          <w:rFonts w:ascii="Adobe Arabic" w:hAnsi="Adobe Arabic" w:cs="Adobe Arabic" w:hint="cs"/>
          <w:sz w:val="32"/>
          <w:szCs w:val="32"/>
          <w:rtl/>
          <w:lang w:val="en-AU" w:bidi="ar-LB"/>
        </w:rPr>
        <w:t>،</w:t>
      </w:r>
      <w:r w:rsidR="004345D0" w:rsidRPr="00684DD2">
        <w:rPr>
          <w:rFonts w:ascii="Adobe Arabic" w:hAnsi="Adobe Arabic" w:cs="Adobe Arabic"/>
          <w:sz w:val="32"/>
          <w:szCs w:val="32"/>
          <w:rtl/>
          <w:lang w:val="en-AU"/>
        </w:rPr>
        <w:t xml:space="preserve"> </w:t>
      </w:r>
      <w:r>
        <w:rPr>
          <w:rFonts w:ascii="Adobe Arabic" w:hAnsi="Adobe Arabic" w:cs="Adobe Arabic" w:hint="cs"/>
          <w:sz w:val="32"/>
          <w:szCs w:val="32"/>
          <w:rtl/>
          <w:lang w:val="en-AU"/>
        </w:rPr>
        <w:t>وهو ما يعبّر عنه</w:t>
      </w:r>
      <w:r w:rsidR="00924EBC" w:rsidRPr="00684DD2">
        <w:rPr>
          <w:rFonts w:ascii="Adobe Arabic" w:hAnsi="Adobe Arabic" w:cs="Adobe Arabic"/>
          <w:sz w:val="32"/>
          <w:szCs w:val="32"/>
          <w:rtl/>
          <w:lang w:val="en-AU"/>
        </w:rPr>
        <w:t xml:space="preserve"> </w:t>
      </w:r>
      <w:proofErr w:type="spellStart"/>
      <w:r w:rsidR="00924EBC" w:rsidRPr="00684DD2">
        <w:rPr>
          <w:rFonts w:ascii="Adobe Arabic" w:hAnsi="Adobe Arabic" w:cs="Adobe Arabic"/>
          <w:sz w:val="32"/>
          <w:szCs w:val="32"/>
          <w:rtl/>
          <w:lang w:val="en-AU"/>
        </w:rPr>
        <w:t>لاندسمان</w:t>
      </w:r>
      <w:proofErr w:type="spellEnd"/>
      <w:r>
        <w:rPr>
          <w:rFonts w:ascii="Adobe Arabic" w:hAnsi="Adobe Arabic" w:cs="Adobe Arabic" w:hint="cs"/>
          <w:sz w:val="32"/>
          <w:szCs w:val="32"/>
          <w:rtl/>
          <w:lang w:val="en-AU"/>
        </w:rPr>
        <w:t xml:space="preserve"> الذي قال:</w:t>
      </w:r>
      <w:r w:rsidR="00924EBC" w:rsidRPr="00684DD2">
        <w:rPr>
          <w:rFonts w:ascii="Adobe Arabic" w:hAnsi="Adobe Arabic" w:cs="Adobe Arabic"/>
          <w:sz w:val="32"/>
          <w:szCs w:val="32"/>
          <w:rtl/>
          <w:lang w:val="en-AU"/>
        </w:rPr>
        <w:t xml:space="preserve"> </w:t>
      </w:r>
      <w:r>
        <w:rPr>
          <w:rFonts w:ascii="Adobe Arabic" w:hAnsi="Adobe Arabic" w:cs="Adobe Arabic" w:hint="cs"/>
          <w:sz w:val="32"/>
          <w:szCs w:val="32"/>
          <w:rtl/>
          <w:lang w:val="en-AU"/>
        </w:rPr>
        <w:t>"</w:t>
      </w:r>
      <w:r w:rsidR="00924EBC" w:rsidRPr="00684DD2">
        <w:rPr>
          <w:rFonts w:ascii="Adobe Arabic" w:hAnsi="Adobe Arabic" w:cs="Adobe Arabic"/>
          <w:sz w:val="32"/>
          <w:szCs w:val="32"/>
          <w:rtl/>
          <w:lang w:val="en-AU"/>
        </w:rPr>
        <w:t>إن المشرعين عب</w:t>
      </w:r>
      <w:r>
        <w:rPr>
          <w:rFonts w:ascii="Adobe Arabic" w:hAnsi="Adobe Arabic" w:cs="Adobe Arabic" w:hint="cs"/>
          <w:sz w:val="32"/>
          <w:szCs w:val="32"/>
          <w:rtl/>
          <w:lang w:val="en-AU"/>
        </w:rPr>
        <w:t>ّ</w:t>
      </w:r>
      <w:r w:rsidR="00924EBC" w:rsidRPr="00684DD2">
        <w:rPr>
          <w:rFonts w:ascii="Adobe Arabic" w:hAnsi="Adobe Arabic" w:cs="Adobe Arabic"/>
          <w:sz w:val="32"/>
          <w:szCs w:val="32"/>
          <w:rtl/>
          <w:lang w:val="en-AU"/>
        </w:rPr>
        <w:t>روا أيضًا عن أن أي شيء يقو</w:t>
      </w:r>
      <w:r>
        <w:rPr>
          <w:rFonts w:ascii="Adobe Arabic" w:hAnsi="Adobe Arabic" w:cs="Adobe Arabic" w:hint="cs"/>
          <w:sz w:val="32"/>
          <w:szCs w:val="32"/>
          <w:rtl/>
          <w:lang w:val="en-AU"/>
        </w:rPr>
        <w:t>ّ</w:t>
      </w:r>
      <w:r w:rsidR="00924EBC" w:rsidRPr="00684DD2">
        <w:rPr>
          <w:rFonts w:ascii="Adobe Arabic" w:hAnsi="Adobe Arabic" w:cs="Adobe Arabic"/>
          <w:sz w:val="32"/>
          <w:szCs w:val="32"/>
          <w:rtl/>
          <w:lang w:val="en-AU"/>
        </w:rPr>
        <w:t>ض [محادثات السلام] والعمل على إعادة بناء غزة يمثل مشكلة، بما في ذلك تصريحاتهم".</w:t>
      </w:r>
      <w:r w:rsidR="00337B7E">
        <w:rPr>
          <w:rFonts w:ascii="Adobe Arabic" w:hAnsi="Adobe Arabic" w:cs="Adobe Arabic" w:hint="cs"/>
          <w:sz w:val="32"/>
          <w:szCs w:val="32"/>
          <w:rtl/>
          <w:lang w:val="en-AU"/>
        </w:rPr>
        <w:t xml:space="preserve"> </w:t>
      </w:r>
    </w:p>
    <w:p w14:paraId="3AA995B3" w14:textId="77777777" w:rsidR="004537A5" w:rsidRDefault="004537A5" w:rsidP="004537A5">
      <w:pPr>
        <w:bidi/>
        <w:spacing w:line="360" w:lineRule="auto"/>
        <w:jc w:val="both"/>
        <w:rPr>
          <w:rFonts w:ascii="Adobe Arabic" w:hAnsi="Adobe Arabic" w:cs="Adobe Arabic"/>
          <w:sz w:val="32"/>
          <w:szCs w:val="32"/>
          <w:rtl/>
          <w:lang w:val="en-AU"/>
        </w:rPr>
      </w:pPr>
    </w:p>
    <w:p w14:paraId="498E6C16" w14:textId="77777777" w:rsidR="004537A5" w:rsidRDefault="004537A5" w:rsidP="004537A5">
      <w:pPr>
        <w:bidi/>
        <w:spacing w:line="360" w:lineRule="auto"/>
        <w:jc w:val="both"/>
        <w:rPr>
          <w:rFonts w:ascii="Adobe Arabic" w:hAnsi="Adobe Arabic" w:cs="Adobe Arabic"/>
          <w:sz w:val="32"/>
          <w:szCs w:val="32"/>
          <w:rtl/>
          <w:lang w:val="en-AU"/>
        </w:rPr>
      </w:pPr>
    </w:p>
    <w:p w14:paraId="384C4EE8" w14:textId="77777777" w:rsidR="004537A5" w:rsidRPr="00216E62" w:rsidRDefault="004537A5" w:rsidP="004537A5">
      <w:pPr>
        <w:bidi/>
        <w:spacing w:line="360" w:lineRule="auto"/>
        <w:jc w:val="both"/>
        <w:rPr>
          <w:rFonts w:ascii="Adobe Arabic" w:hAnsi="Adobe Arabic" w:cs="Adobe Arabic"/>
          <w:sz w:val="32"/>
          <w:szCs w:val="32"/>
          <w:rtl/>
          <w:lang w:val="en-AU"/>
        </w:rPr>
      </w:pPr>
    </w:p>
    <w:p w14:paraId="169F148F" w14:textId="133BF437" w:rsidR="00924EBC" w:rsidRPr="00337B7E" w:rsidRDefault="004345D0" w:rsidP="00337B7E">
      <w:pPr>
        <w:pStyle w:val="Heading3"/>
        <w:numPr>
          <w:ilvl w:val="0"/>
          <w:numId w:val="17"/>
        </w:numPr>
        <w:bidi/>
        <w:ind w:left="571" w:hanging="211"/>
        <w:rPr>
          <w:rFonts w:ascii="Adobe Arabic" w:hAnsi="Adobe Arabic" w:cs="Adobe Arabic"/>
          <w:b/>
          <w:bCs/>
          <w:color w:val="000000" w:themeColor="text1"/>
          <w:sz w:val="28"/>
          <w:szCs w:val="28"/>
          <w:lang w:val="en-AU" w:bidi="ar-LB"/>
        </w:rPr>
      </w:pPr>
      <w:bookmarkStart w:id="29" w:name="_Toc160095455"/>
      <w:r w:rsidRPr="00337B7E">
        <w:rPr>
          <w:rFonts w:ascii="Adobe Arabic" w:hAnsi="Adobe Arabic" w:cs="Adobe Arabic"/>
          <w:b/>
          <w:bCs/>
          <w:color w:val="000000" w:themeColor="text1"/>
          <w:sz w:val="28"/>
          <w:szCs w:val="28"/>
          <w:rtl/>
          <w:lang w:val="en-AU" w:bidi="ar-LB"/>
        </w:rPr>
        <w:t>دعم مالي</w:t>
      </w:r>
      <w:bookmarkEnd w:id="29"/>
      <w:r w:rsidRPr="00337B7E">
        <w:rPr>
          <w:rFonts w:ascii="Adobe Arabic" w:hAnsi="Adobe Arabic" w:cs="Adobe Arabic"/>
          <w:b/>
          <w:bCs/>
          <w:color w:val="000000" w:themeColor="text1"/>
          <w:sz w:val="28"/>
          <w:szCs w:val="28"/>
          <w:rtl/>
          <w:lang w:val="en-AU" w:bidi="ar-LB"/>
        </w:rPr>
        <w:t xml:space="preserve"> </w:t>
      </w:r>
    </w:p>
    <w:p w14:paraId="2DF12631" w14:textId="7FED5E58" w:rsidR="00F4040F" w:rsidRPr="00343A0D" w:rsidRDefault="00F4040F" w:rsidP="00F4040F">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وفق ما</w:t>
      </w:r>
      <w:r w:rsidR="00343A0D">
        <w:rPr>
          <w:rFonts w:ascii="Adobe Arabic" w:hAnsi="Adobe Arabic" w:cs="Adobe Arabic" w:hint="cs"/>
          <w:sz w:val="32"/>
          <w:szCs w:val="32"/>
          <w:rtl/>
          <w:lang w:val="en-AU"/>
        </w:rPr>
        <w:t xml:space="preserve"> تقدّم، بدت مواقف يهود الكونغرس باهتة بالمقارنة مع حجم الجرائم التي ترتكبها "إسرائيل" في غزة، وهو أمر يمكن تفسيره ب</w:t>
      </w:r>
      <w:r w:rsidR="00924EBC" w:rsidRPr="00684DD2">
        <w:rPr>
          <w:rFonts w:ascii="Adobe Arabic" w:hAnsi="Adobe Arabic" w:cs="Adobe Arabic"/>
          <w:sz w:val="32"/>
          <w:szCs w:val="32"/>
          <w:rtl/>
          <w:lang w:val="en-AU"/>
        </w:rPr>
        <w:t>تحليل أجرته صحيفة الغارديان لبيانات الحملة الانتخابي</w:t>
      </w:r>
      <w:r w:rsidR="004345D0" w:rsidRPr="00684DD2">
        <w:rPr>
          <w:rFonts w:ascii="Adobe Arabic" w:hAnsi="Adobe Arabic" w:cs="Adobe Arabic"/>
          <w:sz w:val="32"/>
          <w:szCs w:val="32"/>
          <w:rtl/>
          <w:lang w:val="en-AU"/>
        </w:rPr>
        <w:t>ّ</w:t>
      </w:r>
      <w:r w:rsidR="00924EBC" w:rsidRPr="00684DD2">
        <w:rPr>
          <w:rFonts w:ascii="Adobe Arabic" w:hAnsi="Adobe Arabic" w:cs="Adobe Arabic"/>
          <w:sz w:val="32"/>
          <w:szCs w:val="32"/>
          <w:rtl/>
          <w:lang w:val="en-AU"/>
        </w:rPr>
        <w:t>ة</w:t>
      </w:r>
      <w:r w:rsidR="00343A0D">
        <w:rPr>
          <w:rFonts w:ascii="Adobe Arabic" w:hAnsi="Adobe Arabic" w:cs="Adobe Arabic" w:hint="cs"/>
          <w:sz w:val="32"/>
          <w:szCs w:val="32"/>
          <w:rtl/>
          <w:lang w:val="en-AU"/>
        </w:rPr>
        <w:t>، جاء فيه</w:t>
      </w:r>
      <w:r w:rsidR="00924EBC" w:rsidRPr="00684DD2">
        <w:rPr>
          <w:rFonts w:ascii="Adobe Arabic" w:hAnsi="Adobe Arabic" w:cs="Adobe Arabic"/>
          <w:sz w:val="32"/>
          <w:szCs w:val="32"/>
          <w:rtl/>
          <w:lang w:val="en-AU"/>
        </w:rPr>
        <w:t xml:space="preserve"> أن </w:t>
      </w:r>
      <w:r w:rsidR="00343A0D">
        <w:rPr>
          <w:rFonts w:ascii="Adobe Arabic" w:hAnsi="Adobe Arabic" w:cs="Adobe Arabic" w:hint="cs"/>
          <w:sz w:val="32"/>
          <w:szCs w:val="32"/>
          <w:rtl/>
          <w:lang w:val="en-AU"/>
        </w:rPr>
        <w:t>"</w:t>
      </w:r>
      <w:r w:rsidR="00924EBC" w:rsidRPr="00684DD2">
        <w:rPr>
          <w:rFonts w:ascii="Adobe Arabic" w:hAnsi="Adobe Arabic" w:cs="Adobe Arabic"/>
          <w:sz w:val="32"/>
          <w:szCs w:val="32"/>
          <w:rtl/>
          <w:lang w:val="en-AU"/>
        </w:rPr>
        <w:t>أعضاء الكونجرس الذين كانوا أكثر دعمًا لإسرائيل في بداية حرب غزة تلق</w:t>
      </w:r>
      <w:r w:rsidR="004345D0" w:rsidRPr="00684DD2">
        <w:rPr>
          <w:rFonts w:ascii="Adobe Arabic" w:hAnsi="Adobe Arabic" w:cs="Adobe Arabic"/>
          <w:sz w:val="32"/>
          <w:szCs w:val="32"/>
          <w:rtl/>
          <w:lang w:val="en-AU"/>
        </w:rPr>
        <w:t>ّ</w:t>
      </w:r>
      <w:r w:rsidR="00924EBC" w:rsidRPr="00684DD2">
        <w:rPr>
          <w:rFonts w:ascii="Adobe Arabic" w:hAnsi="Adobe Arabic" w:cs="Adobe Arabic"/>
          <w:sz w:val="32"/>
          <w:szCs w:val="32"/>
          <w:rtl/>
          <w:lang w:val="en-AU"/>
        </w:rPr>
        <w:t xml:space="preserve">وا أكثر من 100 ألف دولار في المتوسط من المانحين المؤيدين </w:t>
      </w:r>
      <w:r w:rsidR="00CE730D" w:rsidRPr="00684DD2">
        <w:rPr>
          <w:rFonts w:ascii="Adobe Arabic" w:hAnsi="Adobe Arabic" w:cs="Adobe Arabic"/>
          <w:sz w:val="32"/>
          <w:szCs w:val="32"/>
          <w:rtl/>
          <w:lang w:val="en-AU"/>
        </w:rPr>
        <w:t>للكيان الإسرائيلي</w:t>
      </w:r>
      <w:r w:rsidR="00924EBC" w:rsidRPr="00684DD2">
        <w:rPr>
          <w:rFonts w:ascii="Adobe Arabic" w:hAnsi="Adobe Arabic" w:cs="Adobe Arabic"/>
          <w:sz w:val="32"/>
          <w:szCs w:val="32"/>
          <w:rtl/>
          <w:lang w:val="en-AU"/>
        </w:rPr>
        <w:t xml:space="preserve"> خلال انتخاباتهم الأخيرة مقارنة بأولئك الذين دعموا فلسطين بشكل أكبر</w:t>
      </w:r>
      <w:r w:rsidR="004345D0" w:rsidRPr="00684DD2">
        <w:rPr>
          <w:rFonts w:ascii="Adobe Arabic" w:hAnsi="Adobe Arabic" w:cs="Adobe Arabic"/>
          <w:sz w:val="32"/>
          <w:szCs w:val="32"/>
          <w:rtl/>
          <w:lang w:val="en-AU"/>
        </w:rPr>
        <w:t>"</w:t>
      </w:r>
      <w:r w:rsidR="004345D0" w:rsidRPr="00684DD2">
        <w:rPr>
          <w:rStyle w:val="FootnoteReference"/>
          <w:rFonts w:ascii="Adobe Arabic" w:hAnsi="Adobe Arabic" w:cs="Adobe Arabic"/>
          <w:sz w:val="32"/>
          <w:szCs w:val="32"/>
          <w:rtl/>
          <w:lang w:val="en-AU"/>
        </w:rPr>
        <w:footnoteReference w:id="19"/>
      </w:r>
      <w:r w:rsidR="00CE730D" w:rsidRPr="00684DD2">
        <w:rPr>
          <w:rFonts w:ascii="Adobe Arabic" w:hAnsi="Adobe Arabic" w:cs="Adobe Arabic"/>
          <w:sz w:val="32"/>
          <w:szCs w:val="32"/>
          <w:rtl/>
          <w:lang w:val="en-AU"/>
        </w:rPr>
        <w:t>.</w:t>
      </w:r>
      <w:r w:rsidR="00CE730D" w:rsidRPr="00684DD2">
        <w:rPr>
          <w:rFonts w:ascii="Adobe Arabic" w:hAnsi="Adobe Arabic" w:cs="Adobe Arabic"/>
          <w:sz w:val="32"/>
          <w:szCs w:val="32"/>
        </w:rPr>
        <w:t xml:space="preserve"> </w:t>
      </w:r>
      <w:r w:rsidR="00924EBC" w:rsidRPr="00684DD2">
        <w:rPr>
          <w:rFonts w:ascii="Adobe Arabic" w:hAnsi="Adobe Arabic" w:cs="Adobe Arabic"/>
          <w:sz w:val="32"/>
          <w:szCs w:val="32"/>
          <w:rtl/>
          <w:lang w:val="en-AU"/>
        </w:rPr>
        <w:t xml:space="preserve">وتظهر النتائج أن أولئك </w:t>
      </w:r>
      <w:r w:rsidR="00924EBC" w:rsidRPr="00684DD2">
        <w:rPr>
          <w:rFonts w:ascii="Adobe Arabic" w:hAnsi="Adobe Arabic" w:cs="Adobe Arabic"/>
          <w:sz w:val="32"/>
          <w:szCs w:val="32"/>
          <w:rtl/>
          <w:lang w:val="en-AU"/>
        </w:rPr>
        <w:lastRenderedPageBreak/>
        <w:t xml:space="preserve">الذين </w:t>
      </w:r>
      <w:r w:rsidR="00343A0D">
        <w:rPr>
          <w:rFonts w:ascii="Adobe Arabic" w:hAnsi="Adobe Arabic" w:cs="Adobe Arabic" w:hint="cs"/>
          <w:sz w:val="32"/>
          <w:szCs w:val="32"/>
          <w:rtl/>
          <w:lang w:val="en-AU"/>
        </w:rPr>
        <w:t>"</w:t>
      </w:r>
      <w:r w:rsidR="00924EBC" w:rsidRPr="00684DD2">
        <w:rPr>
          <w:rFonts w:ascii="Adobe Arabic" w:hAnsi="Adobe Arabic" w:cs="Adobe Arabic"/>
          <w:sz w:val="32"/>
          <w:szCs w:val="32"/>
          <w:rtl/>
          <w:lang w:val="en-AU"/>
        </w:rPr>
        <w:t>حصلوا على المزيد من الأموال كانوا يطالبون في أغلب الأحيان بالدعم العسكري الأمريكي ودعموا إسرائيل</w:t>
      </w:r>
      <w:r w:rsidR="00CE730D" w:rsidRPr="00684DD2">
        <w:rPr>
          <w:rFonts w:ascii="Adobe Arabic" w:hAnsi="Adobe Arabic" w:cs="Adobe Arabic"/>
          <w:sz w:val="32"/>
          <w:szCs w:val="32"/>
          <w:rtl/>
          <w:lang w:val="en-AU"/>
        </w:rPr>
        <w:t>"</w:t>
      </w:r>
      <w:r w:rsidR="00924EBC" w:rsidRPr="00684DD2">
        <w:rPr>
          <w:rFonts w:ascii="Adobe Arabic" w:hAnsi="Adobe Arabic" w:cs="Adobe Arabic"/>
          <w:sz w:val="32"/>
          <w:szCs w:val="32"/>
          <w:rtl/>
          <w:lang w:val="en-AU"/>
        </w:rPr>
        <w:t>، حتى مع ارتفاع عدد القتلى المدنيين في غزة</w:t>
      </w:r>
      <w:r w:rsidR="00343A0D">
        <w:rPr>
          <w:rFonts w:ascii="Adobe Arabic" w:hAnsi="Adobe Arabic" w:cs="Adobe Arabic" w:hint="cs"/>
          <w:sz w:val="32"/>
          <w:szCs w:val="32"/>
          <w:rtl/>
          <w:lang w:val="en-AU"/>
        </w:rPr>
        <w:t xml:space="preserve">". </w:t>
      </w:r>
    </w:p>
    <w:p w14:paraId="1B2370A5" w14:textId="248CCBB8" w:rsidR="00924EBC" w:rsidRPr="00684DD2" w:rsidRDefault="00924EBC" w:rsidP="00684DD2">
      <w:pPr>
        <w:bidi/>
        <w:spacing w:line="360" w:lineRule="auto"/>
        <w:jc w:val="both"/>
        <w:rPr>
          <w:rFonts w:ascii="Adobe Arabic" w:hAnsi="Adobe Arabic" w:cs="Adobe Arabic"/>
          <w:sz w:val="32"/>
          <w:szCs w:val="32"/>
          <w:rtl/>
          <w:lang w:val="en-AU"/>
        </w:rPr>
      </w:pPr>
      <w:r w:rsidRPr="00684DD2">
        <w:rPr>
          <w:rFonts w:ascii="Adobe Arabic" w:hAnsi="Adobe Arabic" w:cs="Adobe Arabic"/>
          <w:sz w:val="32"/>
          <w:szCs w:val="32"/>
          <w:rtl/>
          <w:lang w:val="en-AU"/>
        </w:rPr>
        <w:t xml:space="preserve">وقارن التحليل مساهمات الحملات الانتخابية من الجماعات والأفراد المؤيدين </w:t>
      </w:r>
      <w:r w:rsidR="00343A0D">
        <w:rPr>
          <w:rFonts w:ascii="Adobe Arabic" w:hAnsi="Adobe Arabic" w:cs="Adobe Arabic" w:hint="cs"/>
          <w:sz w:val="32"/>
          <w:szCs w:val="32"/>
          <w:rtl/>
          <w:lang w:val="en-AU"/>
        </w:rPr>
        <w:t>للاحتلال</w:t>
      </w:r>
      <w:r w:rsidRPr="00684DD2">
        <w:rPr>
          <w:rFonts w:ascii="Adobe Arabic" w:hAnsi="Adobe Arabic" w:cs="Adobe Arabic"/>
          <w:sz w:val="32"/>
          <w:szCs w:val="32"/>
          <w:rtl/>
          <w:lang w:val="en-AU"/>
        </w:rPr>
        <w:t xml:space="preserve"> إلى كل عضو في الكونجرس الحالي تقريبًا مع تصريحات كل مشرع حول الحرب حتى منتصف نوفمبر</w:t>
      </w:r>
      <w:r w:rsidRPr="00684DD2">
        <w:rPr>
          <w:rFonts w:ascii="Adobe Arabic" w:hAnsi="Adobe Arabic" w:cs="Adobe Arabic"/>
          <w:sz w:val="32"/>
          <w:szCs w:val="32"/>
          <w:lang w:val="en-AU" w:bidi="ar-LB"/>
        </w:rPr>
        <w:t>.</w:t>
      </w:r>
      <w:r w:rsidR="00CE730D" w:rsidRPr="00684DD2">
        <w:rPr>
          <w:rFonts w:ascii="Adobe Arabic" w:hAnsi="Adobe Arabic" w:cs="Adobe Arabic"/>
          <w:sz w:val="32"/>
          <w:szCs w:val="32"/>
          <w:rtl/>
          <w:lang w:val="en-AU"/>
        </w:rPr>
        <w:t xml:space="preserve"> </w:t>
      </w:r>
      <w:r w:rsidRPr="00684DD2">
        <w:rPr>
          <w:rFonts w:ascii="Adobe Arabic" w:hAnsi="Adobe Arabic" w:cs="Adobe Arabic"/>
          <w:sz w:val="32"/>
          <w:szCs w:val="32"/>
          <w:rtl/>
          <w:lang w:val="en-AU"/>
        </w:rPr>
        <w:t xml:space="preserve">كان حوالي 82% من أعضاء الكونجرس أكثر دعمًا </w:t>
      </w:r>
      <w:r w:rsidR="00343A0D">
        <w:rPr>
          <w:rFonts w:ascii="Adobe Arabic" w:hAnsi="Adobe Arabic" w:cs="Adobe Arabic" w:hint="cs"/>
          <w:sz w:val="32"/>
          <w:szCs w:val="32"/>
          <w:rtl/>
          <w:lang w:val="en-AU"/>
        </w:rPr>
        <w:t>للاحتلال</w:t>
      </w:r>
      <w:r w:rsidRPr="00684DD2">
        <w:rPr>
          <w:rFonts w:ascii="Adobe Arabic" w:hAnsi="Adobe Arabic" w:cs="Adobe Arabic"/>
          <w:sz w:val="32"/>
          <w:szCs w:val="32"/>
          <w:rtl/>
          <w:lang w:val="en-AU"/>
        </w:rPr>
        <w:t xml:space="preserve">، و9% فقط أكثر دعمًا لفلسطين خلال هذه الفترة. أما البقية فكانت لهم وجهات نظر "مختلطة". </w:t>
      </w:r>
      <w:r w:rsidR="00CE730D" w:rsidRPr="00684DD2">
        <w:rPr>
          <w:rFonts w:ascii="Adobe Arabic" w:hAnsi="Adobe Arabic" w:cs="Adobe Arabic"/>
          <w:sz w:val="32"/>
          <w:szCs w:val="32"/>
          <w:rtl/>
          <w:lang w:val="en-AU"/>
        </w:rPr>
        <w:t>و</w:t>
      </w:r>
      <w:r w:rsidRPr="00684DD2">
        <w:rPr>
          <w:rFonts w:ascii="Adobe Arabic" w:hAnsi="Adobe Arabic" w:cs="Adobe Arabic"/>
          <w:sz w:val="32"/>
          <w:szCs w:val="32"/>
          <w:rtl/>
          <w:lang w:val="en-AU"/>
        </w:rPr>
        <w:t>حصل المشرعون المصنفون كمؤيدين لإسرائيل على حوالي 125 ألف دولار في المتوسط خلال انتخاباتهم الأخيرة، في حين حصل المؤيدون لفلسطين في المتوسط على حوالي 18 ألف دولار</w:t>
      </w:r>
      <w:r w:rsidRPr="00684DD2">
        <w:rPr>
          <w:rFonts w:ascii="Adobe Arabic" w:hAnsi="Adobe Arabic" w:cs="Adobe Arabic"/>
          <w:sz w:val="32"/>
          <w:szCs w:val="32"/>
          <w:lang w:val="en-AU" w:bidi="ar-LB"/>
        </w:rPr>
        <w:t>.</w:t>
      </w:r>
    </w:p>
    <w:p w14:paraId="2436F747" w14:textId="006E4128" w:rsidR="00F4040F" w:rsidRPr="00F4040F" w:rsidRDefault="00F4040F" w:rsidP="00F4040F">
      <w:pPr>
        <w:bidi/>
        <w:spacing w:line="360" w:lineRule="auto"/>
        <w:jc w:val="both"/>
        <w:rPr>
          <w:rFonts w:ascii="Adobe Arabic" w:hAnsi="Adobe Arabic" w:cs="Adobe Arabic"/>
          <w:sz w:val="32"/>
          <w:szCs w:val="32"/>
          <w:rtl/>
          <w:lang w:val="en-AU" w:bidi="ar-LB"/>
        </w:rPr>
      </w:pPr>
      <w:r>
        <w:rPr>
          <w:rFonts w:ascii="Adobe Arabic" w:hAnsi="Adobe Arabic" w:cs="Adobe Arabic" w:hint="cs"/>
          <w:sz w:val="32"/>
          <w:szCs w:val="32"/>
          <w:rtl/>
          <w:lang w:val="en-AU"/>
        </w:rPr>
        <w:t>بمعنى أوضح،</w:t>
      </w:r>
      <w:r w:rsidR="00CE730D" w:rsidRPr="00684DD2">
        <w:rPr>
          <w:rFonts w:ascii="Adobe Arabic" w:hAnsi="Adobe Arabic" w:cs="Adobe Arabic"/>
          <w:sz w:val="32"/>
          <w:szCs w:val="32"/>
          <w:rtl/>
          <w:lang w:val="en-AU"/>
        </w:rPr>
        <w:t xml:space="preserve"> </w:t>
      </w:r>
      <w:r>
        <w:rPr>
          <w:rFonts w:ascii="Adobe Arabic" w:hAnsi="Adobe Arabic" w:cs="Adobe Arabic" w:hint="cs"/>
          <w:sz w:val="32"/>
          <w:szCs w:val="32"/>
          <w:rtl/>
          <w:lang w:val="en-AU"/>
        </w:rPr>
        <w:t>تتفاوت درجة الاعتراض والقبول حيال جرائم الاحتلال الإسرائيلي في غزة، بحسب نسبة التمويل، ففي مواقف ث</w:t>
      </w:r>
      <w:r w:rsidR="00924EBC" w:rsidRPr="00684DD2">
        <w:rPr>
          <w:rFonts w:ascii="Adobe Arabic" w:hAnsi="Adobe Arabic" w:cs="Adobe Arabic"/>
          <w:sz w:val="32"/>
          <w:szCs w:val="32"/>
          <w:rtl/>
          <w:lang w:val="en-AU"/>
        </w:rPr>
        <w:t xml:space="preserve">لاثة </w:t>
      </w:r>
      <w:r>
        <w:rPr>
          <w:rFonts w:ascii="Adobe Arabic" w:hAnsi="Adobe Arabic" w:cs="Adobe Arabic" w:hint="cs"/>
          <w:sz w:val="32"/>
          <w:szCs w:val="32"/>
          <w:rtl/>
          <w:lang w:val="en-AU"/>
        </w:rPr>
        <w:t xml:space="preserve">من </w:t>
      </w:r>
      <w:r w:rsidRPr="00F4040F">
        <w:rPr>
          <w:rFonts w:ascii="Adobe Arabic" w:hAnsi="Adobe Arabic" w:cs="Adobe Arabic"/>
          <w:sz w:val="32"/>
          <w:szCs w:val="32"/>
          <w:rtl/>
          <w:lang w:val="en-AU"/>
        </w:rPr>
        <w:t xml:space="preserve">النواب </w:t>
      </w:r>
      <w:r>
        <w:rPr>
          <w:rFonts w:ascii="Adobe Arabic" w:hAnsi="Adobe Arabic" w:cs="Adobe Arabic" w:hint="cs"/>
          <w:sz w:val="32"/>
          <w:szCs w:val="32"/>
          <w:rtl/>
          <w:lang w:val="en-AU"/>
        </w:rPr>
        <w:t xml:space="preserve">اليهود في الولايات المتحدة، وهم </w:t>
      </w:r>
      <w:r w:rsidRPr="00F4040F">
        <w:rPr>
          <w:rFonts w:ascii="Adobe Arabic" w:hAnsi="Adobe Arabic" w:cs="Adobe Arabic"/>
          <w:sz w:val="32"/>
          <w:szCs w:val="32"/>
          <w:rtl/>
          <w:lang w:val="en-AU"/>
        </w:rPr>
        <w:t xml:space="preserve">دون بيكون ودان </w:t>
      </w:r>
      <w:proofErr w:type="spellStart"/>
      <w:r w:rsidRPr="00F4040F">
        <w:rPr>
          <w:rFonts w:ascii="Adobe Arabic" w:hAnsi="Adobe Arabic" w:cs="Adobe Arabic"/>
          <w:sz w:val="32"/>
          <w:szCs w:val="32"/>
          <w:rtl/>
          <w:lang w:val="en-AU"/>
        </w:rPr>
        <w:t>كيلدي</w:t>
      </w:r>
      <w:proofErr w:type="spellEnd"/>
      <w:r w:rsidRPr="00F4040F">
        <w:rPr>
          <w:rFonts w:ascii="Adobe Arabic" w:hAnsi="Adobe Arabic" w:cs="Adobe Arabic"/>
          <w:sz w:val="32"/>
          <w:szCs w:val="32"/>
          <w:rtl/>
          <w:lang w:val="en-AU"/>
        </w:rPr>
        <w:t xml:space="preserve"> وأندريه كارسون</w:t>
      </w:r>
      <w:r>
        <w:rPr>
          <w:rFonts w:ascii="Adobe Arabic" w:hAnsi="Adobe Arabic" w:cs="Adobe Arabic" w:hint="cs"/>
          <w:sz w:val="32"/>
          <w:szCs w:val="32"/>
          <w:rtl/>
          <w:lang w:val="en-AU"/>
        </w:rPr>
        <w:t xml:space="preserve">، </w:t>
      </w:r>
      <w:r w:rsidR="00924EBC" w:rsidRPr="00684DD2">
        <w:rPr>
          <w:rFonts w:ascii="Adobe Arabic" w:hAnsi="Adobe Arabic" w:cs="Adobe Arabic"/>
          <w:sz w:val="32"/>
          <w:szCs w:val="32"/>
          <w:rtl/>
          <w:lang w:val="en-AU"/>
        </w:rPr>
        <w:t xml:space="preserve">عرض بيكون، الذي حصل على حوالي 250 ألف دولار، دعماً كاملاً </w:t>
      </w:r>
      <w:r>
        <w:rPr>
          <w:rFonts w:ascii="Adobe Arabic" w:hAnsi="Adobe Arabic" w:cs="Adobe Arabic" w:hint="cs"/>
          <w:sz w:val="32"/>
          <w:szCs w:val="32"/>
          <w:rtl/>
          <w:lang w:val="en-AU"/>
        </w:rPr>
        <w:t>للاحتلال</w:t>
      </w:r>
      <w:r w:rsidR="00924EBC" w:rsidRPr="00684DD2">
        <w:rPr>
          <w:rFonts w:ascii="Adobe Arabic" w:hAnsi="Adobe Arabic" w:cs="Adobe Arabic"/>
          <w:sz w:val="32"/>
          <w:szCs w:val="32"/>
          <w:rtl/>
          <w:lang w:val="en-AU"/>
        </w:rPr>
        <w:t>: "كل ما تريده إسرائيل... يجب أن نكون هناك للمساعدة</w:t>
      </w:r>
      <w:r w:rsidR="00924EBC" w:rsidRPr="00684DD2">
        <w:rPr>
          <w:rFonts w:ascii="Adobe Arabic" w:hAnsi="Adobe Arabic" w:cs="Adobe Arabic"/>
          <w:sz w:val="32"/>
          <w:szCs w:val="32"/>
          <w:lang w:val="en-AU" w:bidi="ar-LB"/>
        </w:rPr>
        <w:t>"</w:t>
      </w:r>
      <w:r w:rsidR="00CE730D" w:rsidRPr="00684DD2">
        <w:rPr>
          <w:rFonts w:ascii="Adobe Arabic" w:hAnsi="Adobe Arabic" w:cs="Adobe Arabic"/>
          <w:sz w:val="32"/>
          <w:szCs w:val="32"/>
          <w:rtl/>
          <w:lang w:val="en-AU"/>
        </w:rPr>
        <w:t xml:space="preserve">. </w:t>
      </w:r>
      <w:r w:rsidR="00924EBC" w:rsidRPr="00684DD2">
        <w:rPr>
          <w:rFonts w:ascii="Adobe Arabic" w:hAnsi="Adobe Arabic" w:cs="Adobe Arabic"/>
          <w:sz w:val="32"/>
          <w:szCs w:val="32"/>
          <w:rtl/>
          <w:lang w:val="en-AU"/>
        </w:rPr>
        <w:t>ووجه كارسون، الذي حصل على 3000 دولار، انتقادات إلى إسرائيل، مستنكرا "حكمها غير العادل للشعب الفلسطيني" وطالب بوقف إطلاق النار</w:t>
      </w:r>
      <w:r w:rsidR="00924EBC" w:rsidRPr="00684DD2">
        <w:rPr>
          <w:rFonts w:ascii="Adobe Arabic" w:hAnsi="Adobe Arabic" w:cs="Adobe Arabic"/>
          <w:sz w:val="32"/>
          <w:szCs w:val="32"/>
          <w:lang w:val="en-AU" w:bidi="ar-LB"/>
        </w:rPr>
        <w:t>.</w:t>
      </w:r>
      <w:r w:rsidR="00CE730D" w:rsidRPr="00684DD2">
        <w:rPr>
          <w:rFonts w:ascii="Adobe Arabic" w:hAnsi="Adobe Arabic" w:cs="Adobe Arabic"/>
          <w:sz w:val="32"/>
          <w:szCs w:val="32"/>
          <w:rtl/>
          <w:lang w:val="en-AU"/>
        </w:rPr>
        <w:t xml:space="preserve"> </w:t>
      </w:r>
      <w:r w:rsidR="00924EBC" w:rsidRPr="00684DD2">
        <w:rPr>
          <w:rFonts w:ascii="Adobe Arabic" w:hAnsi="Adobe Arabic" w:cs="Adobe Arabic"/>
          <w:sz w:val="32"/>
          <w:szCs w:val="32"/>
          <w:rtl/>
          <w:lang w:val="en-AU"/>
        </w:rPr>
        <w:t xml:space="preserve">أما </w:t>
      </w:r>
      <w:proofErr w:type="spellStart"/>
      <w:r w:rsidR="00924EBC" w:rsidRPr="00684DD2">
        <w:rPr>
          <w:rFonts w:ascii="Adobe Arabic" w:hAnsi="Adobe Arabic" w:cs="Adobe Arabic"/>
          <w:sz w:val="32"/>
          <w:szCs w:val="32"/>
          <w:rtl/>
          <w:lang w:val="en-AU"/>
        </w:rPr>
        <w:t>كيلدي</w:t>
      </w:r>
      <w:proofErr w:type="spellEnd"/>
      <w:r w:rsidR="00924EBC" w:rsidRPr="00684DD2">
        <w:rPr>
          <w:rFonts w:ascii="Adobe Arabic" w:hAnsi="Adobe Arabic" w:cs="Adobe Arabic"/>
          <w:sz w:val="32"/>
          <w:szCs w:val="32"/>
          <w:rtl/>
          <w:lang w:val="en-AU"/>
        </w:rPr>
        <w:t>، الذي حصل على 91 ألف دولار، فقد سقط في مكان ما بينهما، مما يؤكد "أمن إسرائيل وحقها في الرد" و"قلقه البالغ" إزاء غاراتها الجوية التي تقتل آلاف المدنيين الفلسطينيين</w:t>
      </w:r>
      <w:r w:rsidR="00924EBC" w:rsidRPr="00684DD2">
        <w:rPr>
          <w:rFonts w:ascii="Adobe Arabic" w:hAnsi="Adobe Arabic" w:cs="Adobe Arabic"/>
          <w:sz w:val="32"/>
          <w:szCs w:val="32"/>
          <w:lang w:val="en-AU" w:bidi="ar-LB"/>
        </w:rPr>
        <w:t>.</w:t>
      </w:r>
      <w:r>
        <w:rPr>
          <w:rFonts w:ascii="Adobe Arabic" w:hAnsi="Adobe Arabic" w:cs="Adobe Arabic" w:hint="cs"/>
          <w:sz w:val="32"/>
          <w:szCs w:val="32"/>
          <w:rtl/>
          <w:lang w:val="en-AU" w:bidi="ar-LB"/>
        </w:rPr>
        <w:t xml:space="preserve"> </w:t>
      </w:r>
      <w:r w:rsidRPr="00F4040F">
        <w:rPr>
          <w:rFonts w:ascii="Adobe Arabic" w:hAnsi="Adobe Arabic" w:cs="Adobe Arabic" w:hint="cs"/>
          <w:sz w:val="32"/>
          <w:szCs w:val="32"/>
          <w:rtl/>
          <w:lang w:val="en-AU"/>
        </w:rPr>
        <w:t xml:space="preserve">مع الإشارة إلى أن الجهات الفاعلة </w:t>
      </w:r>
      <w:r w:rsidRPr="00F4040F">
        <w:rPr>
          <w:rFonts w:ascii="Adobe Arabic" w:hAnsi="Adobe Arabic" w:cs="Adobe Arabic"/>
          <w:sz w:val="32"/>
          <w:szCs w:val="32"/>
          <w:rtl/>
          <w:lang w:val="en-AU"/>
        </w:rPr>
        <w:t>في تمويل الحملات</w:t>
      </w:r>
      <w:r w:rsidRPr="00F4040F">
        <w:rPr>
          <w:rFonts w:ascii="Adobe Arabic" w:hAnsi="Adobe Arabic" w:cs="Adobe Arabic" w:hint="cs"/>
          <w:sz w:val="32"/>
          <w:szCs w:val="32"/>
          <w:rtl/>
          <w:lang w:val="en-AU"/>
        </w:rPr>
        <w:t xml:space="preserve"> الانتخابية هي:</w:t>
      </w:r>
      <w:r w:rsidRPr="00F4040F">
        <w:rPr>
          <w:rFonts w:ascii="Adobe Arabic" w:hAnsi="Adobe Arabic" w:cs="Adobe Arabic"/>
          <w:sz w:val="32"/>
          <w:szCs w:val="32"/>
          <w:rtl/>
          <w:lang w:val="en-AU"/>
        </w:rPr>
        <w:t xml:space="preserve"> لجنة الشؤون العامة </w:t>
      </w:r>
      <w:r w:rsidRPr="00F4040F">
        <w:rPr>
          <w:rFonts w:ascii="Adobe Arabic" w:hAnsi="Adobe Arabic" w:cs="Adobe Arabic" w:hint="cs"/>
          <w:sz w:val="32"/>
          <w:szCs w:val="32"/>
          <w:rtl/>
          <w:lang w:val="en-AU"/>
        </w:rPr>
        <w:t>الأميركيّة</w:t>
      </w:r>
      <w:r w:rsidRPr="00F4040F">
        <w:rPr>
          <w:rFonts w:ascii="Adobe Arabic" w:hAnsi="Adobe Arabic" w:cs="Adobe Arabic"/>
          <w:sz w:val="32"/>
          <w:szCs w:val="32"/>
          <w:rtl/>
          <w:lang w:val="en-AU"/>
        </w:rPr>
        <w:t xml:space="preserve"> الإسرائيلية (</w:t>
      </w:r>
      <w:proofErr w:type="spellStart"/>
      <w:r w:rsidRPr="00F4040F">
        <w:rPr>
          <w:rFonts w:ascii="Adobe Arabic" w:hAnsi="Adobe Arabic" w:cs="Adobe Arabic"/>
          <w:sz w:val="32"/>
          <w:szCs w:val="32"/>
          <w:rtl/>
          <w:lang w:val="en-AU"/>
        </w:rPr>
        <w:t>إيباك</w:t>
      </w:r>
      <w:proofErr w:type="spellEnd"/>
      <w:r w:rsidRPr="00F4040F">
        <w:rPr>
          <w:rFonts w:ascii="Adobe Arabic" w:hAnsi="Adobe Arabic" w:cs="Adobe Arabic"/>
          <w:sz w:val="32"/>
          <w:szCs w:val="32"/>
          <w:rtl/>
          <w:lang w:val="en-AU"/>
        </w:rPr>
        <w:t>)، والأغلبية الديمقراطية من أجل إسرائيل (</w:t>
      </w:r>
      <w:r w:rsidRPr="00F4040F">
        <w:rPr>
          <w:rFonts w:ascii="Adobe Arabic" w:hAnsi="Adobe Arabic" w:cs="Adobe Arabic"/>
          <w:sz w:val="32"/>
          <w:szCs w:val="32"/>
          <w:lang w:val="en-AU" w:bidi="ar-LB"/>
        </w:rPr>
        <w:t>DMFI</w:t>
      </w:r>
      <w:r w:rsidRPr="00F4040F">
        <w:rPr>
          <w:rFonts w:ascii="Adobe Arabic" w:hAnsi="Adobe Arabic" w:cs="Adobe Arabic"/>
          <w:sz w:val="32"/>
          <w:szCs w:val="32"/>
          <w:rtl/>
          <w:lang w:val="en-AU"/>
        </w:rPr>
        <w:t>)، وجي ستريت.</w:t>
      </w:r>
    </w:p>
    <w:p w14:paraId="74572F9E" w14:textId="4FCAB97B" w:rsidR="00F4040F" w:rsidRPr="00F4040F" w:rsidRDefault="00F4040F" w:rsidP="00F4040F">
      <w:pPr>
        <w:bidi/>
        <w:spacing w:line="360" w:lineRule="auto"/>
        <w:jc w:val="both"/>
        <w:rPr>
          <w:rFonts w:ascii="Adobe Arabic" w:hAnsi="Adobe Arabic" w:cs="Adobe Arabic"/>
          <w:sz w:val="32"/>
          <w:szCs w:val="32"/>
          <w:rtl/>
          <w:lang w:val="en-AU" w:bidi="ar-LB"/>
        </w:rPr>
      </w:pPr>
      <w:r w:rsidRPr="00F4040F">
        <w:rPr>
          <w:rFonts w:ascii="Adobe Arabic" w:hAnsi="Adobe Arabic" w:cs="Adobe Arabic" w:hint="cs"/>
          <w:sz w:val="32"/>
          <w:szCs w:val="32"/>
          <w:rtl/>
          <w:lang w:val="en-AU"/>
        </w:rPr>
        <w:t>يمكن تلخيص واقع هذه العلاقة المتداخلة في أكثر من جانب بين يهود الكونغرس والكيان الإسرائيلي، بتعليق</w:t>
      </w:r>
      <w:r w:rsidRPr="00F4040F">
        <w:rPr>
          <w:rFonts w:ascii="Adobe Arabic" w:hAnsi="Adobe Arabic" w:cs="Adobe Arabic"/>
          <w:sz w:val="32"/>
          <w:szCs w:val="32"/>
          <w:rtl/>
          <w:lang w:val="en-AU"/>
        </w:rPr>
        <w:t xml:space="preserve"> </w:t>
      </w:r>
      <w:r w:rsidRPr="00F4040F">
        <w:rPr>
          <w:rFonts w:ascii="Adobe Arabic" w:hAnsi="Adobe Arabic" w:cs="Adobe Arabic" w:hint="cs"/>
          <w:sz w:val="32"/>
          <w:szCs w:val="32"/>
          <w:rtl/>
          <w:lang w:val="en-AU"/>
        </w:rPr>
        <w:t>ل</w:t>
      </w:r>
      <w:r w:rsidRPr="00F4040F">
        <w:rPr>
          <w:rFonts w:ascii="Adobe Arabic" w:hAnsi="Adobe Arabic" w:cs="Adobe Arabic"/>
          <w:sz w:val="32"/>
          <w:szCs w:val="32"/>
          <w:rtl/>
          <w:lang w:val="en-AU"/>
        </w:rPr>
        <w:t xml:space="preserve">جون </w:t>
      </w:r>
      <w:proofErr w:type="spellStart"/>
      <w:r w:rsidRPr="00F4040F">
        <w:rPr>
          <w:rFonts w:ascii="Adobe Arabic" w:hAnsi="Adobe Arabic" w:cs="Adobe Arabic"/>
          <w:sz w:val="32"/>
          <w:szCs w:val="32"/>
          <w:rtl/>
          <w:lang w:val="en-AU"/>
        </w:rPr>
        <w:t>ميرشايمر</w:t>
      </w:r>
      <w:proofErr w:type="spellEnd"/>
      <w:r w:rsidRPr="00F4040F">
        <w:rPr>
          <w:rFonts w:ascii="Adobe Arabic" w:hAnsi="Adobe Arabic" w:cs="Adobe Arabic"/>
          <w:sz w:val="32"/>
          <w:szCs w:val="32"/>
          <w:rtl/>
          <w:lang w:val="en-AU"/>
        </w:rPr>
        <w:t xml:space="preserve">، أستاذ العلوم السياسية </w:t>
      </w:r>
      <w:r w:rsidRPr="00F4040F">
        <w:rPr>
          <w:rFonts w:ascii="Adobe Arabic" w:hAnsi="Adobe Arabic" w:cs="Adobe Arabic" w:hint="cs"/>
          <w:sz w:val="32"/>
          <w:szCs w:val="32"/>
          <w:rtl/>
          <w:lang w:val="en-AU"/>
        </w:rPr>
        <w:t xml:space="preserve">في </w:t>
      </w:r>
      <w:r w:rsidRPr="00F4040F">
        <w:rPr>
          <w:rFonts w:ascii="Adobe Arabic" w:hAnsi="Adobe Arabic" w:cs="Adobe Arabic"/>
          <w:sz w:val="32"/>
          <w:szCs w:val="32"/>
          <w:rtl/>
          <w:lang w:val="en-AU"/>
        </w:rPr>
        <w:t xml:space="preserve">جامعة شيكاغو </w:t>
      </w:r>
      <w:r w:rsidRPr="00F4040F">
        <w:rPr>
          <w:rFonts w:ascii="Adobe Arabic" w:hAnsi="Adobe Arabic" w:cs="Adobe Arabic" w:hint="cs"/>
          <w:sz w:val="32"/>
          <w:szCs w:val="32"/>
          <w:rtl/>
          <w:lang w:val="en-AU"/>
        </w:rPr>
        <w:t>على هذا الواقع، والذي يقول: "</w:t>
      </w:r>
      <w:r w:rsidRPr="00F4040F">
        <w:rPr>
          <w:rFonts w:ascii="Adobe Arabic" w:hAnsi="Adobe Arabic" w:cs="Adobe Arabic"/>
          <w:sz w:val="32"/>
          <w:szCs w:val="32"/>
          <w:rtl/>
          <w:lang w:val="en-AU"/>
        </w:rPr>
        <w:t>إذا لم يكن هناك لوبي يدفع الكونجرس في اتجاه معين وبطريقة قوية حقًا، فإن موقف الكونجرس الأمريكي بشأن الحرب في غزة سيكون مختلفًا بشكل أساسي".</w:t>
      </w:r>
      <w:bookmarkStart w:id="30" w:name="_Toc160095456"/>
    </w:p>
    <w:p w14:paraId="10116A8F" w14:textId="53593938" w:rsidR="00963A5C" w:rsidRDefault="005B169A" w:rsidP="00F4040F">
      <w:pPr>
        <w:pStyle w:val="Heading1"/>
        <w:bidi/>
        <w:rPr>
          <w:rFonts w:ascii="Adobe Arabic" w:eastAsiaTheme="minorHAnsi" w:hAnsi="Adobe Arabic" w:cs="Adobe Arabic"/>
          <w:b/>
          <w:bCs/>
          <w:color w:val="auto"/>
          <w:rtl/>
          <w:lang w:val="en-AU"/>
        </w:rPr>
      </w:pPr>
      <w:r w:rsidRPr="00D0275A">
        <w:rPr>
          <w:rFonts w:ascii="Adobe Arabic" w:hAnsi="Adobe Arabic" w:cs="Adobe Arabic"/>
          <w:b/>
          <w:bCs/>
          <w:color w:val="000000" w:themeColor="text1"/>
          <w:sz w:val="36"/>
          <w:szCs w:val="36"/>
          <w:rtl/>
          <w:lang w:val="en-AU" w:bidi="ar-LB"/>
        </w:rPr>
        <w:lastRenderedPageBreak/>
        <w:t>ثالثًا: نتائج التضامن مع غزة</w:t>
      </w:r>
      <w:bookmarkEnd w:id="30"/>
      <w:r w:rsidRPr="003B38D1">
        <w:rPr>
          <w:rFonts w:ascii="Adobe Arabic" w:eastAsiaTheme="minorHAnsi" w:hAnsi="Adobe Arabic" w:cs="Adobe Arabic"/>
          <w:b/>
          <w:bCs/>
          <w:color w:val="auto"/>
          <w:rtl/>
          <w:lang w:val="en-AU"/>
        </w:rPr>
        <w:t xml:space="preserve"> </w:t>
      </w:r>
    </w:p>
    <w:p w14:paraId="2DE336CD" w14:textId="77777777" w:rsidR="003B38D1" w:rsidRPr="003B38D1" w:rsidRDefault="003B38D1" w:rsidP="003B38D1">
      <w:pPr>
        <w:bidi/>
        <w:rPr>
          <w:rtl/>
          <w:lang w:val="en-AU"/>
        </w:rPr>
      </w:pPr>
    </w:p>
    <w:p w14:paraId="37C1CD44" w14:textId="7D516280" w:rsidR="008133CF" w:rsidRPr="003B38D1" w:rsidRDefault="00110AC9" w:rsidP="003B38D1">
      <w:pPr>
        <w:pStyle w:val="Heading2"/>
        <w:numPr>
          <w:ilvl w:val="0"/>
          <w:numId w:val="20"/>
        </w:numPr>
        <w:bidi/>
        <w:rPr>
          <w:rFonts w:ascii="Adobe Arabic" w:hAnsi="Adobe Arabic" w:cs="Adobe Arabic"/>
          <w:b/>
          <w:bCs/>
          <w:color w:val="000000" w:themeColor="text1"/>
          <w:sz w:val="32"/>
          <w:szCs w:val="32"/>
          <w:lang w:val="en-AU"/>
        </w:rPr>
      </w:pPr>
      <w:bookmarkStart w:id="31" w:name="_Toc160095457"/>
      <w:r w:rsidRPr="003B38D1">
        <w:rPr>
          <w:rFonts w:ascii="Adobe Arabic" w:hAnsi="Adobe Arabic" w:cs="Adobe Arabic"/>
          <w:b/>
          <w:bCs/>
          <w:color w:val="000000" w:themeColor="text1"/>
          <w:sz w:val="32"/>
          <w:szCs w:val="32"/>
          <w:rtl/>
          <w:lang w:val="en-AU"/>
        </w:rPr>
        <w:t>فقدان الأمن</w:t>
      </w:r>
      <w:bookmarkEnd w:id="31"/>
      <w:r w:rsidRPr="003B38D1">
        <w:rPr>
          <w:rFonts w:ascii="Adobe Arabic" w:hAnsi="Adobe Arabic" w:cs="Adobe Arabic"/>
          <w:b/>
          <w:bCs/>
          <w:color w:val="000000" w:themeColor="text1"/>
          <w:sz w:val="32"/>
          <w:szCs w:val="32"/>
          <w:rtl/>
          <w:lang w:val="en-AU"/>
        </w:rPr>
        <w:t xml:space="preserve"> </w:t>
      </w:r>
    </w:p>
    <w:p w14:paraId="6A9E77D4" w14:textId="20F89C8C" w:rsidR="00173A2F" w:rsidRPr="00684DD2" w:rsidRDefault="006B210C" w:rsidP="002A038B">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أثارت تحوّلات الرأي العام العالمي والأميركي على وجه الدّقة حيال النظرة إلى الكيان المؤقت، نوعًا من التمييز تجاه اليهود الأميركيين الذين باتوا يُنظر إليهم كشركاء في جريمة الإبادة الجماعية التي يرتكبها الاحتلال في غزة، في حال لم يثبتوا أنهم يرفضونها. وفي استطلاع رأي</w:t>
      </w:r>
      <w:r w:rsidR="002A038B">
        <w:rPr>
          <w:rFonts w:ascii="Adobe Arabic" w:hAnsi="Adobe Arabic" w:cs="Adobe Arabic" w:hint="cs"/>
          <w:sz w:val="32"/>
          <w:szCs w:val="32"/>
          <w:rtl/>
          <w:lang w:val="en-AU"/>
        </w:rPr>
        <w:t xml:space="preserve"> </w:t>
      </w:r>
      <w:r w:rsidR="002A038B" w:rsidRPr="002A038B">
        <w:rPr>
          <w:rFonts w:ascii="Adobe Arabic" w:hAnsi="Adobe Arabic" w:cs="Adobe Arabic"/>
          <w:sz w:val="32"/>
          <w:szCs w:val="32"/>
          <w:rtl/>
          <w:lang w:val="en-AU"/>
        </w:rPr>
        <w:t>نشرته اللجنة اليهودية الأمريكية</w:t>
      </w:r>
      <w:r>
        <w:rPr>
          <w:rFonts w:ascii="Adobe Arabic" w:hAnsi="Adobe Arabic" w:cs="Adobe Arabic" w:hint="cs"/>
          <w:sz w:val="32"/>
          <w:szCs w:val="32"/>
          <w:rtl/>
          <w:lang w:val="en-AU"/>
        </w:rPr>
        <w:t xml:space="preserve"> يعكس واقع اليهود الأميركيين، </w:t>
      </w:r>
      <w:r w:rsidR="00173A2F" w:rsidRPr="00684DD2">
        <w:rPr>
          <w:rFonts w:ascii="Adobe Arabic" w:hAnsi="Adobe Arabic" w:cs="Adobe Arabic"/>
          <w:sz w:val="32"/>
          <w:szCs w:val="32"/>
          <w:rtl/>
          <w:lang w:val="en-AU"/>
        </w:rPr>
        <w:t xml:space="preserve">يقول ما يقرب من نصف البالغين إنهم </w:t>
      </w:r>
      <w:r w:rsidR="002A038B">
        <w:rPr>
          <w:rFonts w:ascii="Adobe Arabic" w:hAnsi="Adobe Arabic" w:cs="Adobe Arabic" w:hint="cs"/>
          <w:sz w:val="32"/>
          <w:szCs w:val="32"/>
          <w:rtl/>
          <w:lang w:val="en-AU"/>
        </w:rPr>
        <w:t>"</w:t>
      </w:r>
      <w:r w:rsidR="00173A2F" w:rsidRPr="00684DD2">
        <w:rPr>
          <w:rFonts w:ascii="Adobe Arabic" w:hAnsi="Adobe Arabic" w:cs="Adobe Arabic"/>
          <w:sz w:val="32"/>
          <w:szCs w:val="32"/>
          <w:rtl/>
          <w:lang w:val="en-AU"/>
        </w:rPr>
        <w:t>غي</w:t>
      </w:r>
      <w:r w:rsidR="002A038B">
        <w:rPr>
          <w:rFonts w:ascii="Adobe Arabic" w:hAnsi="Adobe Arabic" w:cs="Adobe Arabic" w:hint="cs"/>
          <w:sz w:val="32"/>
          <w:szCs w:val="32"/>
          <w:rtl/>
          <w:lang w:val="en-AU"/>
        </w:rPr>
        <w:t>ّ</w:t>
      </w:r>
      <w:r w:rsidR="00173A2F" w:rsidRPr="00684DD2">
        <w:rPr>
          <w:rFonts w:ascii="Adobe Arabic" w:hAnsi="Adobe Arabic" w:cs="Adobe Arabic"/>
          <w:sz w:val="32"/>
          <w:szCs w:val="32"/>
          <w:rtl/>
          <w:lang w:val="en-AU"/>
        </w:rPr>
        <w:t>روا سلوكهم، بما في ذلك المكان الذي يذهبون إليه أو ما يرتدونه، بسبب خوفهم من معاداة السامية</w:t>
      </w:r>
      <w:r w:rsidR="002A038B">
        <w:rPr>
          <w:rFonts w:ascii="Adobe Arabic" w:hAnsi="Adobe Arabic" w:cs="Adobe Arabic" w:hint="cs"/>
          <w:sz w:val="32"/>
          <w:szCs w:val="32"/>
          <w:rtl/>
          <w:lang w:val="en-AU"/>
        </w:rPr>
        <w:t>"</w:t>
      </w:r>
      <w:r w:rsidR="00173A2F" w:rsidRPr="00684DD2">
        <w:rPr>
          <w:rFonts w:ascii="Adobe Arabic" w:hAnsi="Adobe Arabic" w:cs="Adobe Arabic"/>
          <w:sz w:val="32"/>
          <w:szCs w:val="32"/>
          <w:rtl/>
          <w:lang w:val="en-AU"/>
        </w:rPr>
        <w:t xml:space="preserve">. </w:t>
      </w:r>
      <w:r w:rsidR="002A038B">
        <w:rPr>
          <w:rFonts w:ascii="Adobe Arabic" w:hAnsi="Adobe Arabic" w:cs="Adobe Arabic" w:hint="cs"/>
          <w:sz w:val="32"/>
          <w:szCs w:val="32"/>
          <w:rtl/>
          <w:lang w:val="en-AU"/>
        </w:rPr>
        <w:t xml:space="preserve">فيما </w:t>
      </w:r>
      <w:r w:rsidR="00173A2F" w:rsidRPr="00684DD2">
        <w:rPr>
          <w:rFonts w:ascii="Adobe Arabic" w:hAnsi="Adobe Arabic" w:cs="Adobe Arabic"/>
          <w:sz w:val="32"/>
          <w:szCs w:val="32"/>
          <w:rtl/>
          <w:lang w:val="en-AU"/>
        </w:rPr>
        <w:t>يقول ما يقرب من الثلثين (63%) أن اليهود الأمريكيين أصبحوا أقل أمانًا الآن عما كانوا عليه قبل عام</w:t>
      </w:r>
      <w:r w:rsidR="00685C8D" w:rsidRPr="00684DD2">
        <w:rPr>
          <w:rStyle w:val="FootnoteReference"/>
          <w:rFonts w:ascii="Adobe Arabic" w:hAnsi="Adobe Arabic" w:cs="Adobe Arabic"/>
          <w:sz w:val="32"/>
          <w:szCs w:val="32"/>
          <w:rtl/>
          <w:lang w:val="en-AU"/>
        </w:rPr>
        <w:footnoteReference w:id="20"/>
      </w:r>
      <w:r w:rsidR="00173A2F" w:rsidRPr="00684DD2">
        <w:rPr>
          <w:rFonts w:ascii="Adobe Arabic" w:hAnsi="Adobe Arabic" w:cs="Adobe Arabic"/>
          <w:sz w:val="32"/>
          <w:szCs w:val="32"/>
          <w:lang w:val="en-AU"/>
        </w:rPr>
        <w:t>.</w:t>
      </w:r>
    </w:p>
    <w:p w14:paraId="6400A18D" w14:textId="33BFE80F" w:rsidR="00685C8D" w:rsidRPr="00684DD2" w:rsidRDefault="00173A2F" w:rsidP="00130C51">
      <w:pPr>
        <w:bidi/>
        <w:spacing w:line="360" w:lineRule="auto"/>
        <w:jc w:val="both"/>
        <w:rPr>
          <w:rFonts w:ascii="Adobe Arabic" w:hAnsi="Adobe Arabic" w:cs="Adobe Arabic"/>
          <w:sz w:val="32"/>
          <w:szCs w:val="32"/>
          <w:rtl/>
          <w:lang w:val="en-AU" w:bidi="ar-LB"/>
        </w:rPr>
      </w:pPr>
      <w:r w:rsidRPr="00684DD2">
        <w:rPr>
          <w:rFonts w:ascii="Adobe Arabic" w:hAnsi="Adobe Arabic" w:cs="Adobe Arabic"/>
          <w:sz w:val="32"/>
          <w:szCs w:val="32"/>
          <w:rtl/>
          <w:lang w:val="en-AU"/>
        </w:rPr>
        <w:t>وجد التقرير انفصالًا معينًا بين اليهود الأمريكيين الشباب (18-29 عامًا) مقارنة بالبالغين الذين تزيد أعمارهم عن 30 عامًا. وقال 44% من الفئة السكانية الأصغر سنًا إن معاداة السامية تمثل مشكلة خطيرة للغاية في الولايات المتحدة، بينما أفاد 55% ممن تزيد أعمارهم عن 30 عامًا بنفس الشيء</w:t>
      </w:r>
      <w:r w:rsidR="00963A5C" w:rsidRPr="00684DD2">
        <w:rPr>
          <w:rFonts w:ascii="Adobe Arabic" w:hAnsi="Adobe Arabic" w:cs="Adobe Arabic"/>
          <w:sz w:val="32"/>
          <w:szCs w:val="32"/>
          <w:rtl/>
          <w:lang w:val="en-AU" w:bidi="ar-LB"/>
        </w:rPr>
        <w:t xml:space="preserve">. </w:t>
      </w:r>
      <w:r w:rsidRPr="00684DD2">
        <w:rPr>
          <w:rFonts w:ascii="Adobe Arabic" w:hAnsi="Adobe Arabic" w:cs="Adobe Arabic"/>
          <w:sz w:val="32"/>
          <w:szCs w:val="32"/>
          <w:rtl/>
          <w:lang w:val="en-AU"/>
        </w:rPr>
        <w:t>وبشكل عام، قال 53% من المشاركين إن معاداة السامية في الولايات المتحدة تمثل مشكلة خطيرة للغاية، مقارنة بـ 43% قالوا الشيء نفسه في عام 2022</w:t>
      </w:r>
      <w:r w:rsidRPr="00684DD2">
        <w:rPr>
          <w:rFonts w:ascii="Adobe Arabic" w:hAnsi="Adobe Arabic" w:cs="Adobe Arabic"/>
          <w:sz w:val="32"/>
          <w:szCs w:val="32"/>
          <w:lang w:val="en-AU"/>
        </w:rPr>
        <w:t>.</w:t>
      </w:r>
    </w:p>
    <w:p w14:paraId="18BD27DF" w14:textId="43E79D48" w:rsidR="00963A5C" w:rsidRPr="003B38D1" w:rsidRDefault="00963A5C" w:rsidP="003B38D1">
      <w:pPr>
        <w:pStyle w:val="Heading2"/>
        <w:numPr>
          <w:ilvl w:val="0"/>
          <w:numId w:val="20"/>
        </w:numPr>
        <w:bidi/>
        <w:rPr>
          <w:rFonts w:ascii="Adobe Arabic" w:hAnsi="Adobe Arabic" w:cs="Adobe Arabic"/>
          <w:b/>
          <w:bCs/>
          <w:color w:val="000000" w:themeColor="text1"/>
          <w:sz w:val="32"/>
          <w:szCs w:val="32"/>
          <w:rtl/>
          <w:lang w:val="en-AU"/>
        </w:rPr>
      </w:pPr>
      <w:bookmarkStart w:id="33" w:name="_Toc160095458"/>
      <w:r w:rsidRPr="003B38D1">
        <w:rPr>
          <w:rFonts w:ascii="Adobe Arabic" w:hAnsi="Adobe Arabic" w:cs="Adobe Arabic"/>
          <w:b/>
          <w:bCs/>
          <w:color w:val="000000" w:themeColor="text1"/>
          <w:sz w:val="32"/>
          <w:szCs w:val="32"/>
          <w:rtl/>
          <w:lang w:val="en-AU"/>
        </w:rPr>
        <w:t>ردود أفعال الصهيونية</w:t>
      </w:r>
      <w:bookmarkEnd w:id="33"/>
      <w:r w:rsidRPr="003B38D1">
        <w:rPr>
          <w:rFonts w:ascii="Adobe Arabic" w:hAnsi="Adobe Arabic" w:cs="Adobe Arabic"/>
          <w:b/>
          <w:bCs/>
          <w:color w:val="000000" w:themeColor="text1"/>
          <w:sz w:val="32"/>
          <w:szCs w:val="32"/>
          <w:rtl/>
          <w:lang w:val="en-AU"/>
        </w:rPr>
        <w:t xml:space="preserve"> </w:t>
      </w:r>
    </w:p>
    <w:p w14:paraId="0DFA2A37" w14:textId="067558C9" w:rsidR="00A902E3" w:rsidRPr="00684DD2" w:rsidRDefault="00EA417B" w:rsidP="00EA417B">
      <w:pPr>
        <w:bidi/>
        <w:spacing w:line="360" w:lineRule="auto"/>
        <w:jc w:val="both"/>
        <w:rPr>
          <w:rFonts w:ascii="Adobe Arabic" w:hAnsi="Adobe Arabic" w:cs="Adobe Arabic"/>
          <w:sz w:val="32"/>
          <w:szCs w:val="32"/>
          <w:lang w:val="en-AU" w:bidi="ar-DZ"/>
        </w:rPr>
      </w:pPr>
      <w:r>
        <w:rPr>
          <w:rFonts w:ascii="Adobe Arabic" w:hAnsi="Adobe Arabic" w:cs="Adobe Arabic" w:hint="cs"/>
          <w:sz w:val="32"/>
          <w:szCs w:val="32"/>
          <w:rtl/>
          <w:lang w:val="en-AU"/>
        </w:rPr>
        <w:t xml:space="preserve">استمرت </w:t>
      </w:r>
      <w:r w:rsidR="00A902E3" w:rsidRPr="00684DD2">
        <w:rPr>
          <w:rFonts w:ascii="Adobe Arabic" w:hAnsi="Adobe Arabic" w:cs="Adobe Arabic"/>
          <w:sz w:val="32"/>
          <w:szCs w:val="32"/>
          <w:rtl/>
          <w:lang w:val="en-AU"/>
        </w:rPr>
        <w:t xml:space="preserve">جماعات الضغط المؤيدة </w:t>
      </w:r>
      <w:r>
        <w:rPr>
          <w:rFonts w:ascii="Adobe Arabic" w:hAnsi="Adobe Arabic" w:cs="Adobe Arabic" w:hint="cs"/>
          <w:sz w:val="32"/>
          <w:szCs w:val="32"/>
          <w:rtl/>
          <w:lang w:val="en-AU"/>
        </w:rPr>
        <w:t>للاحتلال الإسرائيلي</w:t>
      </w:r>
      <w:r w:rsidR="00A902E3" w:rsidRPr="00684DD2">
        <w:rPr>
          <w:rFonts w:ascii="Adobe Arabic" w:hAnsi="Adobe Arabic" w:cs="Adobe Arabic"/>
          <w:sz w:val="32"/>
          <w:szCs w:val="32"/>
          <w:rtl/>
          <w:lang w:val="en-AU"/>
        </w:rPr>
        <w:t xml:space="preserve"> في</w:t>
      </w:r>
      <w:r w:rsidR="00A902E3" w:rsidRPr="00EA417B">
        <w:rPr>
          <w:rFonts w:ascii="Adobe Arabic" w:hAnsi="Adobe Arabic" w:cs="Adobe Arabic"/>
          <w:sz w:val="32"/>
          <w:szCs w:val="32"/>
          <w:lang w:val="en-AU" w:bidi="ar-DZ"/>
        </w:rPr>
        <w:t> </w:t>
      </w:r>
      <w:r w:rsidR="00A902E3" w:rsidRPr="00EA417B">
        <w:rPr>
          <w:rFonts w:ascii="Adobe Arabic" w:hAnsi="Adobe Arabic" w:cs="Adobe Arabic"/>
          <w:sz w:val="32"/>
          <w:szCs w:val="32"/>
          <w:rtl/>
          <w:lang w:val="en-AU"/>
        </w:rPr>
        <w:t>أميرك</w:t>
      </w:r>
      <w:r>
        <w:rPr>
          <w:rFonts w:ascii="Adobe Arabic" w:hAnsi="Adobe Arabic" w:cs="Adobe Arabic" w:hint="cs"/>
          <w:sz w:val="32"/>
          <w:szCs w:val="32"/>
          <w:rtl/>
          <w:lang w:val="en-AU"/>
        </w:rPr>
        <w:t>ا</w:t>
      </w:r>
      <w:r w:rsidR="00A902E3" w:rsidRPr="00684DD2">
        <w:rPr>
          <w:rFonts w:ascii="Adobe Arabic" w:hAnsi="Adobe Arabic" w:cs="Adobe Arabic"/>
          <w:sz w:val="32"/>
          <w:szCs w:val="32"/>
          <w:lang w:val="en-AU" w:bidi="ar-DZ"/>
        </w:rPr>
        <w:t> </w:t>
      </w:r>
      <w:r w:rsidR="00A902E3" w:rsidRPr="00684DD2">
        <w:rPr>
          <w:rFonts w:ascii="Adobe Arabic" w:hAnsi="Adobe Arabic" w:cs="Adobe Arabic"/>
          <w:sz w:val="32"/>
          <w:szCs w:val="32"/>
          <w:rtl/>
          <w:lang w:val="en-AU"/>
        </w:rPr>
        <w:t xml:space="preserve">منذ السابع من أكتوبر/تشرين الأول في استخدام تهمة </w:t>
      </w:r>
      <w:r>
        <w:rPr>
          <w:rFonts w:ascii="Adobe Arabic" w:hAnsi="Adobe Arabic" w:cs="Adobe Arabic" w:hint="cs"/>
          <w:sz w:val="32"/>
          <w:szCs w:val="32"/>
          <w:rtl/>
          <w:lang w:val="en-AU"/>
        </w:rPr>
        <w:t>"</w:t>
      </w:r>
      <w:r w:rsidR="00A902E3" w:rsidRPr="00684DD2">
        <w:rPr>
          <w:rFonts w:ascii="Adobe Arabic" w:hAnsi="Adobe Arabic" w:cs="Adobe Arabic"/>
          <w:sz w:val="32"/>
          <w:szCs w:val="32"/>
          <w:rtl/>
          <w:lang w:val="en-AU"/>
        </w:rPr>
        <w:t>معاداة السامية</w:t>
      </w:r>
      <w:r>
        <w:rPr>
          <w:rFonts w:ascii="Adobe Arabic" w:hAnsi="Adobe Arabic" w:cs="Adobe Arabic" w:hint="cs"/>
          <w:sz w:val="32"/>
          <w:szCs w:val="32"/>
          <w:rtl/>
          <w:lang w:val="en-AU"/>
        </w:rPr>
        <w:t>"</w:t>
      </w:r>
      <w:r w:rsidR="00A902E3" w:rsidRPr="00684DD2">
        <w:rPr>
          <w:rFonts w:ascii="Adobe Arabic" w:hAnsi="Adobe Arabic" w:cs="Adobe Arabic"/>
          <w:sz w:val="32"/>
          <w:szCs w:val="32"/>
          <w:rtl/>
          <w:lang w:val="en-AU"/>
        </w:rPr>
        <w:t xml:space="preserve"> لتشويه سمعة المتظاهرين المؤيدين للفلسطينيين</w:t>
      </w:r>
      <w:r>
        <w:rPr>
          <w:rFonts w:ascii="Adobe Arabic" w:hAnsi="Adobe Arabic" w:cs="Adobe Arabic" w:hint="cs"/>
          <w:sz w:val="32"/>
          <w:szCs w:val="32"/>
          <w:rtl/>
          <w:lang w:val="en-AU"/>
        </w:rPr>
        <w:t>،</w:t>
      </w:r>
      <w:r w:rsidR="00A902E3" w:rsidRPr="00684DD2">
        <w:rPr>
          <w:rFonts w:ascii="Adobe Arabic" w:hAnsi="Adobe Arabic" w:cs="Adobe Arabic"/>
          <w:sz w:val="32"/>
          <w:szCs w:val="32"/>
          <w:rtl/>
          <w:lang w:val="en-AU"/>
        </w:rPr>
        <w:t xml:space="preserve"> وأولئك الذين يطالبون بوقف فوري لإطلاق النار في</w:t>
      </w:r>
      <w:r w:rsidR="00A902E3" w:rsidRPr="00EA417B">
        <w:rPr>
          <w:rFonts w:ascii="Adobe Arabic" w:hAnsi="Adobe Arabic" w:cs="Adobe Arabic"/>
          <w:sz w:val="32"/>
          <w:szCs w:val="32"/>
          <w:lang w:val="en-AU" w:bidi="ar-DZ"/>
        </w:rPr>
        <w:t> </w:t>
      </w:r>
      <w:r w:rsidR="00A902E3" w:rsidRPr="00EA417B">
        <w:rPr>
          <w:rFonts w:ascii="Adobe Arabic" w:hAnsi="Adobe Arabic" w:cs="Adobe Arabic"/>
          <w:sz w:val="32"/>
          <w:szCs w:val="32"/>
          <w:rtl/>
          <w:lang w:val="en-AU"/>
        </w:rPr>
        <w:t>غزة</w:t>
      </w:r>
      <w:r w:rsidR="00A902E3" w:rsidRPr="00684DD2">
        <w:rPr>
          <w:rFonts w:ascii="Adobe Arabic" w:hAnsi="Adobe Arabic" w:cs="Adobe Arabic"/>
          <w:sz w:val="32"/>
          <w:szCs w:val="32"/>
          <w:rtl/>
          <w:lang w:val="en-AU"/>
        </w:rPr>
        <w:t>، خاصة ضد المنظمات الطلابية والنشطاء بالجامعات في جميع أنحاء الولايات المتحدة</w:t>
      </w:r>
      <w:r w:rsidR="00A902E3" w:rsidRPr="00684DD2">
        <w:rPr>
          <w:rFonts w:ascii="Adobe Arabic" w:hAnsi="Adobe Arabic" w:cs="Adobe Arabic"/>
          <w:sz w:val="32"/>
          <w:szCs w:val="32"/>
          <w:lang w:val="en-AU" w:bidi="ar-DZ"/>
        </w:rPr>
        <w:t>.</w:t>
      </w:r>
      <w:r>
        <w:rPr>
          <w:rFonts w:ascii="Adobe Arabic" w:hAnsi="Adobe Arabic" w:cs="Adobe Arabic" w:hint="cs"/>
          <w:sz w:val="32"/>
          <w:szCs w:val="32"/>
          <w:rtl/>
          <w:lang w:val="en-AU" w:bidi="ar-DZ"/>
        </w:rPr>
        <w:t xml:space="preserve"> مع العلم أن "معاداة السامية" لطالما كانت ذريعة </w:t>
      </w:r>
      <w:r w:rsidR="00A902E3" w:rsidRPr="00684DD2">
        <w:rPr>
          <w:rFonts w:ascii="Adobe Arabic" w:hAnsi="Adobe Arabic" w:cs="Adobe Arabic"/>
          <w:sz w:val="32"/>
          <w:szCs w:val="32"/>
          <w:rtl/>
          <w:lang w:val="en-AU"/>
        </w:rPr>
        <w:lastRenderedPageBreak/>
        <w:t xml:space="preserve">جماعات الضغط </w:t>
      </w:r>
      <w:r>
        <w:rPr>
          <w:rFonts w:ascii="Adobe Arabic" w:hAnsi="Adobe Arabic" w:cs="Adobe Arabic" w:hint="cs"/>
          <w:sz w:val="32"/>
          <w:szCs w:val="32"/>
          <w:rtl/>
          <w:lang w:val="en-AU"/>
        </w:rPr>
        <w:t xml:space="preserve">لإسكات </w:t>
      </w:r>
      <w:r w:rsidR="00A902E3" w:rsidRPr="00684DD2">
        <w:rPr>
          <w:rFonts w:ascii="Adobe Arabic" w:hAnsi="Adobe Arabic" w:cs="Adobe Arabic"/>
          <w:sz w:val="32"/>
          <w:szCs w:val="32"/>
          <w:rtl/>
          <w:lang w:val="en-AU"/>
        </w:rPr>
        <w:t>أي شخص يجرؤ على انتقاد</w:t>
      </w:r>
      <w:r w:rsidR="00A902E3" w:rsidRPr="00EA417B">
        <w:rPr>
          <w:rFonts w:ascii="Adobe Arabic" w:hAnsi="Adobe Arabic" w:cs="Adobe Arabic"/>
          <w:sz w:val="32"/>
          <w:szCs w:val="32"/>
          <w:lang w:val="en-AU" w:bidi="ar-DZ"/>
        </w:rPr>
        <w:t> </w:t>
      </w:r>
      <w:r>
        <w:rPr>
          <w:rFonts w:ascii="Adobe Arabic" w:hAnsi="Adobe Arabic" w:cs="Adobe Arabic" w:hint="cs"/>
          <w:sz w:val="32"/>
          <w:szCs w:val="32"/>
          <w:rtl/>
          <w:lang w:val="en-AU"/>
        </w:rPr>
        <w:t>الاحتلال الإسرائيلي</w:t>
      </w:r>
      <w:r w:rsidR="00A902E3" w:rsidRPr="00684DD2">
        <w:rPr>
          <w:rFonts w:ascii="Adobe Arabic" w:hAnsi="Adobe Arabic" w:cs="Adobe Arabic"/>
          <w:sz w:val="32"/>
          <w:szCs w:val="32"/>
          <w:rtl/>
          <w:lang w:val="en-AU"/>
        </w:rPr>
        <w:t xml:space="preserve">، </w:t>
      </w:r>
      <w:r w:rsidR="0080185D">
        <w:rPr>
          <w:rFonts w:ascii="Adobe Arabic" w:hAnsi="Adobe Arabic" w:cs="Adobe Arabic" w:hint="cs"/>
          <w:sz w:val="32"/>
          <w:szCs w:val="32"/>
          <w:rtl/>
          <w:lang w:val="en-AU"/>
        </w:rPr>
        <w:t>لا سيما م</w:t>
      </w:r>
      <w:r w:rsidR="00A902E3" w:rsidRPr="00684DD2">
        <w:rPr>
          <w:rFonts w:ascii="Adobe Arabic" w:hAnsi="Adobe Arabic" w:cs="Adobe Arabic"/>
          <w:sz w:val="32"/>
          <w:szCs w:val="32"/>
          <w:rtl/>
          <w:lang w:val="en-AU"/>
        </w:rPr>
        <w:t>ناهضة </w:t>
      </w:r>
      <w:r w:rsidR="0080185D">
        <w:rPr>
          <w:rFonts w:ascii="Adobe Arabic" w:hAnsi="Adobe Arabic" w:cs="Adobe Arabic" w:hint="cs"/>
          <w:sz w:val="32"/>
          <w:szCs w:val="32"/>
          <w:rtl/>
          <w:lang w:val="en-AU"/>
        </w:rPr>
        <w:t>ا</w:t>
      </w:r>
      <w:r w:rsidR="00A902E3" w:rsidRPr="00EA417B">
        <w:rPr>
          <w:rFonts w:ascii="Adobe Arabic" w:hAnsi="Adobe Arabic" w:cs="Adobe Arabic"/>
          <w:sz w:val="32"/>
          <w:szCs w:val="32"/>
          <w:rtl/>
          <w:lang w:val="en-AU"/>
        </w:rPr>
        <w:t>لإبادة الجماعية</w:t>
      </w:r>
      <w:r w:rsidR="00A902E3" w:rsidRPr="00684DD2">
        <w:rPr>
          <w:rFonts w:ascii="Adobe Arabic" w:hAnsi="Adobe Arabic" w:cs="Adobe Arabic"/>
          <w:sz w:val="32"/>
          <w:szCs w:val="32"/>
          <w:lang w:val="en-AU" w:bidi="ar-DZ"/>
        </w:rPr>
        <w:t> </w:t>
      </w:r>
      <w:r w:rsidR="00A902E3" w:rsidRPr="00684DD2">
        <w:rPr>
          <w:rFonts w:ascii="Adobe Arabic" w:hAnsi="Adobe Arabic" w:cs="Adobe Arabic"/>
          <w:sz w:val="32"/>
          <w:szCs w:val="32"/>
          <w:rtl/>
          <w:lang w:val="en-AU"/>
        </w:rPr>
        <w:t>داخل الولايات المتحدة</w:t>
      </w:r>
      <w:r w:rsidR="00A902E3" w:rsidRPr="00684DD2">
        <w:rPr>
          <w:rFonts w:ascii="Adobe Arabic" w:hAnsi="Adobe Arabic" w:cs="Adobe Arabic"/>
          <w:sz w:val="32"/>
          <w:szCs w:val="32"/>
          <w:lang w:val="en-AU" w:bidi="ar-DZ"/>
        </w:rPr>
        <w:t>.</w:t>
      </w:r>
    </w:p>
    <w:p w14:paraId="32F36F83" w14:textId="77777777" w:rsidR="006E4CF6" w:rsidRDefault="006E4CF6" w:rsidP="00684DD2">
      <w:pPr>
        <w:bidi/>
        <w:spacing w:line="360" w:lineRule="auto"/>
        <w:jc w:val="both"/>
        <w:rPr>
          <w:rFonts w:ascii="Adobe Arabic" w:hAnsi="Adobe Arabic" w:cs="Adobe Arabic"/>
          <w:sz w:val="32"/>
          <w:szCs w:val="32"/>
          <w:rtl/>
          <w:lang w:val="en-AU"/>
        </w:rPr>
      </w:pPr>
    </w:p>
    <w:p w14:paraId="3A4790DD" w14:textId="18C1533A" w:rsidR="00A902E3" w:rsidRPr="00684DD2" w:rsidRDefault="006E4CF6" w:rsidP="006E4CF6">
      <w:pPr>
        <w:bidi/>
        <w:spacing w:line="360" w:lineRule="auto"/>
        <w:jc w:val="both"/>
        <w:rPr>
          <w:rFonts w:ascii="Adobe Arabic" w:hAnsi="Adobe Arabic" w:cs="Adobe Arabic"/>
          <w:sz w:val="32"/>
          <w:szCs w:val="32"/>
          <w:lang w:val="en-AU"/>
        </w:rPr>
      </w:pPr>
      <w:r>
        <w:rPr>
          <w:rFonts w:ascii="Adobe Arabic" w:hAnsi="Adobe Arabic" w:cs="Adobe Arabic" w:hint="cs"/>
          <w:sz w:val="32"/>
          <w:szCs w:val="32"/>
          <w:rtl/>
          <w:lang w:val="en-AU"/>
        </w:rPr>
        <w:t>وفي هذا الإطار، تقول</w:t>
      </w:r>
      <w:r w:rsidRPr="006E4CF6">
        <w:rPr>
          <w:rFonts w:ascii="Adobe Arabic" w:hAnsi="Adobe Arabic" w:cs="Adobe Arabic"/>
          <w:sz w:val="32"/>
          <w:szCs w:val="32"/>
          <w:rtl/>
          <w:lang w:val="en-AU"/>
        </w:rPr>
        <w:t xml:space="preserve"> الكاتبة روبن أندرسن إن</w:t>
      </w:r>
      <w:r>
        <w:rPr>
          <w:rFonts w:ascii="Adobe Arabic" w:hAnsi="Adobe Arabic" w:cs="Adobe Arabic" w:hint="cs"/>
          <w:sz w:val="32"/>
          <w:szCs w:val="32"/>
          <w:rtl/>
          <w:lang w:val="en-AU"/>
        </w:rPr>
        <w:t xml:space="preserve">، </w:t>
      </w:r>
      <w:r w:rsidR="00A902E3" w:rsidRPr="00684DD2">
        <w:rPr>
          <w:rFonts w:ascii="Adobe Arabic" w:hAnsi="Adobe Arabic" w:cs="Adobe Arabic"/>
          <w:sz w:val="32"/>
          <w:szCs w:val="32"/>
          <w:rtl/>
          <w:lang w:val="en-AU"/>
        </w:rPr>
        <w:t xml:space="preserve">إن مجموعة </w:t>
      </w:r>
      <w:proofErr w:type="spellStart"/>
      <w:r w:rsidR="00A902E3" w:rsidRPr="00684DD2">
        <w:rPr>
          <w:rFonts w:ascii="Adobe Arabic" w:hAnsi="Adobe Arabic" w:cs="Adobe Arabic"/>
          <w:sz w:val="32"/>
          <w:szCs w:val="32"/>
          <w:rtl/>
          <w:lang w:val="en-AU"/>
        </w:rPr>
        <w:t>أكيوراسي</w:t>
      </w:r>
      <w:proofErr w:type="spellEnd"/>
      <w:r w:rsidR="00A902E3" w:rsidRPr="00684DD2">
        <w:rPr>
          <w:rFonts w:ascii="Adobe Arabic" w:hAnsi="Adobe Arabic" w:cs="Adobe Arabic"/>
          <w:sz w:val="32"/>
          <w:szCs w:val="32"/>
          <w:rtl/>
          <w:lang w:val="en-AU"/>
        </w:rPr>
        <w:t xml:space="preserve"> إن ميديا</w:t>
      </w:r>
      <w:r>
        <w:rPr>
          <w:rFonts w:ascii="Adobe Arabic" w:hAnsi="Adobe Arabic" w:cs="Adobe Arabic" w:hint="cs"/>
          <w:sz w:val="32"/>
          <w:szCs w:val="32"/>
          <w:rtl/>
          <w:lang w:val="en-AU"/>
        </w:rPr>
        <w:t xml:space="preserve"> </w:t>
      </w:r>
      <w:r w:rsidR="00A902E3" w:rsidRPr="00684DD2">
        <w:rPr>
          <w:rFonts w:ascii="Adobe Arabic" w:hAnsi="Adobe Arabic" w:cs="Adobe Arabic"/>
          <w:sz w:val="32"/>
          <w:szCs w:val="32"/>
          <w:rtl/>
          <w:lang w:val="en-AU"/>
        </w:rPr>
        <w:t>في جامعة كولومبيا على سبيل المثال، مو</w:t>
      </w:r>
      <w:r>
        <w:rPr>
          <w:rFonts w:ascii="Adobe Arabic" w:hAnsi="Adobe Arabic" w:cs="Adobe Arabic" w:hint="cs"/>
          <w:sz w:val="32"/>
          <w:szCs w:val="32"/>
          <w:rtl/>
          <w:lang w:val="en-AU"/>
        </w:rPr>
        <w:t>ّ</w:t>
      </w:r>
      <w:r w:rsidR="00A902E3" w:rsidRPr="00684DD2">
        <w:rPr>
          <w:rFonts w:ascii="Adobe Arabic" w:hAnsi="Adobe Arabic" w:cs="Adobe Arabic"/>
          <w:sz w:val="32"/>
          <w:szCs w:val="32"/>
          <w:rtl/>
          <w:lang w:val="en-AU"/>
        </w:rPr>
        <w:t>لت "شاحنات التشهير"، التي كانت تتجول في الحرم الجامعي وتعرض شاشات تحمل أسماء ووجوه الطلاب المؤيدين لفلسطين تحت عنوان "معاداة السامية</w:t>
      </w:r>
      <w:r w:rsidR="00A902E3" w:rsidRPr="00684DD2">
        <w:rPr>
          <w:rFonts w:ascii="Adobe Arabic" w:hAnsi="Adobe Arabic" w:cs="Adobe Arabic"/>
          <w:sz w:val="32"/>
          <w:szCs w:val="32"/>
          <w:lang w:val="en-AU" w:bidi="ar-DZ"/>
        </w:rPr>
        <w:t>"</w:t>
      </w:r>
      <w:r w:rsidR="00A902E3" w:rsidRPr="00684DD2">
        <w:rPr>
          <w:rFonts w:ascii="Adobe Arabic" w:hAnsi="Adobe Arabic" w:cs="Adobe Arabic"/>
          <w:sz w:val="32"/>
          <w:szCs w:val="32"/>
          <w:rtl/>
          <w:lang w:val="en-AU" w:bidi="ar-DZ"/>
        </w:rPr>
        <w:t>.</w:t>
      </w:r>
      <w:r>
        <w:rPr>
          <w:rFonts w:ascii="Adobe Arabic" w:hAnsi="Adobe Arabic" w:cs="Adobe Arabic" w:hint="cs"/>
          <w:sz w:val="32"/>
          <w:szCs w:val="32"/>
          <w:rtl/>
          <w:lang w:val="en-AU" w:bidi="ar-DZ"/>
        </w:rPr>
        <w:t xml:space="preserve"> ذلك أن </w:t>
      </w:r>
      <w:r w:rsidR="00A902E3" w:rsidRPr="00684DD2">
        <w:rPr>
          <w:rFonts w:ascii="Adobe Arabic" w:hAnsi="Adobe Arabic" w:cs="Adobe Arabic"/>
          <w:sz w:val="32"/>
          <w:szCs w:val="32"/>
          <w:rtl/>
          <w:lang w:val="en-AU"/>
        </w:rPr>
        <w:t>استخدام هذا المصطلح أصبح منتشر</w:t>
      </w:r>
      <w:r>
        <w:rPr>
          <w:rFonts w:ascii="Adobe Arabic" w:hAnsi="Adobe Arabic" w:cs="Adobe Arabic" w:hint="cs"/>
          <w:sz w:val="32"/>
          <w:szCs w:val="32"/>
          <w:rtl/>
          <w:lang w:val="en-AU"/>
        </w:rPr>
        <w:t>ً</w:t>
      </w:r>
      <w:r w:rsidR="00A902E3" w:rsidRPr="00684DD2">
        <w:rPr>
          <w:rFonts w:ascii="Adobe Arabic" w:hAnsi="Adobe Arabic" w:cs="Adobe Arabic"/>
          <w:sz w:val="32"/>
          <w:szCs w:val="32"/>
          <w:rtl/>
          <w:lang w:val="en-AU"/>
        </w:rPr>
        <w:t>ا في كل مكان، لدرجة أنه عند العمل على تقرير عن دعوى الإبادة الجماعية ضد إسرائيل في </w:t>
      </w:r>
      <w:r w:rsidR="00A902E3" w:rsidRPr="006E4CF6">
        <w:rPr>
          <w:rFonts w:ascii="Adobe Arabic" w:hAnsi="Adobe Arabic" w:cs="Adobe Arabic"/>
          <w:sz w:val="32"/>
          <w:szCs w:val="32"/>
          <w:rtl/>
          <w:lang w:val="en-AU"/>
        </w:rPr>
        <w:t>محكمة العدل الدولية</w:t>
      </w:r>
      <w:r w:rsidR="00A902E3" w:rsidRPr="00684DD2">
        <w:rPr>
          <w:rFonts w:ascii="Adobe Arabic" w:hAnsi="Adobe Arabic" w:cs="Adobe Arabic"/>
          <w:sz w:val="32"/>
          <w:szCs w:val="32"/>
          <w:rtl/>
          <w:lang w:val="en-AU"/>
        </w:rPr>
        <w:t xml:space="preserve">، كان العنوان الرئيسي للصحفية الأسترالية </w:t>
      </w:r>
      <w:proofErr w:type="spellStart"/>
      <w:r w:rsidR="00A902E3" w:rsidRPr="00684DD2">
        <w:rPr>
          <w:rFonts w:ascii="Adobe Arabic" w:hAnsi="Adobe Arabic" w:cs="Adobe Arabic"/>
          <w:sz w:val="32"/>
          <w:szCs w:val="32"/>
          <w:rtl/>
          <w:lang w:val="en-AU"/>
        </w:rPr>
        <w:t>كيتلين</w:t>
      </w:r>
      <w:proofErr w:type="spellEnd"/>
      <w:r w:rsidR="00A902E3" w:rsidRPr="00684DD2">
        <w:rPr>
          <w:rFonts w:ascii="Adobe Arabic" w:hAnsi="Adobe Arabic" w:cs="Adobe Arabic"/>
          <w:sz w:val="32"/>
          <w:szCs w:val="32"/>
          <w:rtl/>
          <w:lang w:val="en-AU"/>
        </w:rPr>
        <w:t xml:space="preserve"> جونستون هو "إسرائيل تتهم محكمة العدل الدولية بمعاداة السامية</w:t>
      </w:r>
      <w:r w:rsidR="00A902E3" w:rsidRPr="00684DD2">
        <w:rPr>
          <w:rFonts w:ascii="Adobe Arabic" w:hAnsi="Adobe Arabic" w:cs="Adobe Arabic"/>
          <w:sz w:val="32"/>
          <w:szCs w:val="32"/>
          <w:lang w:val="en-AU" w:bidi="ar-DZ"/>
        </w:rPr>
        <w:t>"</w:t>
      </w:r>
      <w:r w:rsidR="00A902E3" w:rsidRPr="00684DD2">
        <w:rPr>
          <w:rFonts w:ascii="Adobe Arabic" w:hAnsi="Adobe Arabic" w:cs="Adobe Arabic"/>
          <w:sz w:val="32"/>
          <w:szCs w:val="32"/>
          <w:rtl/>
          <w:lang w:val="en-AU" w:bidi="ar-DZ"/>
        </w:rPr>
        <w:t>.</w:t>
      </w:r>
      <w:r>
        <w:rPr>
          <w:rFonts w:ascii="Adobe Arabic" w:hAnsi="Adobe Arabic" w:cs="Adobe Arabic" w:hint="cs"/>
          <w:sz w:val="32"/>
          <w:szCs w:val="32"/>
          <w:rtl/>
          <w:lang w:val="en-AU" w:bidi="ar-DZ"/>
        </w:rPr>
        <w:t xml:space="preserve"> </w:t>
      </w:r>
    </w:p>
    <w:p w14:paraId="6C89D9E4" w14:textId="52825D89" w:rsidR="00A902E3" w:rsidRPr="00684DD2" w:rsidRDefault="006E4CF6" w:rsidP="00684DD2">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واللافت في الأمر أيضًا، أن</w:t>
      </w:r>
      <w:r w:rsidR="00A902E3" w:rsidRPr="00684DD2">
        <w:rPr>
          <w:rFonts w:ascii="Adobe Arabic" w:hAnsi="Adobe Arabic" w:cs="Adobe Arabic"/>
          <w:sz w:val="32"/>
          <w:szCs w:val="32"/>
          <w:rtl/>
          <w:lang w:val="en-AU"/>
        </w:rPr>
        <w:t xml:space="preserve"> تهمة معاداة السامية</w:t>
      </w:r>
      <w:r>
        <w:rPr>
          <w:rFonts w:ascii="Adobe Arabic" w:hAnsi="Adobe Arabic" w:cs="Adobe Arabic" w:hint="cs"/>
          <w:sz w:val="32"/>
          <w:szCs w:val="32"/>
          <w:rtl/>
          <w:lang w:val="en-AU"/>
        </w:rPr>
        <w:t xml:space="preserve"> طالب بعض اليهود المؤيدين للقضية الفلسطينية،</w:t>
      </w:r>
      <w:r w:rsidR="00A902E3" w:rsidRPr="00684DD2">
        <w:rPr>
          <w:rFonts w:ascii="Adobe Arabic" w:hAnsi="Adobe Arabic" w:cs="Adobe Arabic"/>
          <w:sz w:val="32"/>
          <w:szCs w:val="32"/>
          <w:rtl/>
          <w:lang w:val="en-AU"/>
        </w:rPr>
        <w:t xml:space="preserve"> </w:t>
      </w:r>
      <w:r>
        <w:rPr>
          <w:rFonts w:ascii="Adobe Arabic" w:hAnsi="Adobe Arabic" w:cs="Adobe Arabic" w:hint="cs"/>
          <w:sz w:val="32"/>
          <w:szCs w:val="32"/>
          <w:rtl/>
          <w:lang w:val="en-AU"/>
        </w:rPr>
        <w:t>و</w:t>
      </w:r>
      <w:r w:rsidR="00A902E3" w:rsidRPr="00684DD2">
        <w:rPr>
          <w:rFonts w:ascii="Adobe Arabic" w:hAnsi="Adobe Arabic" w:cs="Adobe Arabic"/>
          <w:sz w:val="32"/>
          <w:szCs w:val="32"/>
          <w:rtl/>
          <w:lang w:val="en-AU"/>
        </w:rPr>
        <w:t>قد زعمت جماعة الضغط الصهيونية الإسرائيلية التي تسمى بـ "رابطة مكافحة التشهير"، أن معاداة السامية زادت بنسبة 400% تقريب</w:t>
      </w:r>
      <w:r>
        <w:rPr>
          <w:rFonts w:ascii="Adobe Arabic" w:hAnsi="Adobe Arabic" w:cs="Adobe Arabic" w:hint="cs"/>
          <w:sz w:val="32"/>
          <w:szCs w:val="32"/>
          <w:rtl/>
          <w:lang w:val="en-AU"/>
        </w:rPr>
        <w:t>ً</w:t>
      </w:r>
      <w:r w:rsidR="00A902E3" w:rsidRPr="00684DD2">
        <w:rPr>
          <w:rFonts w:ascii="Adobe Arabic" w:hAnsi="Adobe Arabic" w:cs="Adobe Arabic"/>
          <w:sz w:val="32"/>
          <w:szCs w:val="32"/>
          <w:rtl/>
          <w:lang w:val="en-AU"/>
        </w:rPr>
        <w:t>ا منذ السابع من أكتوبر/تشرين الأول الماضي في الولايات المتحدة.</w:t>
      </w:r>
    </w:p>
    <w:p w14:paraId="0370700D" w14:textId="77777777" w:rsidR="00A902E3" w:rsidRPr="00684DD2" w:rsidRDefault="00A902E3" w:rsidP="00684DD2">
      <w:pPr>
        <w:bidi/>
        <w:spacing w:line="360" w:lineRule="auto"/>
        <w:jc w:val="both"/>
        <w:rPr>
          <w:rFonts w:ascii="Adobe Arabic" w:hAnsi="Adobe Arabic" w:cs="Adobe Arabic"/>
          <w:sz w:val="32"/>
          <w:szCs w:val="32"/>
          <w:rtl/>
          <w:lang w:val="en-AU" w:bidi="ar-DZ"/>
        </w:rPr>
      </w:pPr>
    </w:p>
    <w:p w14:paraId="20A6D736" w14:textId="77777777" w:rsidR="00963A5C" w:rsidRDefault="00963A5C" w:rsidP="00684DD2">
      <w:pPr>
        <w:bidi/>
        <w:spacing w:line="360" w:lineRule="auto"/>
        <w:jc w:val="both"/>
        <w:rPr>
          <w:rFonts w:ascii="Adobe Arabic" w:hAnsi="Adobe Arabic" w:cs="Adobe Arabic"/>
          <w:sz w:val="32"/>
          <w:szCs w:val="32"/>
          <w:rtl/>
          <w:lang w:val="en-AU"/>
        </w:rPr>
      </w:pPr>
    </w:p>
    <w:p w14:paraId="14942F5A" w14:textId="77777777" w:rsidR="003B38D1" w:rsidRDefault="003B38D1" w:rsidP="003B38D1">
      <w:pPr>
        <w:bidi/>
        <w:spacing w:line="360" w:lineRule="auto"/>
        <w:jc w:val="both"/>
        <w:rPr>
          <w:rFonts w:ascii="Adobe Arabic" w:hAnsi="Adobe Arabic" w:cs="Adobe Arabic"/>
          <w:sz w:val="32"/>
          <w:szCs w:val="32"/>
          <w:rtl/>
          <w:lang w:val="en-AU"/>
        </w:rPr>
      </w:pPr>
    </w:p>
    <w:p w14:paraId="5B17BD9E" w14:textId="77777777" w:rsidR="003B38D1" w:rsidRDefault="003B38D1" w:rsidP="003B38D1">
      <w:pPr>
        <w:bidi/>
        <w:spacing w:line="360" w:lineRule="auto"/>
        <w:jc w:val="both"/>
        <w:rPr>
          <w:rFonts w:ascii="Adobe Arabic" w:hAnsi="Adobe Arabic" w:cs="Adobe Arabic"/>
          <w:sz w:val="32"/>
          <w:szCs w:val="32"/>
          <w:rtl/>
          <w:lang w:val="en-AU"/>
        </w:rPr>
      </w:pPr>
    </w:p>
    <w:p w14:paraId="3A109C02" w14:textId="77777777" w:rsidR="006E4CF6" w:rsidRDefault="006E4CF6" w:rsidP="006E4CF6">
      <w:pPr>
        <w:bidi/>
        <w:spacing w:line="360" w:lineRule="auto"/>
        <w:jc w:val="both"/>
        <w:rPr>
          <w:rFonts w:ascii="Adobe Arabic" w:hAnsi="Adobe Arabic" w:cs="Adobe Arabic"/>
          <w:sz w:val="32"/>
          <w:szCs w:val="32"/>
          <w:rtl/>
          <w:lang w:val="en-AU"/>
        </w:rPr>
      </w:pPr>
    </w:p>
    <w:p w14:paraId="1B0CE38F" w14:textId="77777777" w:rsidR="009C6296" w:rsidRDefault="009C6296" w:rsidP="009C6296">
      <w:pPr>
        <w:bidi/>
        <w:spacing w:line="360" w:lineRule="auto"/>
        <w:jc w:val="both"/>
        <w:rPr>
          <w:rFonts w:ascii="Adobe Arabic" w:hAnsi="Adobe Arabic" w:cs="Adobe Arabic"/>
          <w:sz w:val="32"/>
          <w:szCs w:val="32"/>
          <w:rtl/>
          <w:lang w:val="en-AU"/>
        </w:rPr>
      </w:pPr>
    </w:p>
    <w:p w14:paraId="1811A108" w14:textId="77777777" w:rsidR="009C6296" w:rsidRDefault="009C6296" w:rsidP="009C6296">
      <w:pPr>
        <w:bidi/>
        <w:spacing w:line="360" w:lineRule="auto"/>
        <w:jc w:val="both"/>
        <w:rPr>
          <w:rFonts w:ascii="Adobe Arabic" w:hAnsi="Adobe Arabic" w:cs="Adobe Arabic"/>
          <w:sz w:val="32"/>
          <w:szCs w:val="32"/>
          <w:rtl/>
          <w:lang w:val="en-AU"/>
        </w:rPr>
      </w:pPr>
    </w:p>
    <w:p w14:paraId="796EE1E0" w14:textId="2686F0CA" w:rsidR="003B38D1" w:rsidRDefault="00901F6A" w:rsidP="00BA5FD2">
      <w:pPr>
        <w:pStyle w:val="Heading1"/>
        <w:bidi/>
        <w:rPr>
          <w:rFonts w:ascii="Adobe Arabic" w:hAnsi="Adobe Arabic" w:cs="Adobe Arabic"/>
          <w:b/>
          <w:bCs/>
          <w:color w:val="000000" w:themeColor="text1"/>
          <w:sz w:val="36"/>
          <w:szCs w:val="36"/>
          <w:rtl/>
          <w:lang w:val="en-AU"/>
        </w:rPr>
      </w:pPr>
      <w:bookmarkStart w:id="34" w:name="_Toc160095459"/>
      <w:r w:rsidRPr="00901F6A">
        <w:rPr>
          <w:rFonts w:ascii="Adobe Arabic" w:hAnsi="Adobe Arabic" w:cs="Adobe Arabic"/>
          <w:b/>
          <w:bCs/>
          <w:color w:val="000000" w:themeColor="text1"/>
          <w:sz w:val="36"/>
          <w:szCs w:val="36"/>
          <w:rtl/>
          <w:lang w:val="en-AU"/>
        </w:rPr>
        <w:lastRenderedPageBreak/>
        <w:t>الاستنتاج</w:t>
      </w:r>
      <w:bookmarkEnd w:id="34"/>
    </w:p>
    <w:p w14:paraId="4A772930" w14:textId="77777777" w:rsidR="00BA5FD2" w:rsidRPr="00BA5FD2" w:rsidRDefault="00BA5FD2" w:rsidP="00BA5FD2">
      <w:pPr>
        <w:bidi/>
        <w:rPr>
          <w:rtl/>
          <w:lang w:val="en-AU"/>
        </w:rPr>
      </w:pPr>
    </w:p>
    <w:p w14:paraId="65B2B61D" w14:textId="77777777" w:rsidR="001B3C83" w:rsidRDefault="0007136B" w:rsidP="00BA5FD2">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 xml:space="preserve">يبدو أن واقع </w:t>
      </w:r>
      <w:r w:rsidR="008A402C">
        <w:rPr>
          <w:rFonts w:ascii="Adobe Arabic" w:hAnsi="Adobe Arabic" w:cs="Adobe Arabic" w:hint="cs"/>
          <w:sz w:val="32"/>
          <w:szCs w:val="32"/>
          <w:rtl/>
          <w:lang w:val="en-AU"/>
        </w:rPr>
        <w:t>الحركة الصهيوني</w:t>
      </w:r>
      <w:r w:rsidR="006D76D3">
        <w:rPr>
          <w:rFonts w:ascii="Adobe Arabic" w:hAnsi="Adobe Arabic" w:cs="Adobe Arabic" w:hint="cs"/>
          <w:sz w:val="32"/>
          <w:szCs w:val="32"/>
          <w:rtl/>
          <w:lang w:val="en-AU"/>
        </w:rPr>
        <w:t>ّ</w:t>
      </w:r>
      <w:r w:rsidR="008A402C">
        <w:rPr>
          <w:rFonts w:ascii="Adobe Arabic" w:hAnsi="Adobe Arabic" w:cs="Adobe Arabic" w:hint="cs"/>
          <w:sz w:val="32"/>
          <w:szCs w:val="32"/>
          <w:rtl/>
          <w:lang w:val="en-AU"/>
        </w:rPr>
        <w:t xml:space="preserve">ة في الولايات المتحدة متجذّر في تركيبة المجتمع وهو </w:t>
      </w:r>
      <w:r w:rsidR="00D4392D">
        <w:rPr>
          <w:rFonts w:ascii="Adobe Arabic" w:hAnsi="Adobe Arabic" w:cs="Adobe Arabic" w:hint="cs"/>
          <w:sz w:val="32"/>
          <w:szCs w:val="32"/>
          <w:rtl/>
          <w:lang w:val="en-AU"/>
        </w:rPr>
        <w:t>ما يجعل فرص نجاح أي اتجاه معاكس لهذه الحركة ضعيفًا جدًا</w:t>
      </w:r>
      <w:r w:rsidR="005C38B7">
        <w:rPr>
          <w:rFonts w:ascii="Adobe Arabic" w:hAnsi="Adobe Arabic" w:cs="Adobe Arabic" w:hint="cs"/>
          <w:sz w:val="32"/>
          <w:szCs w:val="32"/>
          <w:rtl/>
          <w:lang w:val="en-AU"/>
        </w:rPr>
        <w:t xml:space="preserve"> بالنظر إلى العديد من العوامل السياسية والاقتصادية والاجتماعيّة التي تحدّد توجهات الرأي العام اليهودي في الولايات المتحدة. ففي المجال السياسي، يمتلك اليهود تمثيلًا كبيرًا في الكونغرس بالنسبة لحجم الكتلة اليهوديّة، ويحصلون على تمويل دوري من </w:t>
      </w:r>
      <w:proofErr w:type="spellStart"/>
      <w:r w:rsidR="005C38B7">
        <w:rPr>
          <w:rFonts w:ascii="Adobe Arabic" w:hAnsi="Adobe Arabic" w:cs="Adobe Arabic" w:hint="cs"/>
          <w:sz w:val="32"/>
          <w:szCs w:val="32"/>
          <w:rtl/>
          <w:lang w:val="en-AU"/>
        </w:rPr>
        <w:t>ال</w:t>
      </w:r>
      <w:r w:rsidR="00D87179">
        <w:rPr>
          <w:rFonts w:ascii="Adobe Arabic" w:hAnsi="Adobe Arabic" w:cs="Adobe Arabic" w:hint="cs"/>
          <w:sz w:val="32"/>
          <w:szCs w:val="32"/>
          <w:rtl/>
          <w:lang w:val="en-AU"/>
        </w:rPr>
        <w:t>ل</w:t>
      </w:r>
      <w:r w:rsidR="005C38B7">
        <w:rPr>
          <w:rFonts w:ascii="Adobe Arabic" w:hAnsi="Adobe Arabic" w:cs="Adobe Arabic" w:hint="cs"/>
          <w:sz w:val="32"/>
          <w:szCs w:val="32"/>
          <w:rtl/>
          <w:lang w:val="en-AU"/>
        </w:rPr>
        <w:t>وبيّات</w:t>
      </w:r>
      <w:proofErr w:type="spellEnd"/>
      <w:r w:rsidR="005C38B7">
        <w:rPr>
          <w:rFonts w:ascii="Adobe Arabic" w:hAnsi="Adobe Arabic" w:cs="Adobe Arabic" w:hint="cs"/>
          <w:sz w:val="32"/>
          <w:szCs w:val="32"/>
          <w:rtl/>
          <w:lang w:val="en-AU"/>
        </w:rPr>
        <w:t xml:space="preserve"> الصهيونيّة، وهو ما ينعكس بطبيعة الحال على أداء ومواقف النوّاب اليهود تجاه كيان الاحتلال أو سياسة الإدارة الأميركية تجاهه، مثل الدعم العسكري الحالي الذي تقدمه واشنطن لتل أبيب، فمن غير المعقول أن يعترض النواب اليهود في الكونغرس على هذا القرار في الوقت الذي يحصلون فيه على تمويل من لوبي صهيوني، إنما بأفضل الحالات </w:t>
      </w:r>
      <w:r w:rsidR="00280344">
        <w:rPr>
          <w:rFonts w:ascii="Adobe Arabic" w:hAnsi="Adobe Arabic" w:cs="Adobe Arabic" w:hint="cs"/>
          <w:sz w:val="32"/>
          <w:szCs w:val="32"/>
          <w:rtl/>
          <w:lang w:val="en-AU"/>
        </w:rPr>
        <w:t>قد تختلف درجات دعم الاحتلال بحسب حجم التمويل الذي ترتبط به مصالح النواب المالية والانتخابيّة. أيضًا على المستوى الشعبي، فتمتلك الحركة الصهيوني</w:t>
      </w:r>
      <w:r w:rsidR="006D76D3">
        <w:rPr>
          <w:rFonts w:ascii="Adobe Arabic" w:hAnsi="Adobe Arabic" w:cs="Adobe Arabic" w:hint="cs"/>
          <w:sz w:val="32"/>
          <w:szCs w:val="32"/>
          <w:rtl/>
          <w:lang w:val="en-AU"/>
        </w:rPr>
        <w:t>ّ</w:t>
      </w:r>
      <w:r w:rsidR="00280344">
        <w:rPr>
          <w:rFonts w:ascii="Adobe Arabic" w:hAnsi="Adobe Arabic" w:cs="Adobe Arabic" w:hint="cs"/>
          <w:sz w:val="32"/>
          <w:szCs w:val="32"/>
          <w:rtl/>
          <w:lang w:val="en-AU"/>
        </w:rPr>
        <w:t>ة وسائل إعلام كبيرة ومؤثرة في الولايات المت</w:t>
      </w:r>
      <w:r w:rsidR="006448AC">
        <w:rPr>
          <w:rFonts w:ascii="Adobe Arabic" w:hAnsi="Adobe Arabic" w:cs="Adobe Arabic" w:hint="cs"/>
          <w:sz w:val="32"/>
          <w:szCs w:val="32"/>
          <w:rtl/>
          <w:lang w:val="en-AU"/>
        </w:rPr>
        <w:t>ّ</w:t>
      </w:r>
      <w:r w:rsidR="00280344">
        <w:rPr>
          <w:rFonts w:ascii="Adobe Arabic" w:hAnsi="Adobe Arabic" w:cs="Adobe Arabic" w:hint="cs"/>
          <w:sz w:val="32"/>
          <w:szCs w:val="32"/>
          <w:rtl/>
          <w:lang w:val="en-AU"/>
        </w:rPr>
        <w:t>حدة كما لديها إعلاميين و</w:t>
      </w:r>
      <w:r w:rsidR="00BE372C">
        <w:rPr>
          <w:rFonts w:ascii="Adobe Arabic" w:hAnsi="Adobe Arabic" w:cs="Adobe Arabic" w:hint="cs"/>
          <w:sz w:val="32"/>
          <w:szCs w:val="32"/>
          <w:rtl/>
          <w:lang w:val="en-AU"/>
        </w:rPr>
        <w:t xml:space="preserve">نخب ومؤثرين </w:t>
      </w:r>
      <w:r w:rsidR="006D76D3">
        <w:rPr>
          <w:rFonts w:ascii="Adobe Arabic" w:hAnsi="Adobe Arabic" w:cs="Adobe Arabic" w:hint="cs"/>
          <w:sz w:val="32"/>
          <w:szCs w:val="32"/>
          <w:rtl/>
          <w:lang w:val="en-AU"/>
        </w:rPr>
        <w:t>يروّجون لسياسات الاحتلال ويعملون على تبرير جرائمه تجاه الفلسطيني</w:t>
      </w:r>
      <w:r w:rsidR="0034622F">
        <w:rPr>
          <w:rFonts w:ascii="Adobe Arabic" w:hAnsi="Adobe Arabic" w:cs="Adobe Arabic" w:hint="cs"/>
          <w:sz w:val="32"/>
          <w:szCs w:val="32"/>
          <w:rtl/>
          <w:lang w:val="en-AU"/>
        </w:rPr>
        <w:t>ي</w:t>
      </w:r>
      <w:r w:rsidR="006D76D3">
        <w:rPr>
          <w:rFonts w:ascii="Adobe Arabic" w:hAnsi="Adobe Arabic" w:cs="Adobe Arabic" w:hint="cs"/>
          <w:sz w:val="32"/>
          <w:szCs w:val="32"/>
          <w:rtl/>
          <w:lang w:val="en-AU"/>
        </w:rPr>
        <w:t xml:space="preserve">ن وسائر شعوب المنطقة. </w:t>
      </w:r>
      <w:r w:rsidR="0034622F">
        <w:rPr>
          <w:rFonts w:ascii="Adobe Arabic" w:hAnsi="Adobe Arabic" w:cs="Adobe Arabic" w:hint="cs"/>
          <w:sz w:val="32"/>
          <w:szCs w:val="32"/>
          <w:rtl/>
          <w:lang w:val="en-AU"/>
        </w:rPr>
        <w:t xml:space="preserve">كذلك تعمل الحركة الصهيونيّة على </w:t>
      </w:r>
      <w:r w:rsidR="00DB486F">
        <w:rPr>
          <w:rFonts w:ascii="Adobe Arabic" w:hAnsi="Adobe Arabic" w:cs="Adobe Arabic" w:hint="cs"/>
          <w:sz w:val="32"/>
          <w:szCs w:val="32"/>
          <w:rtl/>
          <w:lang w:val="en-AU"/>
        </w:rPr>
        <w:t>استقطاب طلّاب المدارس الجامعات لا سيما من خلال الرحلات الدوري</w:t>
      </w:r>
      <w:r w:rsidR="004B3601">
        <w:rPr>
          <w:rFonts w:ascii="Adobe Arabic" w:hAnsi="Adobe Arabic" w:cs="Adobe Arabic" w:hint="cs"/>
          <w:sz w:val="32"/>
          <w:szCs w:val="32"/>
          <w:rtl/>
          <w:lang w:val="en-AU"/>
        </w:rPr>
        <w:t>ّ</w:t>
      </w:r>
      <w:r w:rsidR="00DB486F">
        <w:rPr>
          <w:rFonts w:ascii="Adobe Arabic" w:hAnsi="Adobe Arabic" w:cs="Adobe Arabic" w:hint="cs"/>
          <w:sz w:val="32"/>
          <w:szCs w:val="32"/>
          <w:rtl/>
          <w:lang w:val="en-AU"/>
        </w:rPr>
        <w:t xml:space="preserve">ة التي </w:t>
      </w:r>
      <w:r w:rsidR="004B3601">
        <w:rPr>
          <w:rFonts w:ascii="Adobe Arabic" w:hAnsi="Adobe Arabic" w:cs="Adobe Arabic" w:hint="cs"/>
          <w:sz w:val="32"/>
          <w:szCs w:val="32"/>
          <w:rtl/>
          <w:lang w:val="en-AU"/>
        </w:rPr>
        <w:t>يتم إجرائها بشكل دوري إلى الأراضي المحتلّة</w:t>
      </w:r>
      <w:r w:rsidR="00ED742F">
        <w:rPr>
          <w:rFonts w:ascii="Adobe Arabic" w:hAnsi="Adobe Arabic" w:cs="Adobe Arabic" w:hint="cs"/>
          <w:sz w:val="32"/>
          <w:szCs w:val="32"/>
          <w:rtl/>
          <w:lang w:val="en-AU"/>
        </w:rPr>
        <w:t xml:space="preserve"> وتقديمها كحق فلسطيني بحت. </w:t>
      </w:r>
      <w:r w:rsidR="00735BB9">
        <w:rPr>
          <w:rFonts w:ascii="Adobe Arabic" w:hAnsi="Adobe Arabic" w:cs="Adobe Arabic" w:hint="cs"/>
          <w:sz w:val="32"/>
          <w:szCs w:val="32"/>
          <w:rtl/>
          <w:lang w:val="en-AU"/>
        </w:rPr>
        <w:t xml:space="preserve">وبالتالي نكون أمام واقع سياسي </w:t>
      </w:r>
      <w:r w:rsidR="00735BB9">
        <w:rPr>
          <w:rFonts w:ascii="Adobe Arabic" w:hAnsi="Adobe Arabic" w:cs="Adobe Arabic"/>
          <w:sz w:val="32"/>
          <w:szCs w:val="32"/>
          <w:rtl/>
          <w:lang w:val="en-AU"/>
        </w:rPr>
        <w:t>–</w:t>
      </w:r>
      <w:r w:rsidR="00735BB9">
        <w:rPr>
          <w:rFonts w:ascii="Adobe Arabic" w:hAnsi="Adobe Arabic" w:cs="Adobe Arabic" w:hint="cs"/>
          <w:sz w:val="32"/>
          <w:szCs w:val="32"/>
          <w:rtl/>
          <w:lang w:val="en-AU"/>
        </w:rPr>
        <w:t xml:space="preserve"> شعبي شديد الالتحام بالصهيوني</w:t>
      </w:r>
      <w:r w:rsidR="001B3C83">
        <w:rPr>
          <w:rFonts w:ascii="Adobe Arabic" w:hAnsi="Adobe Arabic" w:cs="Adobe Arabic" w:hint="cs"/>
          <w:sz w:val="32"/>
          <w:szCs w:val="32"/>
          <w:rtl/>
          <w:lang w:val="en-AU"/>
        </w:rPr>
        <w:t>ّ</w:t>
      </w:r>
      <w:r w:rsidR="00735BB9">
        <w:rPr>
          <w:rFonts w:ascii="Adobe Arabic" w:hAnsi="Adobe Arabic" w:cs="Adobe Arabic" w:hint="cs"/>
          <w:sz w:val="32"/>
          <w:szCs w:val="32"/>
          <w:rtl/>
          <w:lang w:val="en-AU"/>
        </w:rPr>
        <w:t>ة</w:t>
      </w:r>
      <w:r w:rsidR="001B3C83">
        <w:rPr>
          <w:rFonts w:ascii="Adobe Arabic" w:hAnsi="Adobe Arabic" w:cs="Adobe Arabic" w:hint="cs"/>
          <w:sz w:val="32"/>
          <w:szCs w:val="32"/>
          <w:rtl/>
          <w:lang w:val="en-AU"/>
        </w:rPr>
        <w:t xml:space="preserve"> لناحية العمل والتأثير. </w:t>
      </w:r>
    </w:p>
    <w:p w14:paraId="6E2082C4" w14:textId="5A1F07C0" w:rsidR="00ED742F" w:rsidRDefault="0015538C" w:rsidP="00BA5FD2">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 xml:space="preserve">وبلغة الأرقام، في لحاظ </w:t>
      </w:r>
      <w:r w:rsidR="002732FB">
        <w:rPr>
          <w:rFonts w:ascii="Adobe Arabic" w:hAnsi="Adobe Arabic" w:cs="Adobe Arabic" w:hint="cs"/>
          <w:sz w:val="32"/>
          <w:szCs w:val="32"/>
          <w:rtl/>
          <w:lang w:val="en-AU"/>
        </w:rPr>
        <w:t xml:space="preserve">النظر إلى حجم حركة المعارضة </w:t>
      </w:r>
      <w:r w:rsidR="00776887">
        <w:rPr>
          <w:rFonts w:ascii="Adobe Arabic" w:hAnsi="Adobe Arabic" w:cs="Adobe Arabic" w:hint="cs"/>
          <w:sz w:val="32"/>
          <w:szCs w:val="32"/>
          <w:rtl/>
          <w:lang w:val="en-AU"/>
        </w:rPr>
        <w:t>اليهودية للصهيونية في الولايات المتحدة، يظهر أنها ضعيفة جدًا بالمقارنة مع تأييد الصهيونية في الوسط اليهودي، فحين نتحدث عن حوالي 7 مليون يهودي أميركي، اعترض من بينهم العشرات أو حتى بضع مئات بين نشطاء ومفك</w:t>
      </w:r>
      <w:r w:rsidR="00BF1BB5">
        <w:rPr>
          <w:rFonts w:ascii="Adobe Arabic" w:hAnsi="Adobe Arabic" w:cs="Adobe Arabic" w:hint="cs"/>
          <w:sz w:val="32"/>
          <w:szCs w:val="32"/>
          <w:rtl/>
          <w:lang w:val="en-AU"/>
        </w:rPr>
        <w:t>ّ</w:t>
      </w:r>
      <w:r w:rsidR="00776887">
        <w:rPr>
          <w:rFonts w:ascii="Adobe Arabic" w:hAnsi="Adobe Arabic" w:cs="Adobe Arabic" w:hint="cs"/>
          <w:sz w:val="32"/>
          <w:szCs w:val="32"/>
          <w:rtl/>
          <w:lang w:val="en-AU"/>
        </w:rPr>
        <w:t>رين ومتظاهرين</w:t>
      </w:r>
      <w:r w:rsidR="00BF1BB5">
        <w:rPr>
          <w:rFonts w:ascii="Adobe Arabic" w:hAnsi="Adobe Arabic" w:cs="Adobe Arabic" w:hint="cs"/>
          <w:sz w:val="32"/>
          <w:szCs w:val="32"/>
          <w:rtl/>
          <w:lang w:val="en-AU"/>
        </w:rPr>
        <w:t>،</w:t>
      </w:r>
      <w:r w:rsidR="00776887">
        <w:rPr>
          <w:rFonts w:ascii="Adobe Arabic" w:hAnsi="Adobe Arabic" w:cs="Adobe Arabic" w:hint="cs"/>
          <w:sz w:val="32"/>
          <w:szCs w:val="32"/>
          <w:rtl/>
          <w:lang w:val="en-AU"/>
        </w:rPr>
        <w:t xml:space="preserve"> ف</w:t>
      </w:r>
      <w:r w:rsidR="00FF23B8">
        <w:rPr>
          <w:rFonts w:ascii="Adobe Arabic" w:hAnsi="Adobe Arabic" w:cs="Adobe Arabic" w:hint="cs"/>
          <w:sz w:val="32"/>
          <w:szCs w:val="32"/>
          <w:rtl/>
          <w:lang w:val="en-AU"/>
        </w:rPr>
        <w:t xml:space="preserve">في هذه الحالة </w:t>
      </w:r>
      <w:r w:rsidR="00BF1BB5">
        <w:rPr>
          <w:rFonts w:ascii="Adobe Arabic" w:hAnsi="Adobe Arabic" w:cs="Adobe Arabic" w:hint="cs"/>
          <w:sz w:val="32"/>
          <w:szCs w:val="32"/>
          <w:rtl/>
          <w:lang w:val="en-AU"/>
        </w:rPr>
        <w:t xml:space="preserve">لا يمكن الحديث عن تحوّل في الرأي العام اليهودي ولا حتى اتجاه عام إنما </w:t>
      </w:r>
      <w:r w:rsidR="0042510C">
        <w:rPr>
          <w:rFonts w:ascii="Adobe Arabic" w:hAnsi="Adobe Arabic" w:cs="Adobe Arabic" w:hint="cs"/>
          <w:sz w:val="32"/>
          <w:szCs w:val="32"/>
          <w:rtl/>
          <w:lang w:val="en-AU"/>
        </w:rPr>
        <w:t>عن حركة معارضة يهودية للصهيوني</w:t>
      </w:r>
      <w:r w:rsidR="00446DD4">
        <w:rPr>
          <w:rFonts w:ascii="Adobe Arabic" w:hAnsi="Adobe Arabic" w:cs="Adobe Arabic" w:hint="cs"/>
          <w:sz w:val="32"/>
          <w:szCs w:val="32"/>
          <w:rtl/>
          <w:lang w:val="en-AU"/>
        </w:rPr>
        <w:t>ّة، مع العلم أن</w:t>
      </w:r>
      <w:r w:rsidR="00B979C6">
        <w:rPr>
          <w:rFonts w:ascii="Adobe Arabic" w:hAnsi="Adobe Arabic" w:cs="Adobe Arabic" w:hint="cs"/>
          <w:sz w:val="32"/>
          <w:szCs w:val="32"/>
          <w:rtl/>
          <w:lang w:val="en-AU"/>
        </w:rPr>
        <w:t xml:space="preserve">ها ليست حديثة العهد، فتاريخيًا كان له وجود في الولايات المتحدة وتمثل من قبل منظمات يهودية مناهضة للصهيونيّة، </w:t>
      </w:r>
      <w:r w:rsidR="00B979C6">
        <w:rPr>
          <w:rFonts w:ascii="Adobe Arabic" w:hAnsi="Adobe Arabic" w:cs="Adobe Arabic" w:hint="cs"/>
          <w:sz w:val="32"/>
          <w:szCs w:val="32"/>
          <w:rtl/>
          <w:lang w:val="en-AU"/>
        </w:rPr>
        <w:lastRenderedPageBreak/>
        <w:t xml:space="preserve">وبطبيعة الحال تتحرك في الوقت الحالي لدعم القضية الفلسطينية وإدانة العدوان الإسرائيلي على غزة.  </w:t>
      </w:r>
    </w:p>
    <w:p w14:paraId="22697EA4" w14:textId="264332ED" w:rsidR="007F4E05" w:rsidRPr="00CE2AAB" w:rsidRDefault="00BA5FD2" w:rsidP="00CE2AAB">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وفي المقابل، عملت الحركة الصهيوني</w:t>
      </w:r>
      <w:r w:rsidR="00196506">
        <w:rPr>
          <w:rFonts w:ascii="Adobe Arabic" w:hAnsi="Adobe Arabic" w:cs="Adobe Arabic" w:hint="cs"/>
          <w:sz w:val="32"/>
          <w:szCs w:val="32"/>
          <w:rtl/>
          <w:lang w:val="en-AU"/>
        </w:rPr>
        <w:t>ّ</w:t>
      </w:r>
      <w:r>
        <w:rPr>
          <w:rFonts w:ascii="Adobe Arabic" w:hAnsi="Adobe Arabic" w:cs="Adobe Arabic" w:hint="cs"/>
          <w:sz w:val="32"/>
          <w:szCs w:val="32"/>
          <w:rtl/>
          <w:lang w:val="en-AU"/>
        </w:rPr>
        <w:t>ة على استغلال الرأي العام العالمي المناصر لغزة من خلال استنهاض مظلوميّة اليهود</w:t>
      </w:r>
      <w:r w:rsidR="00196506">
        <w:rPr>
          <w:rFonts w:ascii="Adobe Arabic" w:hAnsi="Adobe Arabic" w:cs="Adobe Arabic" w:hint="cs"/>
          <w:sz w:val="32"/>
          <w:szCs w:val="32"/>
          <w:rtl/>
          <w:lang w:val="en-AU"/>
        </w:rPr>
        <w:t>،</w:t>
      </w:r>
      <w:r>
        <w:rPr>
          <w:rFonts w:ascii="Adobe Arabic" w:hAnsi="Adobe Arabic" w:cs="Adobe Arabic" w:hint="cs"/>
          <w:sz w:val="32"/>
          <w:szCs w:val="32"/>
          <w:rtl/>
          <w:lang w:val="en-AU"/>
        </w:rPr>
        <w:t xml:space="preserve"> واسترجاع ذاكرة </w:t>
      </w:r>
      <w:proofErr w:type="spellStart"/>
      <w:r>
        <w:rPr>
          <w:rFonts w:ascii="Adobe Arabic" w:hAnsi="Adobe Arabic" w:cs="Adobe Arabic" w:hint="cs"/>
          <w:sz w:val="32"/>
          <w:szCs w:val="32"/>
          <w:rtl/>
          <w:lang w:val="en-AU"/>
        </w:rPr>
        <w:t>الهول</w:t>
      </w:r>
      <w:r w:rsidR="00FE1B18">
        <w:rPr>
          <w:rFonts w:ascii="Adobe Arabic" w:hAnsi="Adobe Arabic" w:cs="Adobe Arabic" w:hint="cs"/>
          <w:sz w:val="32"/>
          <w:szCs w:val="32"/>
          <w:rtl/>
          <w:lang w:val="en-AU"/>
        </w:rPr>
        <w:t>و</w:t>
      </w:r>
      <w:r>
        <w:rPr>
          <w:rFonts w:ascii="Adobe Arabic" w:hAnsi="Adobe Arabic" w:cs="Adobe Arabic" w:hint="cs"/>
          <w:sz w:val="32"/>
          <w:szCs w:val="32"/>
          <w:rtl/>
          <w:lang w:val="en-AU"/>
        </w:rPr>
        <w:t>كست</w:t>
      </w:r>
      <w:proofErr w:type="spellEnd"/>
      <w:r>
        <w:rPr>
          <w:rFonts w:ascii="Adobe Arabic" w:hAnsi="Adobe Arabic" w:cs="Adobe Arabic" w:hint="cs"/>
          <w:sz w:val="32"/>
          <w:szCs w:val="32"/>
          <w:rtl/>
          <w:lang w:val="en-AU"/>
        </w:rPr>
        <w:t xml:space="preserve"> </w:t>
      </w:r>
      <w:r w:rsidR="00196506">
        <w:rPr>
          <w:rFonts w:ascii="Adobe Arabic" w:hAnsi="Adobe Arabic" w:cs="Adobe Arabic" w:hint="cs"/>
          <w:sz w:val="32"/>
          <w:szCs w:val="32"/>
          <w:rtl/>
          <w:lang w:val="en-AU"/>
        </w:rPr>
        <w:t>لإعادة شدّ العصب القومي وإثارة تعاطف الشعوب الأخرى مع ما يسمى "القضية اليهودي</w:t>
      </w:r>
      <w:r w:rsidR="00AB7572">
        <w:rPr>
          <w:rFonts w:ascii="Adobe Arabic" w:hAnsi="Adobe Arabic" w:cs="Adobe Arabic" w:hint="cs"/>
          <w:sz w:val="32"/>
          <w:szCs w:val="32"/>
          <w:rtl/>
          <w:lang w:val="en-AU"/>
        </w:rPr>
        <w:t>ّ</w:t>
      </w:r>
      <w:r w:rsidR="00196506">
        <w:rPr>
          <w:rFonts w:ascii="Adobe Arabic" w:hAnsi="Adobe Arabic" w:cs="Adobe Arabic" w:hint="cs"/>
          <w:sz w:val="32"/>
          <w:szCs w:val="32"/>
          <w:rtl/>
          <w:lang w:val="en-AU"/>
        </w:rPr>
        <w:t xml:space="preserve">ة" </w:t>
      </w:r>
      <w:r w:rsidR="00AB7572">
        <w:rPr>
          <w:rFonts w:ascii="Adobe Arabic" w:hAnsi="Adobe Arabic" w:cs="Adobe Arabic" w:hint="cs"/>
          <w:sz w:val="32"/>
          <w:szCs w:val="32"/>
          <w:rtl/>
          <w:lang w:val="en-AU"/>
        </w:rPr>
        <w:t xml:space="preserve">وقد لوحظ ذلك في مئات المظاهرات المناصرة للاحتلال في الولايات المتحدة أثناء العدوان الإسرائيلي على غزة، وكذلك في جرائم الكراهية التي ارتكبها يهود تجاه مناصرين للقضية الفلسطينية، وغيرها من الأحداث النابعة من التحريض. </w:t>
      </w:r>
    </w:p>
    <w:p w14:paraId="458DBE5E" w14:textId="63F598FB" w:rsidR="003B38D1" w:rsidRPr="003B38D1" w:rsidRDefault="003B38D1" w:rsidP="007F4E05">
      <w:pPr>
        <w:pStyle w:val="Heading1"/>
        <w:bidi/>
        <w:rPr>
          <w:rFonts w:ascii="Adobe Arabic" w:hAnsi="Adobe Arabic" w:cs="Adobe Arabic"/>
          <w:b/>
          <w:bCs/>
          <w:color w:val="000000" w:themeColor="text1"/>
          <w:sz w:val="36"/>
          <w:szCs w:val="36"/>
          <w:rtl/>
          <w:lang w:val="en-AU"/>
        </w:rPr>
      </w:pPr>
      <w:bookmarkStart w:id="35" w:name="_Toc160095460"/>
      <w:r w:rsidRPr="003B38D1">
        <w:rPr>
          <w:rFonts w:ascii="Adobe Arabic" w:hAnsi="Adobe Arabic" w:cs="Adobe Arabic"/>
          <w:b/>
          <w:bCs/>
          <w:color w:val="000000" w:themeColor="text1"/>
          <w:sz w:val="36"/>
          <w:szCs w:val="36"/>
          <w:rtl/>
          <w:lang w:val="en-AU"/>
        </w:rPr>
        <w:t>خاتمة</w:t>
      </w:r>
      <w:bookmarkEnd w:id="35"/>
      <w:r w:rsidRPr="003B38D1">
        <w:rPr>
          <w:rFonts w:ascii="Adobe Arabic" w:hAnsi="Adobe Arabic" w:cs="Adobe Arabic"/>
          <w:b/>
          <w:bCs/>
          <w:color w:val="000000" w:themeColor="text1"/>
          <w:sz w:val="36"/>
          <w:szCs w:val="36"/>
          <w:rtl/>
          <w:lang w:val="en-AU"/>
        </w:rPr>
        <w:t xml:space="preserve"> </w:t>
      </w:r>
    </w:p>
    <w:p w14:paraId="7D2A501C" w14:textId="78AC09A8" w:rsidR="00270C37" w:rsidRDefault="00270C37" w:rsidP="00270C37">
      <w:pPr>
        <w:bidi/>
        <w:spacing w:line="360" w:lineRule="auto"/>
        <w:jc w:val="both"/>
        <w:rPr>
          <w:rFonts w:ascii="Adobe Arabic" w:hAnsi="Adobe Arabic" w:cs="Adobe Arabic"/>
          <w:sz w:val="32"/>
          <w:szCs w:val="32"/>
          <w:rtl/>
          <w:lang w:val="en-AU"/>
        </w:rPr>
      </w:pPr>
    </w:p>
    <w:p w14:paraId="1C1AD0F5" w14:textId="4B7B7B2F" w:rsidR="00270C37" w:rsidRDefault="00270C37" w:rsidP="00270C37">
      <w:pPr>
        <w:bidi/>
        <w:spacing w:line="360" w:lineRule="auto"/>
        <w:jc w:val="both"/>
        <w:rPr>
          <w:rFonts w:ascii="Adobe Arabic" w:hAnsi="Adobe Arabic" w:cs="Adobe Arabic"/>
          <w:sz w:val="32"/>
          <w:szCs w:val="32"/>
          <w:rtl/>
          <w:lang w:val="en-AU"/>
        </w:rPr>
      </w:pPr>
      <w:r>
        <w:rPr>
          <w:rFonts w:ascii="Adobe Arabic" w:hAnsi="Adobe Arabic" w:cs="Adobe Arabic" w:hint="cs"/>
          <w:sz w:val="32"/>
          <w:szCs w:val="32"/>
          <w:rtl/>
          <w:lang w:val="en-AU"/>
        </w:rPr>
        <w:t>لا شكّ في أن للمعارضة اليهودية في الولايات المتحدة تأثيرًا بمكان</w:t>
      </w:r>
      <w:r w:rsidR="00E848FC">
        <w:rPr>
          <w:rFonts w:ascii="Adobe Arabic" w:hAnsi="Adobe Arabic" w:cs="Adobe Arabic" w:hint="cs"/>
          <w:sz w:val="32"/>
          <w:szCs w:val="32"/>
          <w:rtl/>
          <w:lang w:val="en-AU"/>
        </w:rPr>
        <w:t xml:space="preserve"> لا سيما على المستوى الطلّابي أو في الشارع، أيضًا لآراء النخب والمفكرّين</w:t>
      </w:r>
      <w:r w:rsidR="00450C35">
        <w:rPr>
          <w:rFonts w:ascii="Adobe Arabic" w:hAnsi="Adobe Arabic" w:cs="Adobe Arabic" w:hint="cs"/>
          <w:sz w:val="32"/>
          <w:szCs w:val="32"/>
          <w:rtl/>
          <w:lang w:val="en-AU"/>
        </w:rPr>
        <w:t xml:space="preserve"> الصريحة في إدانة الاحتلال وإظهار حق الشعب الفلسطيني أهمية كبيرة في مسار تعرية الاحتلال وتظهير إجرامه على المستوى العالمي. </w:t>
      </w:r>
      <w:r w:rsidR="00E628AC">
        <w:rPr>
          <w:rFonts w:ascii="Adobe Arabic" w:hAnsi="Adobe Arabic" w:cs="Adobe Arabic" w:hint="cs"/>
          <w:sz w:val="32"/>
          <w:szCs w:val="32"/>
          <w:rtl/>
          <w:lang w:val="en-AU"/>
        </w:rPr>
        <w:t>وإن كانت هذه التحركات التي تعد إلى حد ما فرديّة إلا أنها يمكن في أن تتطوّر في المستقبل لتشكّل حركة موازية للصهيونية في حال جرى تنظيمها وتأصيلها بجذور تاريخية وسياسية</w:t>
      </w:r>
      <w:r w:rsidR="00525867">
        <w:rPr>
          <w:rFonts w:ascii="Adobe Arabic" w:hAnsi="Adobe Arabic" w:cs="Adobe Arabic" w:hint="cs"/>
          <w:sz w:val="32"/>
          <w:szCs w:val="32"/>
          <w:rtl/>
          <w:lang w:val="en-AU"/>
        </w:rPr>
        <w:t>،</w:t>
      </w:r>
      <w:r w:rsidR="00E628AC">
        <w:rPr>
          <w:rFonts w:ascii="Adobe Arabic" w:hAnsi="Adobe Arabic" w:cs="Adobe Arabic" w:hint="cs"/>
          <w:sz w:val="32"/>
          <w:szCs w:val="32"/>
          <w:rtl/>
          <w:lang w:val="en-AU"/>
        </w:rPr>
        <w:t xml:space="preserve"> حتى تخرج عن السياق العفوي لتكون عملًا منظمًا، وللبدء في تنفيذ ذلك فإن الأمر يحتاج لبحث عميق </w:t>
      </w:r>
      <w:r w:rsidR="00525867">
        <w:rPr>
          <w:rFonts w:ascii="Adobe Arabic" w:hAnsi="Adobe Arabic" w:cs="Adobe Arabic" w:hint="cs"/>
          <w:sz w:val="32"/>
          <w:szCs w:val="32"/>
          <w:rtl/>
          <w:lang w:val="en-AU"/>
        </w:rPr>
        <w:t xml:space="preserve">ولمدى طويل </w:t>
      </w:r>
      <w:r w:rsidR="00E628AC">
        <w:rPr>
          <w:rFonts w:ascii="Adobe Arabic" w:hAnsi="Adobe Arabic" w:cs="Adobe Arabic" w:hint="cs"/>
          <w:sz w:val="32"/>
          <w:szCs w:val="32"/>
          <w:rtl/>
          <w:lang w:val="en-AU"/>
        </w:rPr>
        <w:t xml:space="preserve">نظرًا لتعقيدات الواقع السياسي والإعلامي في الولايات المتحدة والارتباط المتجذّر بالحركة الصهيونية. </w:t>
      </w:r>
    </w:p>
    <w:p w14:paraId="60265AF7" w14:textId="77777777" w:rsidR="003B38D1" w:rsidRDefault="003B38D1" w:rsidP="003B38D1">
      <w:pPr>
        <w:bidi/>
        <w:spacing w:line="360" w:lineRule="auto"/>
        <w:jc w:val="both"/>
        <w:rPr>
          <w:rFonts w:ascii="Adobe Arabic" w:hAnsi="Adobe Arabic" w:cs="Adobe Arabic"/>
          <w:sz w:val="32"/>
          <w:szCs w:val="32"/>
          <w:rtl/>
          <w:lang w:val="en-AU"/>
        </w:rPr>
      </w:pPr>
    </w:p>
    <w:p w14:paraId="4A329A40" w14:textId="77777777" w:rsidR="007F4E05" w:rsidRDefault="007F4E05" w:rsidP="007F4E05">
      <w:pPr>
        <w:pStyle w:val="Heading1"/>
        <w:bidi/>
        <w:rPr>
          <w:rFonts w:ascii="Adobe Arabic" w:hAnsi="Adobe Arabic" w:cs="Adobe Arabic"/>
          <w:b/>
          <w:bCs/>
          <w:color w:val="000000" w:themeColor="text1"/>
          <w:sz w:val="36"/>
          <w:szCs w:val="36"/>
          <w:rtl/>
          <w:lang w:val="en-AU"/>
        </w:rPr>
      </w:pPr>
    </w:p>
    <w:p w14:paraId="5493209D" w14:textId="77777777" w:rsidR="00037194" w:rsidRPr="00037194" w:rsidRDefault="00037194" w:rsidP="00037194">
      <w:pPr>
        <w:bidi/>
        <w:rPr>
          <w:rtl/>
          <w:lang w:val="en-AU"/>
        </w:rPr>
      </w:pPr>
    </w:p>
    <w:p w14:paraId="6A349DE3" w14:textId="361B23A1" w:rsidR="009B2B2A" w:rsidRDefault="007F4E05" w:rsidP="007F4E05">
      <w:pPr>
        <w:pStyle w:val="Heading1"/>
        <w:bidi/>
        <w:jc w:val="center"/>
        <w:rPr>
          <w:rFonts w:ascii="Adobe Arabic" w:hAnsi="Adobe Arabic" w:cs="Adobe Arabic"/>
          <w:b/>
          <w:bCs/>
          <w:color w:val="000000" w:themeColor="text1"/>
          <w:sz w:val="36"/>
          <w:szCs w:val="36"/>
          <w:rtl/>
          <w:lang w:val="en-AU"/>
        </w:rPr>
      </w:pPr>
      <w:bookmarkStart w:id="36" w:name="_Toc160095461"/>
      <w:r w:rsidRPr="007F4E05">
        <w:rPr>
          <w:rFonts w:ascii="Adobe Arabic" w:hAnsi="Adobe Arabic" w:cs="Adobe Arabic"/>
          <w:b/>
          <w:bCs/>
          <w:color w:val="000000" w:themeColor="text1"/>
          <w:sz w:val="36"/>
          <w:szCs w:val="36"/>
          <w:rtl/>
          <w:lang w:val="en-AU"/>
        </w:rPr>
        <w:lastRenderedPageBreak/>
        <w:t>المصادر</w:t>
      </w:r>
      <w:bookmarkEnd w:id="36"/>
    </w:p>
    <w:p w14:paraId="69202234" w14:textId="77777777" w:rsidR="007F4E05" w:rsidRPr="002C450E" w:rsidRDefault="007F4E05" w:rsidP="007F4E05">
      <w:pPr>
        <w:bidi/>
        <w:rPr>
          <w:b/>
          <w:bCs/>
          <w:rtl/>
          <w:lang w:val="en-AU"/>
        </w:rPr>
      </w:pPr>
    </w:p>
    <w:p w14:paraId="275A2F4F" w14:textId="7077D2FB" w:rsidR="007F4E05" w:rsidRPr="002C450E" w:rsidRDefault="002C450E" w:rsidP="007F4E05">
      <w:pPr>
        <w:bidi/>
        <w:rPr>
          <w:rFonts w:ascii="Adobe Arabic" w:hAnsi="Adobe Arabic" w:cs="Adobe Arabic"/>
          <w:b/>
          <w:bCs/>
          <w:sz w:val="32"/>
          <w:szCs w:val="32"/>
          <w:rtl/>
          <w:lang w:val="en-AU"/>
        </w:rPr>
      </w:pPr>
      <w:r w:rsidRPr="002C450E">
        <w:rPr>
          <w:rFonts w:ascii="Adobe Arabic" w:hAnsi="Adobe Arabic" w:cs="Adobe Arabic"/>
          <w:b/>
          <w:bCs/>
          <w:sz w:val="32"/>
          <w:szCs w:val="32"/>
          <w:rtl/>
          <w:lang w:val="en-AU"/>
        </w:rPr>
        <w:t xml:space="preserve">المصادر العربية </w:t>
      </w:r>
    </w:p>
    <w:p w14:paraId="08B58954" w14:textId="77777777" w:rsidR="003A58A0" w:rsidRPr="003A58A0" w:rsidRDefault="003A58A0" w:rsidP="003A58A0">
      <w:pPr>
        <w:bidi/>
        <w:jc w:val="both"/>
        <w:rPr>
          <w:rFonts w:ascii="Adobe Arabic" w:hAnsi="Adobe Arabic" w:cs="Adobe Arabic"/>
          <w:sz w:val="24"/>
          <w:szCs w:val="24"/>
        </w:rPr>
      </w:pPr>
      <w:r w:rsidRPr="003A58A0">
        <w:rPr>
          <w:rFonts w:ascii="Adobe Arabic" w:hAnsi="Adobe Arabic" w:cs="Adobe Arabic" w:hint="cs"/>
          <w:sz w:val="24"/>
          <w:szCs w:val="24"/>
          <w:rtl/>
          <w:lang w:val="en-AU"/>
        </w:rPr>
        <w:t xml:space="preserve">الأناضول، </w:t>
      </w:r>
      <w:hyperlink r:id="rId13" w:history="1">
        <w:r w:rsidRPr="003A58A0">
          <w:rPr>
            <w:rStyle w:val="Hyperlink"/>
            <w:rFonts w:ascii="Adobe Arabic" w:hAnsi="Adobe Arabic" w:cs="Adobe Arabic"/>
            <w:sz w:val="24"/>
            <w:szCs w:val="24"/>
            <w:rtl/>
            <w:lang w:val="en-AU"/>
          </w:rPr>
          <w:t>الحاخام فيلدمان: كنا نعيش بسلام في فلسطين قبل اختراع "الصهيونية</w:t>
        </w:r>
      </w:hyperlink>
      <w:r w:rsidRPr="003A58A0">
        <w:rPr>
          <w:rFonts w:ascii="Adobe Arabic" w:hAnsi="Adobe Arabic" w:cs="Adobe Arabic"/>
          <w:sz w:val="24"/>
          <w:szCs w:val="24"/>
        </w:rPr>
        <w:t>"</w:t>
      </w:r>
      <w:r w:rsidRPr="003A58A0">
        <w:rPr>
          <w:rFonts w:ascii="Adobe Arabic" w:hAnsi="Adobe Arabic" w:cs="Adobe Arabic" w:hint="cs"/>
          <w:sz w:val="24"/>
          <w:szCs w:val="24"/>
          <w:rtl/>
          <w:lang w:val="en-AU"/>
        </w:rPr>
        <w:t xml:space="preserve">، </w:t>
      </w:r>
      <w:r w:rsidRPr="003A58A0">
        <w:rPr>
          <w:rFonts w:ascii="Adobe Arabic" w:hAnsi="Adobe Arabic" w:cs="Adobe Arabic"/>
          <w:sz w:val="24"/>
          <w:szCs w:val="24"/>
        </w:rPr>
        <w:t>11</w:t>
      </w:r>
      <w:r w:rsidRPr="003A58A0">
        <w:rPr>
          <w:rFonts w:ascii="Adobe Arabic" w:hAnsi="Adobe Arabic" w:cs="Adobe Arabic" w:hint="cs"/>
          <w:sz w:val="24"/>
          <w:szCs w:val="24"/>
          <w:rtl/>
          <w:lang w:val="en-AU" w:bidi="ar-DZ"/>
        </w:rPr>
        <w:t xml:space="preserve"> ديسمبر، </w:t>
      </w:r>
      <w:r w:rsidRPr="003A58A0">
        <w:rPr>
          <w:rFonts w:ascii="Adobe Arabic" w:hAnsi="Adobe Arabic" w:cs="Adobe Arabic"/>
          <w:sz w:val="24"/>
          <w:szCs w:val="24"/>
        </w:rPr>
        <w:t>2023</w:t>
      </w:r>
      <w:r w:rsidRPr="003A58A0">
        <w:rPr>
          <w:rFonts w:ascii="Adobe Arabic" w:hAnsi="Adobe Arabic" w:cs="Adobe Arabic" w:hint="cs"/>
          <w:sz w:val="24"/>
          <w:szCs w:val="24"/>
          <w:rtl/>
          <w:lang w:val="en-AU" w:bidi="ar-DZ"/>
        </w:rPr>
        <w:t>.</w:t>
      </w:r>
    </w:p>
    <w:p w14:paraId="3A2ACA01" w14:textId="49AAEA0C" w:rsidR="007F4E05" w:rsidRDefault="002C450E" w:rsidP="00496AA0">
      <w:pPr>
        <w:bidi/>
        <w:jc w:val="both"/>
        <w:rPr>
          <w:rFonts w:ascii="Adobe Arabic" w:hAnsi="Adobe Arabic" w:cs="Adobe Arabic"/>
          <w:sz w:val="24"/>
          <w:szCs w:val="24"/>
          <w:rtl/>
          <w:lang w:val="en-AU" w:bidi="ar-DZ"/>
        </w:rPr>
      </w:pPr>
      <w:r w:rsidRPr="00496AA0">
        <w:rPr>
          <w:rFonts w:ascii="Adobe Arabic" w:hAnsi="Adobe Arabic" w:cs="Adobe Arabic"/>
          <w:sz w:val="24"/>
          <w:szCs w:val="24"/>
          <w:rtl/>
          <w:lang w:val="en-AU"/>
        </w:rPr>
        <w:t xml:space="preserve">الجزيرة نت، </w:t>
      </w:r>
      <w:hyperlink r:id="rId14" w:history="1">
        <w:r w:rsidRPr="00496AA0">
          <w:rPr>
            <w:rStyle w:val="Hyperlink"/>
            <w:rFonts w:ascii="Adobe Arabic" w:hAnsi="Adobe Arabic" w:cs="Adobe Arabic"/>
            <w:sz w:val="24"/>
            <w:szCs w:val="24"/>
            <w:rtl/>
            <w:lang w:val="en-AU"/>
          </w:rPr>
          <w:t>نسبتهم لا تتجاوز 1.9% من السكان.. كيف تؤثر أصوات اليهود في الانتخابات الأميركية</w:t>
        </w:r>
      </w:hyperlink>
      <w:r w:rsidRPr="00496AA0">
        <w:rPr>
          <w:rFonts w:ascii="Adobe Arabic" w:hAnsi="Adobe Arabic" w:cs="Adobe Arabic"/>
          <w:sz w:val="24"/>
          <w:szCs w:val="24"/>
          <w:rtl/>
          <w:lang w:val="en-AU"/>
        </w:rPr>
        <w:t xml:space="preserve">؟، </w:t>
      </w:r>
      <w:r w:rsidRPr="00496AA0">
        <w:rPr>
          <w:rFonts w:ascii="Adobe Arabic" w:hAnsi="Adobe Arabic" w:cs="Adobe Arabic"/>
          <w:sz w:val="24"/>
          <w:szCs w:val="24"/>
        </w:rPr>
        <w:t>20</w:t>
      </w:r>
      <w:r w:rsidRPr="00496AA0">
        <w:rPr>
          <w:rFonts w:ascii="Adobe Arabic" w:hAnsi="Adobe Arabic" w:cs="Adobe Arabic"/>
          <w:sz w:val="24"/>
          <w:szCs w:val="24"/>
          <w:rtl/>
          <w:lang w:val="en-AU" w:bidi="ar-DZ"/>
        </w:rPr>
        <w:t xml:space="preserve"> تشرين أول </w:t>
      </w:r>
      <w:r w:rsidRPr="00496AA0">
        <w:rPr>
          <w:rFonts w:ascii="Adobe Arabic" w:hAnsi="Adobe Arabic" w:cs="Adobe Arabic"/>
          <w:sz w:val="24"/>
          <w:szCs w:val="24"/>
        </w:rPr>
        <w:t>2020</w:t>
      </w:r>
      <w:r w:rsidRPr="00496AA0">
        <w:rPr>
          <w:rFonts w:ascii="Adobe Arabic" w:hAnsi="Adobe Arabic" w:cs="Adobe Arabic"/>
          <w:sz w:val="24"/>
          <w:szCs w:val="24"/>
          <w:rtl/>
          <w:lang w:val="en-AU" w:bidi="ar-DZ"/>
        </w:rPr>
        <w:t>.</w:t>
      </w:r>
    </w:p>
    <w:p w14:paraId="73DB636F" w14:textId="77777777" w:rsidR="003A58A0" w:rsidRPr="003A58A0" w:rsidRDefault="003A58A0" w:rsidP="003A58A0">
      <w:pPr>
        <w:bidi/>
        <w:jc w:val="both"/>
        <w:rPr>
          <w:rFonts w:ascii="Adobe Arabic" w:hAnsi="Adobe Arabic" w:cs="Adobe Arabic"/>
          <w:sz w:val="24"/>
          <w:szCs w:val="24"/>
          <w:rtl/>
          <w:lang w:val="en-AU"/>
        </w:rPr>
      </w:pPr>
      <w:r w:rsidRPr="003A58A0">
        <w:rPr>
          <w:rFonts w:ascii="Adobe Arabic" w:hAnsi="Adobe Arabic" w:cs="Adobe Arabic"/>
          <w:sz w:val="24"/>
          <w:szCs w:val="24"/>
          <w:rtl/>
          <w:lang w:val="en-AU" w:bidi="ar-DZ"/>
        </w:rPr>
        <w:t xml:space="preserve">الجزيرة نت، </w:t>
      </w:r>
      <w:hyperlink r:id="rId15" w:history="1">
        <w:r w:rsidRPr="003A58A0">
          <w:rPr>
            <w:rStyle w:val="Hyperlink"/>
            <w:rFonts w:ascii="Adobe Arabic" w:hAnsi="Adobe Arabic" w:cs="Adobe Arabic"/>
            <w:sz w:val="24"/>
            <w:szCs w:val="24"/>
            <w:rtl/>
            <w:lang w:val="en-AU"/>
          </w:rPr>
          <w:t>مئات اليهود الأميركيين يعتصمون بمبنى الكونغرس دعما لغزة</w:t>
        </w:r>
      </w:hyperlink>
      <w:r w:rsidRPr="003A58A0">
        <w:rPr>
          <w:rFonts w:ascii="Adobe Arabic" w:hAnsi="Adobe Arabic" w:cs="Adobe Arabic"/>
          <w:sz w:val="24"/>
          <w:szCs w:val="24"/>
          <w:rtl/>
          <w:lang w:val="en-AU"/>
        </w:rPr>
        <w:t xml:space="preserve">، </w:t>
      </w:r>
      <w:r w:rsidRPr="003A58A0">
        <w:rPr>
          <w:rFonts w:ascii="Adobe Arabic" w:hAnsi="Adobe Arabic" w:cs="Adobe Arabic"/>
          <w:sz w:val="24"/>
          <w:szCs w:val="24"/>
          <w:lang w:bidi="ar-DZ"/>
        </w:rPr>
        <w:t>18</w:t>
      </w:r>
      <w:r w:rsidRPr="003A58A0">
        <w:rPr>
          <w:rFonts w:ascii="Adobe Arabic" w:hAnsi="Adobe Arabic" w:cs="Adobe Arabic"/>
          <w:sz w:val="24"/>
          <w:szCs w:val="24"/>
          <w:rtl/>
          <w:lang w:val="en-AU" w:bidi="ar-DZ"/>
        </w:rPr>
        <w:t xml:space="preserve"> أكتوبر، </w:t>
      </w:r>
      <w:r w:rsidRPr="003A58A0">
        <w:rPr>
          <w:rFonts w:ascii="Adobe Arabic" w:hAnsi="Adobe Arabic" w:cs="Adobe Arabic"/>
          <w:sz w:val="24"/>
          <w:szCs w:val="24"/>
          <w:lang w:bidi="ar-DZ"/>
        </w:rPr>
        <w:t>2023</w:t>
      </w:r>
      <w:r w:rsidRPr="003A58A0">
        <w:rPr>
          <w:rFonts w:ascii="Adobe Arabic" w:hAnsi="Adobe Arabic" w:cs="Adobe Arabic"/>
          <w:sz w:val="24"/>
          <w:szCs w:val="24"/>
          <w:rtl/>
          <w:lang w:val="en-AU" w:bidi="ar-DZ"/>
        </w:rPr>
        <w:t>.</w:t>
      </w:r>
    </w:p>
    <w:p w14:paraId="42829D46" w14:textId="77777777" w:rsidR="003A58A0" w:rsidRPr="003A58A0" w:rsidRDefault="003A58A0" w:rsidP="003A58A0">
      <w:pPr>
        <w:bidi/>
        <w:jc w:val="both"/>
        <w:rPr>
          <w:rFonts w:ascii="Adobe Arabic" w:hAnsi="Adobe Arabic" w:cs="Adobe Arabic"/>
          <w:sz w:val="24"/>
          <w:szCs w:val="24"/>
          <w:rtl/>
          <w:lang w:val="en-AU" w:bidi="ar-DZ"/>
        </w:rPr>
      </w:pPr>
      <w:r w:rsidRPr="003A58A0">
        <w:rPr>
          <w:rFonts w:ascii="Adobe Arabic" w:hAnsi="Adobe Arabic" w:cs="Adobe Arabic" w:hint="cs"/>
          <w:sz w:val="24"/>
          <w:szCs w:val="24"/>
          <w:rtl/>
          <w:lang w:val="en-AU"/>
        </w:rPr>
        <w:t xml:space="preserve">الجزيرة نت، </w:t>
      </w:r>
      <w:hyperlink r:id="rId16" w:history="1">
        <w:r w:rsidRPr="003A58A0">
          <w:rPr>
            <w:rStyle w:val="Hyperlink"/>
            <w:rFonts w:ascii="Adobe Arabic" w:hAnsi="Adobe Arabic" w:cs="Adobe Arabic"/>
            <w:sz w:val="24"/>
            <w:szCs w:val="24"/>
            <w:rtl/>
            <w:lang w:val="en-AU"/>
          </w:rPr>
          <w:t>حاخام أميركي: إسرائيل لا علاقة لها باليهودية ونصلي لزوالها</w:t>
        </w:r>
      </w:hyperlink>
      <w:r w:rsidRPr="003A58A0">
        <w:rPr>
          <w:rFonts w:ascii="Adobe Arabic" w:hAnsi="Adobe Arabic" w:cs="Adobe Arabic" w:hint="cs"/>
          <w:sz w:val="24"/>
          <w:szCs w:val="24"/>
          <w:rtl/>
          <w:lang w:val="en-AU"/>
        </w:rPr>
        <w:t xml:space="preserve">، </w:t>
      </w:r>
      <w:r w:rsidRPr="003A58A0">
        <w:rPr>
          <w:rFonts w:ascii="Adobe Arabic" w:hAnsi="Adobe Arabic" w:cs="Adobe Arabic"/>
          <w:sz w:val="24"/>
          <w:szCs w:val="24"/>
          <w:lang w:bidi="ar-DZ"/>
        </w:rPr>
        <w:t>30</w:t>
      </w:r>
      <w:r w:rsidRPr="003A58A0">
        <w:rPr>
          <w:rFonts w:ascii="Adobe Arabic" w:hAnsi="Adobe Arabic" w:cs="Adobe Arabic" w:hint="cs"/>
          <w:sz w:val="24"/>
          <w:szCs w:val="24"/>
          <w:rtl/>
          <w:lang w:val="en-AU" w:bidi="ar-DZ"/>
        </w:rPr>
        <w:t xml:space="preserve"> أكتوبر، </w:t>
      </w:r>
      <w:r w:rsidRPr="003A58A0">
        <w:rPr>
          <w:rFonts w:ascii="Adobe Arabic" w:hAnsi="Adobe Arabic" w:cs="Adobe Arabic"/>
          <w:sz w:val="24"/>
          <w:szCs w:val="24"/>
          <w:lang w:bidi="ar-DZ"/>
        </w:rPr>
        <w:t>2023</w:t>
      </w:r>
      <w:r w:rsidRPr="003A58A0">
        <w:rPr>
          <w:rFonts w:ascii="Adobe Arabic" w:hAnsi="Adobe Arabic" w:cs="Adobe Arabic" w:hint="cs"/>
          <w:sz w:val="24"/>
          <w:szCs w:val="24"/>
          <w:rtl/>
          <w:lang w:val="en-AU" w:bidi="ar-DZ"/>
        </w:rPr>
        <w:t xml:space="preserve">. </w:t>
      </w:r>
    </w:p>
    <w:p w14:paraId="27D85B53" w14:textId="77777777" w:rsidR="003A58A0" w:rsidRPr="003A58A0" w:rsidRDefault="003A58A0" w:rsidP="003A58A0">
      <w:pPr>
        <w:bidi/>
        <w:jc w:val="both"/>
        <w:rPr>
          <w:rFonts w:ascii="Adobe Arabic" w:hAnsi="Adobe Arabic" w:cs="Adobe Arabic"/>
          <w:sz w:val="24"/>
          <w:szCs w:val="24"/>
          <w:rtl/>
          <w:lang w:val="en-AU" w:bidi="ar-DZ"/>
        </w:rPr>
      </w:pPr>
      <w:r w:rsidRPr="003A58A0">
        <w:rPr>
          <w:rFonts w:ascii="Adobe Arabic" w:hAnsi="Adobe Arabic" w:cs="Adobe Arabic" w:hint="cs"/>
          <w:sz w:val="24"/>
          <w:szCs w:val="24"/>
          <w:rtl/>
          <w:lang w:val="en-AU"/>
        </w:rPr>
        <w:t xml:space="preserve">الجزيرة نت، </w:t>
      </w:r>
      <w:hyperlink r:id="rId17" w:history="1">
        <w:r w:rsidRPr="003A58A0">
          <w:rPr>
            <w:rStyle w:val="Hyperlink"/>
            <w:rFonts w:ascii="Adobe Arabic" w:hAnsi="Adobe Arabic" w:cs="Adobe Arabic"/>
            <w:sz w:val="24"/>
            <w:szCs w:val="24"/>
            <w:rtl/>
            <w:lang w:val="en-AU"/>
          </w:rPr>
          <w:t>حاخامات يهود يعتصمون في مجلس الأمن مطالبين بوقف الحرب على غزة</w:t>
        </w:r>
        <w:r w:rsidRPr="003A58A0">
          <w:rPr>
            <w:rStyle w:val="Hyperlink"/>
            <w:rFonts w:ascii="Adobe Arabic" w:hAnsi="Adobe Arabic" w:cs="Adobe Arabic" w:hint="cs"/>
            <w:sz w:val="24"/>
            <w:szCs w:val="24"/>
            <w:rtl/>
            <w:lang w:val="en-AU"/>
          </w:rPr>
          <w:t xml:space="preserve">، </w:t>
        </w:r>
        <w:r w:rsidRPr="003A58A0">
          <w:rPr>
            <w:rStyle w:val="Hyperlink"/>
            <w:rFonts w:ascii="Adobe Arabic" w:hAnsi="Adobe Arabic" w:cs="Adobe Arabic"/>
            <w:sz w:val="24"/>
            <w:szCs w:val="24"/>
            <w:lang w:bidi="ar-DZ"/>
          </w:rPr>
          <w:t>10</w:t>
        </w:r>
      </w:hyperlink>
      <w:r w:rsidRPr="003A58A0">
        <w:rPr>
          <w:rFonts w:ascii="Adobe Arabic" w:hAnsi="Adobe Arabic" w:cs="Adobe Arabic" w:hint="cs"/>
          <w:sz w:val="24"/>
          <w:szCs w:val="24"/>
          <w:rtl/>
          <w:lang w:val="en-AU" w:bidi="ar-DZ"/>
        </w:rPr>
        <w:t xml:space="preserve"> يناير </w:t>
      </w:r>
      <w:r w:rsidRPr="003A58A0">
        <w:rPr>
          <w:rFonts w:ascii="Adobe Arabic" w:hAnsi="Adobe Arabic" w:cs="Adobe Arabic"/>
          <w:sz w:val="24"/>
          <w:szCs w:val="24"/>
          <w:lang w:bidi="ar-DZ"/>
        </w:rPr>
        <w:t>2024</w:t>
      </w:r>
      <w:r w:rsidRPr="003A58A0">
        <w:rPr>
          <w:rFonts w:ascii="Adobe Arabic" w:hAnsi="Adobe Arabic" w:cs="Adobe Arabic" w:hint="cs"/>
          <w:sz w:val="24"/>
          <w:szCs w:val="24"/>
          <w:rtl/>
          <w:lang w:val="en-AU" w:bidi="ar-DZ"/>
        </w:rPr>
        <w:t>.</w:t>
      </w:r>
    </w:p>
    <w:p w14:paraId="33757604" w14:textId="77777777" w:rsidR="003A58A0" w:rsidRPr="003A58A0" w:rsidRDefault="003A58A0" w:rsidP="003A58A0">
      <w:pPr>
        <w:bidi/>
        <w:jc w:val="both"/>
        <w:rPr>
          <w:rFonts w:ascii="Adobe Arabic" w:hAnsi="Adobe Arabic" w:cs="Adobe Arabic"/>
          <w:sz w:val="24"/>
          <w:szCs w:val="24"/>
          <w:rtl/>
          <w:lang w:val="en-AU" w:bidi="ar-DZ"/>
        </w:rPr>
      </w:pPr>
      <w:r w:rsidRPr="003A58A0">
        <w:rPr>
          <w:rFonts w:ascii="Adobe Arabic" w:hAnsi="Adobe Arabic" w:cs="Adobe Arabic"/>
          <w:sz w:val="24"/>
          <w:szCs w:val="24"/>
          <w:rtl/>
          <w:lang w:val="en-AU"/>
        </w:rPr>
        <w:t>مؤسسة الدراسات الفلسطينية</w:t>
      </w:r>
      <w:hyperlink r:id="rId18" w:history="1">
        <w:r w:rsidRPr="003A58A0">
          <w:rPr>
            <w:rStyle w:val="Hyperlink"/>
            <w:rFonts w:ascii="Adobe Arabic" w:hAnsi="Adobe Arabic" w:cs="Adobe Arabic"/>
            <w:sz w:val="24"/>
            <w:szCs w:val="24"/>
            <w:rtl/>
            <w:lang w:val="en-AU"/>
          </w:rPr>
          <w:t>، إسرائيل ويهود الولايات المتحدة الأميركية والعالم</w:t>
        </w:r>
      </w:hyperlink>
      <w:r w:rsidRPr="003A58A0">
        <w:rPr>
          <w:rFonts w:ascii="Adobe Arabic" w:hAnsi="Adobe Arabic" w:cs="Adobe Arabic"/>
          <w:sz w:val="24"/>
          <w:szCs w:val="24"/>
          <w:rtl/>
          <w:lang w:val="en-AU"/>
        </w:rPr>
        <w:t xml:space="preserve">، </w:t>
      </w:r>
      <w:r w:rsidRPr="003A58A0">
        <w:rPr>
          <w:rFonts w:ascii="Adobe Arabic" w:hAnsi="Adobe Arabic" w:cs="Adobe Arabic"/>
          <w:sz w:val="24"/>
          <w:szCs w:val="24"/>
        </w:rPr>
        <w:t>9</w:t>
      </w:r>
      <w:r w:rsidRPr="003A58A0">
        <w:rPr>
          <w:rFonts w:ascii="Adobe Arabic" w:hAnsi="Adobe Arabic" w:cs="Adobe Arabic"/>
          <w:sz w:val="24"/>
          <w:szCs w:val="24"/>
          <w:rtl/>
          <w:lang w:val="en-AU" w:bidi="ar-DZ"/>
        </w:rPr>
        <w:t xml:space="preserve"> نيسان، </w:t>
      </w:r>
      <w:r w:rsidRPr="003A58A0">
        <w:rPr>
          <w:rFonts w:ascii="Adobe Arabic" w:hAnsi="Adobe Arabic" w:cs="Adobe Arabic"/>
          <w:sz w:val="24"/>
          <w:szCs w:val="24"/>
        </w:rPr>
        <w:t>2021</w:t>
      </w:r>
      <w:r w:rsidRPr="003A58A0">
        <w:rPr>
          <w:rFonts w:ascii="Adobe Arabic" w:hAnsi="Adobe Arabic" w:cs="Adobe Arabic"/>
          <w:sz w:val="24"/>
          <w:szCs w:val="24"/>
          <w:rtl/>
          <w:lang w:val="en-AU" w:bidi="ar-DZ"/>
        </w:rPr>
        <w:t xml:space="preserve">. </w:t>
      </w:r>
    </w:p>
    <w:p w14:paraId="77DC4F56" w14:textId="54948669" w:rsidR="003A58A0" w:rsidRPr="003A58A0" w:rsidRDefault="003A58A0" w:rsidP="003A58A0">
      <w:pPr>
        <w:bidi/>
        <w:jc w:val="both"/>
        <w:rPr>
          <w:rFonts w:ascii="Adobe Arabic" w:hAnsi="Adobe Arabic" w:cs="Adobe Arabic"/>
          <w:sz w:val="24"/>
          <w:szCs w:val="24"/>
          <w:rtl/>
          <w:lang w:val="en-AU" w:bidi="ar-DZ"/>
        </w:rPr>
      </w:pPr>
      <w:r w:rsidRPr="003A58A0">
        <w:rPr>
          <w:rFonts w:ascii="Adobe Arabic" w:hAnsi="Adobe Arabic" w:cs="Adobe Arabic" w:hint="cs"/>
          <w:sz w:val="24"/>
          <w:szCs w:val="24"/>
          <w:rtl/>
          <w:lang w:val="en-AU"/>
        </w:rPr>
        <w:t xml:space="preserve">المفكرة القانونية، </w:t>
      </w:r>
      <w:hyperlink r:id="rId19" w:history="1">
        <w:r w:rsidRPr="003A58A0">
          <w:rPr>
            <w:rStyle w:val="Hyperlink"/>
            <w:rFonts w:ascii="Adobe Arabic" w:hAnsi="Adobe Arabic" w:cs="Adobe Arabic"/>
            <w:sz w:val="24"/>
            <w:szCs w:val="24"/>
            <w:rtl/>
            <w:lang w:val="en-AU"/>
          </w:rPr>
          <w:t>مفكرون وناشطون يهود يحاربون السرديات الصهيونية</w:t>
        </w:r>
      </w:hyperlink>
      <w:r w:rsidRPr="003A58A0">
        <w:rPr>
          <w:rFonts w:ascii="Adobe Arabic" w:hAnsi="Adobe Arabic" w:cs="Adobe Arabic" w:hint="cs"/>
          <w:sz w:val="24"/>
          <w:szCs w:val="24"/>
          <w:rtl/>
          <w:lang w:val="en-AU"/>
        </w:rPr>
        <w:t xml:space="preserve">، </w:t>
      </w:r>
      <w:r w:rsidRPr="003A58A0">
        <w:rPr>
          <w:rFonts w:ascii="Adobe Arabic" w:hAnsi="Adobe Arabic" w:cs="Adobe Arabic"/>
          <w:sz w:val="24"/>
          <w:szCs w:val="24"/>
        </w:rPr>
        <w:t>31</w:t>
      </w:r>
      <w:r w:rsidRPr="003A58A0">
        <w:rPr>
          <w:rFonts w:ascii="Adobe Arabic" w:hAnsi="Adobe Arabic" w:cs="Adobe Arabic" w:hint="cs"/>
          <w:sz w:val="24"/>
          <w:szCs w:val="24"/>
          <w:rtl/>
          <w:lang w:val="en-AU" w:bidi="ar-DZ"/>
        </w:rPr>
        <w:t xml:space="preserve"> أكتوبر، </w:t>
      </w:r>
      <w:r w:rsidRPr="003A58A0">
        <w:rPr>
          <w:rFonts w:ascii="Adobe Arabic" w:hAnsi="Adobe Arabic" w:cs="Adobe Arabic"/>
          <w:sz w:val="24"/>
          <w:szCs w:val="24"/>
        </w:rPr>
        <w:t>2023</w:t>
      </w:r>
      <w:r w:rsidRPr="003A58A0">
        <w:rPr>
          <w:rFonts w:ascii="Adobe Arabic" w:hAnsi="Adobe Arabic" w:cs="Adobe Arabic" w:hint="cs"/>
          <w:sz w:val="24"/>
          <w:szCs w:val="24"/>
          <w:rtl/>
          <w:lang w:val="en-AU" w:bidi="ar-DZ"/>
        </w:rPr>
        <w:t>.</w:t>
      </w:r>
    </w:p>
    <w:p w14:paraId="179D624B" w14:textId="22B13FCA" w:rsidR="002C450E" w:rsidRPr="002C450E" w:rsidRDefault="002C450E" w:rsidP="003A58A0">
      <w:pPr>
        <w:bidi/>
        <w:jc w:val="both"/>
        <w:rPr>
          <w:rFonts w:ascii="Adobe Arabic" w:hAnsi="Adobe Arabic" w:cs="Adobe Arabic"/>
          <w:sz w:val="24"/>
          <w:szCs w:val="24"/>
          <w:rtl/>
          <w:lang w:val="en-AU"/>
        </w:rPr>
      </w:pPr>
      <w:r w:rsidRPr="002C450E">
        <w:rPr>
          <w:rFonts w:ascii="Adobe Arabic" w:hAnsi="Adobe Arabic" w:cs="Adobe Arabic"/>
          <w:sz w:val="24"/>
          <w:szCs w:val="24"/>
          <w:rtl/>
          <w:lang w:val="en-AU"/>
        </w:rPr>
        <w:t xml:space="preserve">المدن، </w:t>
      </w:r>
      <w:hyperlink r:id="rId20" w:history="1">
        <w:r w:rsidRPr="002C450E">
          <w:rPr>
            <w:rStyle w:val="Hyperlink"/>
            <w:rFonts w:ascii="Adobe Arabic" w:hAnsi="Adobe Arabic" w:cs="Adobe Arabic"/>
            <w:sz w:val="24"/>
            <w:szCs w:val="24"/>
            <w:rtl/>
            <w:lang w:val="en-AU"/>
          </w:rPr>
          <w:t>إسرائيل تستنزف يهود أميركا بعد طوفان الأقصى</w:t>
        </w:r>
      </w:hyperlink>
      <w:r w:rsidRPr="002C450E">
        <w:rPr>
          <w:rFonts w:ascii="Adobe Arabic" w:hAnsi="Adobe Arabic" w:cs="Adobe Arabic"/>
          <w:sz w:val="24"/>
          <w:szCs w:val="24"/>
          <w:rtl/>
          <w:lang w:val="en-AU"/>
        </w:rPr>
        <w:t xml:space="preserve">، 22 أكتوبر 2023. </w:t>
      </w:r>
    </w:p>
    <w:p w14:paraId="11386527" w14:textId="66FB16EA" w:rsidR="002C450E" w:rsidRPr="00496AA0" w:rsidRDefault="002C450E" w:rsidP="0035090C">
      <w:pPr>
        <w:tabs>
          <w:tab w:val="right" w:pos="4"/>
        </w:tabs>
        <w:bidi/>
        <w:ind w:hanging="138"/>
        <w:jc w:val="both"/>
        <w:rPr>
          <w:rFonts w:ascii="Adobe Arabic" w:hAnsi="Adobe Arabic" w:cs="Adobe Arabic"/>
          <w:sz w:val="24"/>
          <w:szCs w:val="24"/>
          <w:rtl/>
          <w:lang w:val="en-AU"/>
        </w:rPr>
      </w:pPr>
      <w:r w:rsidRPr="00496AA0">
        <w:rPr>
          <w:rFonts w:ascii="Adobe Arabic" w:hAnsi="Adobe Arabic" w:cs="Adobe Arabic"/>
          <w:sz w:val="24"/>
          <w:szCs w:val="24"/>
        </w:rPr>
        <w:t xml:space="preserve"> </w:t>
      </w:r>
      <w:r w:rsidRPr="00496AA0">
        <w:rPr>
          <w:rFonts w:ascii="Adobe Arabic" w:hAnsi="Adobe Arabic" w:cs="Adobe Arabic"/>
          <w:sz w:val="24"/>
          <w:szCs w:val="24"/>
          <w:rtl/>
          <w:lang w:val="en-AU" w:bidi="ar-DZ"/>
        </w:rPr>
        <w:t xml:space="preserve"> </w:t>
      </w:r>
      <w:r w:rsidRPr="00496AA0">
        <w:rPr>
          <w:rFonts w:ascii="Adobe Arabic" w:hAnsi="Adobe Arabic" w:cs="Adobe Arabic"/>
          <w:sz w:val="24"/>
          <w:szCs w:val="24"/>
        </w:rPr>
        <w:t>France  24</w:t>
      </w:r>
      <w:r w:rsidRPr="00496AA0">
        <w:rPr>
          <w:rFonts w:ascii="Adobe Arabic" w:hAnsi="Adobe Arabic" w:cs="Adobe Arabic"/>
          <w:sz w:val="24"/>
          <w:szCs w:val="24"/>
          <w:rtl/>
          <w:lang w:val="en-AU" w:bidi="ar-LB"/>
        </w:rPr>
        <w:t xml:space="preserve">، </w:t>
      </w:r>
      <w:hyperlink r:id="rId21" w:history="1">
        <w:r w:rsidRPr="00496AA0">
          <w:rPr>
            <w:rStyle w:val="Hyperlink"/>
            <w:rFonts w:ascii="Adobe Arabic" w:hAnsi="Adobe Arabic" w:cs="Adobe Arabic"/>
            <w:sz w:val="24"/>
            <w:szCs w:val="24"/>
            <w:rtl/>
            <w:lang w:val="en-AU"/>
          </w:rPr>
          <w:t>ناشطون يهود يعتصمون أمام تمثال الحرية في نيويورك للمطالبة بوقف إطلاق النار في قطاع غزة</w:t>
        </w:r>
      </w:hyperlink>
      <w:r w:rsidRPr="00496AA0">
        <w:rPr>
          <w:rFonts w:ascii="Adobe Arabic" w:hAnsi="Adobe Arabic" w:cs="Adobe Arabic"/>
          <w:sz w:val="24"/>
          <w:szCs w:val="24"/>
          <w:rtl/>
          <w:lang w:val="en-AU"/>
        </w:rPr>
        <w:t>، 7 نوفمبر 2023.</w:t>
      </w:r>
    </w:p>
    <w:p w14:paraId="70370EE8" w14:textId="77777777" w:rsidR="002C450E" w:rsidRDefault="002C450E" w:rsidP="002C450E">
      <w:pPr>
        <w:bidi/>
        <w:rPr>
          <w:rtl/>
          <w:lang w:val="en-AU" w:bidi="ar-DZ"/>
        </w:rPr>
      </w:pPr>
    </w:p>
    <w:p w14:paraId="36F3DA34" w14:textId="77777777" w:rsidR="003A58A0" w:rsidRDefault="003A58A0" w:rsidP="003A58A0">
      <w:pPr>
        <w:bidi/>
        <w:rPr>
          <w:rtl/>
          <w:lang w:val="en-AU" w:bidi="ar-DZ"/>
        </w:rPr>
      </w:pPr>
    </w:p>
    <w:p w14:paraId="031A67D7" w14:textId="722BEECE" w:rsidR="002C450E" w:rsidRPr="003A58A0" w:rsidRDefault="002C450E" w:rsidP="00496AA0">
      <w:pPr>
        <w:bidi/>
        <w:rPr>
          <w:rFonts w:ascii="Adobe Arabic" w:hAnsi="Adobe Arabic" w:cs="Adobe Arabic"/>
          <w:rtl/>
          <w:lang w:val="en-AU" w:bidi="ar-DZ"/>
        </w:rPr>
      </w:pPr>
      <w:r w:rsidRPr="002C450E">
        <w:rPr>
          <w:rFonts w:ascii="Adobe Arabic" w:hAnsi="Adobe Arabic" w:cs="Adobe Arabic"/>
          <w:b/>
          <w:bCs/>
          <w:sz w:val="32"/>
          <w:szCs w:val="32"/>
          <w:rtl/>
          <w:lang w:val="en-AU" w:bidi="ar-DZ"/>
        </w:rPr>
        <w:t xml:space="preserve">المصادر الأجنبية </w:t>
      </w:r>
    </w:p>
    <w:p w14:paraId="2AAA4353" w14:textId="58499F8D" w:rsidR="003A58A0" w:rsidRPr="003A58A0" w:rsidRDefault="003A58A0" w:rsidP="003A58A0">
      <w:pPr>
        <w:rPr>
          <w:rFonts w:ascii="Adobe Arabic" w:hAnsi="Adobe Arabic" w:cs="Adobe Arabic"/>
          <w:rtl/>
          <w:lang w:val="en-AU" w:bidi="ar-LB"/>
        </w:rPr>
      </w:pPr>
      <w:r w:rsidRPr="003A58A0">
        <w:rPr>
          <w:rFonts w:ascii="Adobe Arabic" w:hAnsi="Adobe Arabic" w:cs="Adobe Arabic"/>
          <w:lang w:bidi="ar-DZ"/>
        </w:rPr>
        <w:t xml:space="preserve">Axios, </w:t>
      </w:r>
      <w:hyperlink r:id="rId22" w:history="1">
        <w:r w:rsidRPr="003A58A0">
          <w:rPr>
            <w:rStyle w:val="Hyperlink"/>
            <w:rFonts w:ascii="Adobe Arabic" w:hAnsi="Adobe Arabic" w:cs="Adobe Arabic"/>
            <w:lang w:bidi="ar-DZ"/>
          </w:rPr>
          <w:t>Scoop: Jewish Democrats grill Israeli ambassador on far-right ministers</w:t>
        </w:r>
      </w:hyperlink>
      <w:r w:rsidRPr="003A58A0">
        <w:rPr>
          <w:rFonts w:ascii="Adobe Arabic" w:hAnsi="Adobe Arabic" w:cs="Adobe Arabic"/>
          <w:lang w:bidi="ar-DZ"/>
        </w:rPr>
        <w:t>, Jan 12, 2024</w:t>
      </w:r>
      <w:r w:rsidRPr="003A58A0">
        <w:rPr>
          <w:rFonts w:ascii="Adobe Arabic" w:hAnsi="Adobe Arabic" w:cs="Adobe Arabic" w:hint="cs"/>
          <w:rtl/>
          <w:lang w:val="en-AU" w:bidi="ar-LB"/>
        </w:rPr>
        <w:t>.</w:t>
      </w:r>
    </w:p>
    <w:p w14:paraId="0BD3CDFC" w14:textId="2611F3CD" w:rsidR="002C450E" w:rsidRDefault="002C450E" w:rsidP="002C450E">
      <w:pPr>
        <w:rPr>
          <w:rFonts w:ascii="Adobe Arabic" w:hAnsi="Adobe Arabic" w:cs="Adobe Arabic"/>
          <w:rtl/>
        </w:rPr>
      </w:pPr>
      <w:proofErr w:type="spellStart"/>
      <w:r w:rsidRPr="002C450E">
        <w:rPr>
          <w:rFonts w:ascii="Adobe Arabic" w:hAnsi="Adobe Arabic" w:cs="Adobe Arabic"/>
        </w:rPr>
        <w:t>Ejewishphilanthropy</w:t>
      </w:r>
      <w:proofErr w:type="spellEnd"/>
      <w:r w:rsidRPr="002C450E">
        <w:rPr>
          <w:rFonts w:ascii="Adobe Arabic" w:hAnsi="Adobe Arabic" w:cs="Adobe Arabic"/>
        </w:rPr>
        <w:t xml:space="preserve">, </w:t>
      </w:r>
      <w:hyperlink r:id="rId23" w:history="1">
        <w:r w:rsidRPr="002C450E">
          <w:rPr>
            <w:rStyle w:val="Hyperlink"/>
            <w:rFonts w:ascii="Adobe Arabic" w:hAnsi="Adobe Arabic" w:cs="Adobe Arabic"/>
          </w:rPr>
          <w:t>Poll: Roughly half of U.S. Jews changing behavior because of anti-Semitism</w:t>
        </w:r>
      </w:hyperlink>
      <w:r w:rsidRPr="002C450E">
        <w:rPr>
          <w:rFonts w:ascii="Adobe Arabic" w:hAnsi="Adobe Arabic" w:cs="Adobe Arabic"/>
        </w:rPr>
        <w:t>, February 13, 2024.</w:t>
      </w:r>
    </w:p>
    <w:p w14:paraId="7635D38B" w14:textId="0B682003" w:rsidR="003A58A0" w:rsidRPr="003A58A0" w:rsidRDefault="003A58A0" w:rsidP="003A58A0">
      <w:pPr>
        <w:rPr>
          <w:rFonts w:ascii="Adobe Arabic" w:hAnsi="Adobe Arabic" w:cs="Adobe Arabic"/>
        </w:rPr>
      </w:pPr>
      <w:proofErr w:type="spellStart"/>
      <w:r w:rsidRPr="003A58A0">
        <w:rPr>
          <w:rFonts w:ascii="Adobe Arabic" w:hAnsi="Adobe Arabic" w:cs="Adobe Arabic"/>
        </w:rPr>
        <w:t>israel</w:t>
      </w:r>
      <w:proofErr w:type="spellEnd"/>
      <w:r w:rsidRPr="003A58A0">
        <w:rPr>
          <w:rFonts w:ascii="Adobe Arabic" w:hAnsi="Adobe Arabic" w:cs="Adobe Arabic"/>
        </w:rPr>
        <w:t xml:space="preserve">, </w:t>
      </w:r>
      <w:hyperlink r:id="rId24" w:history="1">
        <w:r w:rsidRPr="003A58A0">
          <w:rPr>
            <w:rStyle w:val="Hyperlink"/>
            <w:rFonts w:ascii="Adobe Arabic" w:hAnsi="Adobe Arabic" w:cs="Adobe Arabic"/>
          </w:rPr>
          <w:t xml:space="preserve">When ‘nice Jewish </w:t>
        </w:r>
        <w:proofErr w:type="spellStart"/>
        <w:r w:rsidRPr="003A58A0">
          <w:rPr>
            <w:rStyle w:val="Hyperlink"/>
            <w:rFonts w:ascii="Adobe Arabic" w:hAnsi="Adobe Arabic" w:cs="Adobe Arabic"/>
          </w:rPr>
          <w:t>boys</w:t>
        </w:r>
        <w:proofErr w:type="spellEnd"/>
        <w:r w:rsidRPr="003A58A0">
          <w:rPr>
            <w:rStyle w:val="Hyperlink"/>
            <w:rFonts w:ascii="Adobe Arabic" w:hAnsi="Adobe Arabic" w:cs="Adobe Arabic"/>
          </w:rPr>
          <w:t xml:space="preserve"> and girls’ in the US first took up the Palestinian cause</w:t>
        </w:r>
      </w:hyperlink>
      <w:r w:rsidRPr="003A58A0">
        <w:rPr>
          <w:rFonts w:ascii="Adobe Arabic" w:hAnsi="Adobe Arabic" w:cs="Adobe Arabic"/>
        </w:rPr>
        <w:t>, 5 February 2024.</w:t>
      </w:r>
    </w:p>
    <w:p w14:paraId="56691124" w14:textId="367E4810" w:rsidR="003A58A0" w:rsidRPr="003A58A0" w:rsidRDefault="003A58A0" w:rsidP="003A58A0">
      <w:pPr>
        <w:rPr>
          <w:rFonts w:ascii="Adobe Arabic" w:hAnsi="Adobe Arabic" w:cs="Adobe Arabic"/>
          <w:rtl/>
        </w:rPr>
      </w:pPr>
      <w:r w:rsidRPr="003A58A0">
        <w:rPr>
          <w:rFonts w:ascii="Adobe Arabic" w:hAnsi="Adobe Arabic" w:cs="Adobe Arabic"/>
        </w:rPr>
        <w:t xml:space="preserve">Jacobin, </w:t>
      </w:r>
      <w:hyperlink r:id="rId25" w:history="1">
        <w:r w:rsidRPr="003A58A0">
          <w:rPr>
            <w:rStyle w:val="Hyperlink"/>
            <w:rFonts w:ascii="Adobe Arabic" w:hAnsi="Adobe Arabic" w:cs="Adobe Arabic"/>
          </w:rPr>
          <w:t>Zionism’s History Is Also a History of Jewish Anti-Zionism</w:t>
        </w:r>
      </w:hyperlink>
      <w:r w:rsidRPr="003A58A0">
        <w:rPr>
          <w:rFonts w:ascii="Adobe Arabic" w:hAnsi="Adobe Arabic" w:cs="Adobe Arabic"/>
        </w:rPr>
        <w:t xml:space="preserve">, </w:t>
      </w:r>
      <w:proofErr w:type="spellStart"/>
      <w:r w:rsidRPr="003A58A0">
        <w:rPr>
          <w:rFonts w:ascii="Adobe Arabic" w:hAnsi="Adobe Arabic" w:cs="Adobe Arabic"/>
        </w:rPr>
        <w:t>jan</w:t>
      </w:r>
      <w:proofErr w:type="spellEnd"/>
      <w:r w:rsidRPr="003A58A0">
        <w:rPr>
          <w:rFonts w:ascii="Adobe Arabic" w:hAnsi="Adobe Arabic" w:cs="Adobe Arabic"/>
        </w:rPr>
        <w:t xml:space="preserve"> 28, 2024</w:t>
      </w:r>
    </w:p>
    <w:p w14:paraId="66AB4489" w14:textId="204798EE" w:rsidR="002C450E" w:rsidRDefault="002C450E" w:rsidP="001B7941">
      <w:pPr>
        <w:rPr>
          <w:rFonts w:ascii="Adobe Arabic" w:hAnsi="Adobe Arabic" w:cs="Adobe Arabic"/>
          <w:rtl/>
        </w:rPr>
      </w:pPr>
      <w:proofErr w:type="spellStart"/>
      <w:r w:rsidRPr="002C450E">
        <w:rPr>
          <w:rFonts w:ascii="Adobe Arabic" w:hAnsi="Adobe Arabic" w:cs="Adobe Arabic"/>
        </w:rPr>
        <w:t>Middleeasteye</w:t>
      </w:r>
      <w:proofErr w:type="spellEnd"/>
      <w:r w:rsidRPr="002C450E">
        <w:rPr>
          <w:rFonts w:ascii="Adobe Arabic" w:hAnsi="Adobe Arabic" w:cs="Adobe Arabic"/>
        </w:rPr>
        <w:t xml:space="preserve">, </w:t>
      </w:r>
      <w:hyperlink r:id="rId26" w:history="1">
        <w:r w:rsidRPr="002C450E">
          <w:rPr>
            <w:rStyle w:val="Hyperlink"/>
            <w:rFonts w:ascii="Adobe Arabic" w:hAnsi="Adobe Arabic" w:cs="Adobe Arabic"/>
          </w:rPr>
          <w:t>Why so many young Jewish Americans are anti-Zionist</w:t>
        </w:r>
      </w:hyperlink>
      <w:r w:rsidRPr="002C450E">
        <w:rPr>
          <w:rFonts w:ascii="Adobe Arabic" w:hAnsi="Adobe Arabic" w:cs="Adobe Arabic"/>
        </w:rPr>
        <w:t>, 8 February 2024.</w:t>
      </w:r>
    </w:p>
    <w:p w14:paraId="22ABF4CB" w14:textId="2C99106F" w:rsidR="003A58A0" w:rsidRPr="002C450E" w:rsidRDefault="00A32469" w:rsidP="003A58A0">
      <w:pPr>
        <w:rPr>
          <w:rFonts w:ascii="Adobe Arabic" w:hAnsi="Adobe Arabic" w:cs="Adobe Arabic"/>
          <w:rtl/>
        </w:rPr>
      </w:pPr>
      <w:r>
        <w:rPr>
          <w:rFonts w:ascii="Adobe Arabic" w:hAnsi="Adobe Arabic" w:cs="Adobe Arabic"/>
        </w:rPr>
        <w:t>M</w:t>
      </w:r>
      <w:r w:rsidR="003A58A0" w:rsidRPr="003A58A0">
        <w:rPr>
          <w:rFonts w:ascii="Adobe Arabic" w:hAnsi="Adobe Arabic" w:cs="Adobe Arabic"/>
        </w:rPr>
        <w:t xml:space="preserve">erip, </w:t>
      </w:r>
      <w:hyperlink r:id="rId27" w:history="1">
        <w:r w:rsidR="003A58A0" w:rsidRPr="003A58A0">
          <w:rPr>
            <w:rStyle w:val="Hyperlink"/>
            <w:rFonts w:ascii="Adobe Arabic" w:hAnsi="Adobe Arabic" w:cs="Adobe Arabic"/>
          </w:rPr>
          <w:t xml:space="preserve">Changing Attitudes towards Zionism among American Jews—An Interview with Zachary </w:t>
        </w:r>
        <w:proofErr w:type="spellStart"/>
        <w:r w:rsidR="003A58A0" w:rsidRPr="003A58A0">
          <w:rPr>
            <w:rStyle w:val="Hyperlink"/>
            <w:rFonts w:ascii="Adobe Arabic" w:hAnsi="Adobe Arabic" w:cs="Adobe Arabic"/>
          </w:rPr>
          <w:t>Lockmanm</w:t>
        </w:r>
        <w:proofErr w:type="spellEnd"/>
      </w:hyperlink>
      <w:r w:rsidR="003A58A0" w:rsidRPr="003A58A0">
        <w:rPr>
          <w:rFonts w:ascii="Adobe Arabic" w:hAnsi="Adobe Arabic" w:cs="Adobe Arabic"/>
        </w:rPr>
        <w:t>, November 10, 2022.</w:t>
      </w:r>
    </w:p>
    <w:p w14:paraId="23068416" w14:textId="77777777" w:rsidR="002C450E" w:rsidRDefault="002C450E" w:rsidP="001B7941">
      <w:pPr>
        <w:rPr>
          <w:rFonts w:ascii="Adobe Arabic" w:hAnsi="Adobe Arabic" w:cs="Adobe Arabic"/>
        </w:rPr>
      </w:pPr>
      <w:proofErr w:type="spellStart"/>
      <w:r w:rsidRPr="002C450E">
        <w:rPr>
          <w:rFonts w:ascii="Adobe Arabic" w:hAnsi="Adobe Arabic" w:cs="Adobe Arabic"/>
        </w:rPr>
        <w:t>Newyorker</w:t>
      </w:r>
      <w:proofErr w:type="spellEnd"/>
      <w:r w:rsidRPr="002C450E">
        <w:rPr>
          <w:rFonts w:ascii="Adobe Arabic" w:hAnsi="Adobe Arabic" w:cs="Adobe Arabic"/>
        </w:rPr>
        <w:t xml:space="preserve">, </w:t>
      </w:r>
      <w:hyperlink r:id="rId28" w:history="1">
        <w:r w:rsidRPr="002C450E">
          <w:rPr>
            <w:rStyle w:val="Hyperlink"/>
            <w:rFonts w:ascii="Adobe Arabic" w:hAnsi="Adobe Arabic" w:cs="Adobe Arabic"/>
          </w:rPr>
          <w:t>Jewish Identity with and Without Zionism</w:t>
        </w:r>
      </w:hyperlink>
      <w:r w:rsidRPr="002C450E">
        <w:rPr>
          <w:rFonts w:ascii="Adobe Arabic" w:hAnsi="Adobe Arabic" w:cs="Adobe Arabic"/>
        </w:rPr>
        <w:t xml:space="preserve">, February 15, 2024. </w:t>
      </w:r>
    </w:p>
    <w:p w14:paraId="352893C7" w14:textId="20B0FF49" w:rsidR="00A32469" w:rsidRDefault="00A32469" w:rsidP="00A32469">
      <w:pPr>
        <w:rPr>
          <w:rFonts w:ascii="Adobe Arabic" w:hAnsi="Adobe Arabic" w:cs="Adobe Arabic"/>
          <w:rtl/>
        </w:rPr>
      </w:pPr>
      <w:proofErr w:type="spellStart"/>
      <w:r w:rsidRPr="00A32469">
        <w:rPr>
          <w:rFonts w:ascii="Adobe Arabic" w:hAnsi="Adobe Arabic" w:cs="Adobe Arabic"/>
        </w:rPr>
        <w:t>pewresearch</w:t>
      </w:r>
      <w:proofErr w:type="spellEnd"/>
      <w:r w:rsidRPr="00A32469">
        <w:rPr>
          <w:rFonts w:ascii="Adobe Arabic" w:hAnsi="Adobe Arabic" w:cs="Adobe Arabic"/>
        </w:rPr>
        <w:t xml:space="preserve">, </w:t>
      </w:r>
      <w:hyperlink r:id="rId29" w:history="1">
        <w:r w:rsidRPr="00A32469">
          <w:rPr>
            <w:rStyle w:val="Hyperlink"/>
            <w:rFonts w:ascii="Adobe Arabic" w:hAnsi="Adobe Arabic" w:cs="Adobe Arabic"/>
          </w:rPr>
          <w:t>U.S. Jews’ connections with and attitudes toward Israel</w:t>
        </w:r>
      </w:hyperlink>
      <w:r w:rsidRPr="00A32469">
        <w:rPr>
          <w:rFonts w:ascii="Adobe Arabic" w:hAnsi="Adobe Arabic" w:cs="Adobe Arabic"/>
        </w:rPr>
        <w:t>, MAY 11, 2021.</w:t>
      </w:r>
    </w:p>
    <w:p w14:paraId="1EAF94F8" w14:textId="0DA8B1AA" w:rsidR="002C450E" w:rsidRPr="002C450E" w:rsidRDefault="002C450E" w:rsidP="001B7941">
      <w:pPr>
        <w:rPr>
          <w:rFonts w:ascii="Adobe Arabic" w:hAnsi="Adobe Arabic" w:cs="Adobe Arabic"/>
          <w:rtl/>
          <w:lang w:bidi="ar-LB"/>
        </w:rPr>
      </w:pPr>
      <w:proofErr w:type="spellStart"/>
      <w:r w:rsidRPr="002C450E">
        <w:rPr>
          <w:rFonts w:ascii="Adobe Arabic" w:hAnsi="Adobe Arabic" w:cs="Adobe Arabic"/>
        </w:rPr>
        <w:t>israel</w:t>
      </w:r>
      <w:proofErr w:type="spellEnd"/>
      <w:r w:rsidRPr="002C450E">
        <w:rPr>
          <w:rFonts w:ascii="Adobe Arabic" w:hAnsi="Adobe Arabic" w:cs="Adobe Arabic"/>
        </w:rPr>
        <w:t xml:space="preserve">, </w:t>
      </w:r>
      <w:hyperlink r:id="rId30" w:history="1">
        <w:r w:rsidRPr="002C450E">
          <w:rPr>
            <w:rStyle w:val="Hyperlink"/>
            <w:rFonts w:ascii="Adobe Arabic" w:hAnsi="Adobe Arabic" w:cs="Adobe Arabic"/>
          </w:rPr>
          <w:t xml:space="preserve">When ‘nice Jewish </w:t>
        </w:r>
        <w:proofErr w:type="spellStart"/>
        <w:r w:rsidRPr="002C450E">
          <w:rPr>
            <w:rStyle w:val="Hyperlink"/>
            <w:rFonts w:ascii="Adobe Arabic" w:hAnsi="Adobe Arabic" w:cs="Adobe Arabic"/>
          </w:rPr>
          <w:t>boys</w:t>
        </w:r>
        <w:proofErr w:type="spellEnd"/>
        <w:r w:rsidRPr="002C450E">
          <w:rPr>
            <w:rStyle w:val="Hyperlink"/>
            <w:rFonts w:ascii="Adobe Arabic" w:hAnsi="Adobe Arabic" w:cs="Adobe Arabic"/>
          </w:rPr>
          <w:t xml:space="preserve"> and girls’ in the US first took up the Palestinian cause</w:t>
        </w:r>
      </w:hyperlink>
      <w:r w:rsidRPr="002C450E">
        <w:rPr>
          <w:rFonts w:ascii="Adobe Arabic" w:hAnsi="Adobe Arabic" w:cs="Adobe Arabic"/>
        </w:rPr>
        <w:t>, 5 February 2024.</w:t>
      </w:r>
    </w:p>
    <w:p w14:paraId="21E3B572" w14:textId="7005800F" w:rsidR="002C450E" w:rsidRDefault="002C450E" w:rsidP="001B7941">
      <w:pPr>
        <w:rPr>
          <w:rFonts w:ascii="Adobe Arabic" w:hAnsi="Adobe Arabic" w:cs="Adobe Arabic"/>
          <w:rtl/>
        </w:rPr>
      </w:pPr>
      <w:r w:rsidRPr="002C450E">
        <w:rPr>
          <w:rFonts w:ascii="Adobe Arabic" w:hAnsi="Adobe Arabic" w:cs="Adobe Arabic"/>
          <w:lang w:val="en-AU"/>
        </w:rPr>
        <w:t>the guardian</w:t>
      </w:r>
      <w:hyperlink r:id="rId31" w:history="1">
        <w:r w:rsidRPr="002C450E">
          <w:rPr>
            <w:rStyle w:val="Hyperlink"/>
            <w:rFonts w:ascii="Adobe Arabic" w:hAnsi="Adobe Arabic" w:cs="Adobe Arabic"/>
            <w:lang w:val="en-AU"/>
          </w:rPr>
          <w:t xml:space="preserve">, </w:t>
        </w:r>
        <w:r w:rsidRPr="002C450E">
          <w:rPr>
            <w:rStyle w:val="Hyperlink"/>
            <w:rFonts w:ascii="Adobe Arabic" w:hAnsi="Adobe Arabic" w:cs="Adobe Arabic"/>
          </w:rPr>
          <w:t>Revealed: Congress backers of Gaza war received most from pro-Israel donors</w:t>
        </w:r>
      </w:hyperlink>
      <w:r w:rsidRPr="002C450E">
        <w:rPr>
          <w:rFonts w:ascii="Adobe Arabic" w:hAnsi="Adobe Arabic" w:cs="Adobe Arabic"/>
        </w:rPr>
        <w:t>, 10 Jan 2024.</w:t>
      </w:r>
    </w:p>
    <w:p w14:paraId="15CA70A3" w14:textId="68421334" w:rsidR="002C450E" w:rsidRPr="001019D4" w:rsidRDefault="003A58A0" w:rsidP="001019D4">
      <w:pPr>
        <w:rPr>
          <w:rFonts w:ascii="Adobe Arabic" w:hAnsi="Adobe Arabic" w:cs="Adobe Arabic"/>
          <w:rtl/>
          <w:lang w:bidi="ar-LB"/>
        </w:rPr>
      </w:pPr>
      <w:proofErr w:type="spellStart"/>
      <w:r w:rsidRPr="003A58A0">
        <w:rPr>
          <w:rFonts w:ascii="Adobe Arabic" w:hAnsi="Adobe Arabic" w:cs="Adobe Arabic"/>
        </w:rPr>
        <w:t>Theatlantic</w:t>
      </w:r>
      <w:proofErr w:type="spellEnd"/>
      <w:r w:rsidRPr="003A58A0">
        <w:rPr>
          <w:rFonts w:ascii="Adobe Arabic" w:hAnsi="Adobe Arabic" w:cs="Adobe Arabic"/>
        </w:rPr>
        <w:t xml:space="preserve">, </w:t>
      </w:r>
      <w:hyperlink r:id="rId32" w:history="1">
        <w:r w:rsidRPr="003A58A0">
          <w:rPr>
            <w:rStyle w:val="Hyperlink"/>
            <w:rFonts w:ascii="Adobe Arabic" w:hAnsi="Adobe Arabic" w:cs="Adobe Arabic"/>
          </w:rPr>
          <w:t>The New American Judaism,</w:t>
        </w:r>
      </w:hyperlink>
      <w:r w:rsidRPr="003A58A0">
        <w:rPr>
          <w:rFonts w:ascii="Adobe Arabic" w:hAnsi="Adobe Arabic" w:cs="Adobe Arabic"/>
        </w:rPr>
        <w:t xml:space="preserve"> FEBRUARY 12, 2024.</w:t>
      </w:r>
    </w:p>
    <w:sectPr w:rsidR="002C450E" w:rsidRPr="001019D4">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C02A" w14:textId="77777777" w:rsidR="005A1BFE" w:rsidRDefault="005A1BFE" w:rsidP="00173A2F">
      <w:pPr>
        <w:spacing w:after="0" w:line="240" w:lineRule="auto"/>
      </w:pPr>
      <w:r>
        <w:separator/>
      </w:r>
    </w:p>
  </w:endnote>
  <w:endnote w:type="continuationSeparator" w:id="0">
    <w:p w14:paraId="12DDE921" w14:textId="77777777" w:rsidR="005A1BFE" w:rsidRDefault="005A1BFE" w:rsidP="0017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8287"/>
      <w:docPartObj>
        <w:docPartGallery w:val="Page Numbers (Bottom of Page)"/>
        <w:docPartUnique/>
      </w:docPartObj>
    </w:sdtPr>
    <w:sdtEndPr>
      <w:rPr>
        <w:noProof/>
      </w:rPr>
    </w:sdtEndPr>
    <w:sdtContent>
      <w:p w14:paraId="07CD9328" w14:textId="0CFCA2FC" w:rsidR="00924EBC" w:rsidRDefault="00924EBC">
        <w:pPr>
          <w:pStyle w:val="Footer"/>
          <w:jc w:val="center"/>
        </w:pPr>
        <w:r>
          <w:fldChar w:fldCharType="begin"/>
        </w:r>
        <w:r>
          <w:instrText xml:space="preserve"> PAGE   \* MERGEFORMAT </w:instrText>
        </w:r>
        <w:r>
          <w:fldChar w:fldCharType="separate"/>
        </w:r>
        <w:r w:rsidR="00C80E8A">
          <w:rPr>
            <w:noProof/>
          </w:rPr>
          <w:t>10</w:t>
        </w:r>
        <w:r>
          <w:rPr>
            <w:noProof/>
          </w:rPr>
          <w:fldChar w:fldCharType="end"/>
        </w:r>
      </w:p>
    </w:sdtContent>
  </w:sdt>
  <w:p w14:paraId="048F7FF5" w14:textId="77777777" w:rsidR="00924EBC" w:rsidRDefault="0092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8E4A" w14:textId="77777777" w:rsidR="005A1BFE" w:rsidRDefault="005A1BFE" w:rsidP="00173A2F">
      <w:pPr>
        <w:spacing w:after="0" w:line="240" w:lineRule="auto"/>
      </w:pPr>
      <w:r>
        <w:separator/>
      </w:r>
    </w:p>
  </w:footnote>
  <w:footnote w:type="continuationSeparator" w:id="0">
    <w:p w14:paraId="43F49D3D" w14:textId="77777777" w:rsidR="005A1BFE" w:rsidRDefault="005A1BFE" w:rsidP="00173A2F">
      <w:pPr>
        <w:spacing w:after="0" w:line="240" w:lineRule="auto"/>
      </w:pPr>
      <w:r>
        <w:continuationSeparator/>
      </w:r>
    </w:p>
  </w:footnote>
  <w:footnote w:id="1">
    <w:p w14:paraId="2B18B5A7" w14:textId="656A86BB" w:rsidR="00924EBC" w:rsidRPr="00351BD7" w:rsidRDefault="00924EBC" w:rsidP="00F90601">
      <w:pPr>
        <w:pStyle w:val="FootnoteText"/>
        <w:bidi/>
        <w:rPr>
          <w:rFonts w:ascii="Adobe Arabic" w:hAnsi="Adobe Arabic" w:cs="Adobe Arabic"/>
          <w:sz w:val="22"/>
          <w:szCs w:val="22"/>
          <w:rtl/>
          <w:lang w:bidi="ar-DZ"/>
        </w:rPr>
      </w:pPr>
      <w:r w:rsidRPr="00351BD7">
        <w:rPr>
          <w:rStyle w:val="FootnoteReference"/>
          <w:rFonts w:ascii="Adobe Arabic" w:hAnsi="Adobe Arabic" w:cs="Adobe Arabic"/>
          <w:sz w:val="22"/>
          <w:szCs w:val="22"/>
        </w:rPr>
        <w:footnoteRef/>
      </w:r>
      <w:r w:rsidRPr="00351BD7">
        <w:rPr>
          <w:rFonts w:hint="cs"/>
          <w:sz w:val="22"/>
          <w:szCs w:val="22"/>
          <w:rtl/>
          <w:lang w:bidi="ar-DZ"/>
        </w:rPr>
        <w:t xml:space="preserve"> </w:t>
      </w:r>
      <w:r w:rsidRPr="00351BD7">
        <w:rPr>
          <w:rFonts w:ascii="Adobe Arabic" w:hAnsi="Adobe Arabic" w:cs="Adobe Arabic"/>
          <w:sz w:val="22"/>
          <w:szCs w:val="22"/>
          <w:rtl/>
        </w:rPr>
        <w:t>مؤسسة الدراسات الفلسطينية</w:t>
      </w:r>
      <w:hyperlink r:id="rId1" w:history="1">
        <w:r w:rsidRPr="00351BD7">
          <w:rPr>
            <w:rStyle w:val="Hyperlink"/>
            <w:rFonts w:ascii="Adobe Arabic" w:hAnsi="Adobe Arabic" w:cs="Adobe Arabic"/>
            <w:sz w:val="22"/>
            <w:szCs w:val="22"/>
            <w:rtl/>
          </w:rPr>
          <w:t>، إسرائيل ويهود الولايات المتحدة الأميركية والعالم</w:t>
        </w:r>
      </w:hyperlink>
      <w:r w:rsidRPr="00351BD7">
        <w:rPr>
          <w:rFonts w:ascii="Adobe Arabic" w:hAnsi="Adobe Arabic" w:cs="Adobe Arabic"/>
          <w:sz w:val="22"/>
          <w:szCs w:val="22"/>
          <w:rtl/>
        </w:rPr>
        <w:t xml:space="preserve">، </w:t>
      </w:r>
      <w:r w:rsidRPr="00351BD7">
        <w:rPr>
          <w:rFonts w:ascii="Adobe Arabic" w:hAnsi="Adobe Arabic" w:cs="Adobe Arabic"/>
          <w:sz w:val="22"/>
          <w:szCs w:val="22"/>
          <w:lang w:bidi="ar-DZ"/>
        </w:rPr>
        <w:t>9</w:t>
      </w:r>
      <w:r w:rsidRPr="00351BD7">
        <w:rPr>
          <w:rFonts w:ascii="Adobe Arabic" w:hAnsi="Adobe Arabic" w:cs="Adobe Arabic"/>
          <w:sz w:val="22"/>
          <w:szCs w:val="22"/>
          <w:rtl/>
          <w:lang w:bidi="ar-DZ"/>
        </w:rPr>
        <w:t xml:space="preserve"> نيسان، </w:t>
      </w:r>
      <w:r w:rsidRPr="00351BD7">
        <w:rPr>
          <w:rFonts w:ascii="Adobe Arabic" w:hAnsi="Adobe Arabic" w:cs="Adobe Arabic"/>
          <w:sz w:val="22"/>
          <w:szCs w:val="22"/>
          <w:lang w:bidi="ar-DZ"/>
        </w:rPr>
        <w:t>2021</w:t>
      </w:r>
      <w:r w:rsidRPr="00351BD7">
        <w:rPr>
          <w:rFonts w:ascii="Adobe Arabic" w:hAnsi="Adobe Arabic" w:cs="Adobe Arabic"/>
          <w:sz w:val="22"/>
          <w:szCs w:val="22"/>
          <w:rtl/>
          <w:lang w:bidi="ar-DZ"/>
        </w:rPr>
        <w:t xml:space="preserve">. </w:t>
      </w:r>
    </w:p>
  </w:footnote>
  <w:footnote w:id="2">
    <w:p w14:paraId="110B9461" w14:textId="77777777" w:rsidR="003070EB" w:rsidRPr="00FF1133" w:rsidRDefault="003070EB" w:rsidP="00FF1133">
      <w:pPr>
        <w:bidi/>
        <w:spacing w:after="0"/>
        <w:jc w:val="both"/>
        <w:rPr>
          <w:rFonts w:ascii="Adobe Arabic" w:hAnsi="Adobe Arabic" w:cs="Adobe Arabic"/>
          <w:rtl/>
          <w:lang w:bidi="ar-DZ"/>
        </w:rPr>
      </w:pPr>
      <w:r w:rsidRPr="00FF1133">
        <w:rPr>
          <w:rStyle w:val="FootnoteReference"/>
          <w:rFonts w:ascii="Adobe Arabic" w:hAnsi="Adobe Arabic" w:cs="Adobe Arabic"/>
        </w:rPr>
        <w:footnoteRef/>
      </w:r>
      <w:r w:rsidRPr="00FF1133">
        <w:rPr>
          <w:rFonts w:ascii="Adobe Arabic" w:hAnsi="Adobe Arabic" w:cs="Adobe Arabic"/>
        </w:rPr>
        <w:t xml:space="preserve"> </w:t>
      </w:r>
      <w:r w:rsidRPr="00FF1133">
        <w:rPr>
          <w:rFonts w:ascii="Adobe Arabic" w:hAnsi="Adobe Arabic" w:cs="Adobe Arabic"/>
          <w:rtl/>
        </w:rPr>
        <w:t xml:space="preserve"> </w:t>
      </w:r>
      <w:r w:rsidRPr="00FF1133">
        <w:rPr>
          <w:rFonts w:ascii="Adobe Arabic" w:hAnsi="Adobe Arabic" w:cs="Adobe Arabic"/>
          <w:rtl/>
          <w:lang w:val="en-AU"/>
        </w:rPr>
        <w:t xml:space="preserve">الجزيرة نت، </w:t>
      </w:r>
      <w:hyperlink r:id="rId2" w:history="1">
        <w:r w:rsidRPr="00FF1133">
          <w:rPr>
            <w:rStyle w:val="Hyperlink"/>
            <w:rFonts w:ascii="Adobe Arabic" w:hAnsi="Adobe Arabic" w:cs="Adobe Arabic"/>
            <w:rtl/>
            <w:lang w:val="en-AU"/>
          </w:rPr>
          <w:t>نسبتهم لا تتجاوز 1.9% من السكان.. كيف تؤثر أصوات اليهود في الانتخابات الأميركية</w:t>
        </w:r>
      </w:hyperlink>
      <w:r w:rsidRPr="00FF1133">
        <w:rPr>
          <w:rFonts w:ascii="Adobe Arabic" w:hAnsi="Adobe Arabic" w:cs="Adobe Arabic"/>
          <w:rtl/>
          <w:lang w:val="en-AU"/>
        </w:rPr>
        <w:t xml:space="preserve">؟، </w:t>
      </w:r>
      <w:r w:rsidRPr="00FF1133">
        <w:rPr>
          <w:rFonts w:ascii="Adobe Arabic" w:hAnsi="Adobe Arabic" w:cs="Adobe Arabic"/>
        </w:rPr>
        <w:t>20</w:t>
      </w:r>
      <w:r w:rsidRPr="00FF1133">
        <w:rPr>
          <w:rFonts w:ascii="Adobe Arabic" w:hAnsi="Adobe Arabic" w:cs="Adobe Arabic"/>
          <w:rtl/>
          <w:lang w:bidi="ar-DZ"/>
        </w:rPr>
        <w:t xml:space="preserve"> تشرين أول </w:t>
      </w:r>
      <w:r w:rsidRPr="00FF1133">
        <w:rPr>
          <w:rFonts w:ascii="Adobe Arabic" w:hAnsi="Adobe Arabic" w:cs="Adobe Arabic"/>
          <w:lang w:bidi="ar-DZ"/>
        </w:rPr>
        <w:t>2020</w:t>
      </w:r>
      <w:r w:rsidRPr="00FF1133">
        <w:rPr>
          <w:rFonts w:ascii="Adobe Arabic" w:hAnsi="Adobe Arabic" w:cs="Adobe Arabic"/>
          <w:rtl/>
          <w:lang w:bidi="ar-DZ"/>
        </w:rPr>
        <w:t xml:space="preserve">. </w:t>
      </w:r>
    </w:p>
  </w:footnote>
  <w:footnote w:id="3">
    <w:p w14:paraId="26487304" w14:textId="08E42B0D" w:rsidR="00FF1133" w:rsidRPr="00FF1133" w:rsidRDefault="00FF1133" w:rsidP="00FF1133">
      <w:pPr>
        <w:pStyle w:val="FootnoteText"/>
        <w:bidi/>
        <w:rPr>
          <w:rtl/>
          <w:lang w:bidi="ar-LB"/>
        </w:rPr>
      </w:pPr>
      <w:r w:rsidRPr="00FF1133">
        <w:rPr>
          <w:rStyle w:val="FootnoteReference"/>
          <w:rFonts w:ascii="Adobe Arabic" w:hAnsi="Adobe Arabic" w:cs="Adobe Arabic"/>
          <w:sz w:val="22"/>
          <w:szCs w:val="22"/>
        </w:rPr>
        <w:footnoteRef/>
      </w:r>
      <w:r w:rsidRPr="00FF1133">
        <w:rPr>
          <w:rFonts w:ascii="Adobe Arabic" w:hAnsi="Adobe Arabic" w:cs="Adobe Arabic"/>
          <w:sz w:val="22"/>
          <w:szCs w:val="22"/>
        </w:rPr>
        <w:t xml:space="preserve"> </w:t>
      </w:r>
      <w:r w:rsidRPr="00FF1133">
        <w:rPr>
          <w:rFonts w:ascii="Adobe Arabic" w:hAnsi="Adobe Arabic" w:cs="Adobe Arabic"/>
          <w:sz w:val="22"/>
          <w:szCs w:val="22"/>
          <w:rtl/>
        </w:rPr>
        <w:t>المصدر رقم 1.</w:t>
      </w:r>
      <w:r>
        <w:rPr>
          <w:rFonts w:hint="cs"/>
          <w:rtl/>
        </w:rPr>
        <w:t xml:space="preserve"> </w:t>
      </w:r>
    </w:p>
  </w:footnote>
  <w:footnote w:id="4">
    <w:p w14:paraId="671A7C4A" w14:textId="74ED57D4" w:rsidR="00924EBC" w:rsidRPr="00CA7971" w:rsidRDefault="00924EBC" w:rsidP="00CA7971">
      <w:pPr>
        <w:spacing w:after="0"/>
        <w:jc w:val="both"/>
        <w:rPr>
          <w:rFonts w:ascii="Adobe Arabic" w:hAnsi="Adobe Arabic" w:cs="Adobe Arabic"/>
          <w:b/>
          <w:bCs/>
          <w:rtl/>
          <w:lang w:bidi="ar-LB"/>
        </w:rPr>
      </w:pPr>
      <w:r w:rsidRPr="00351BD7">
        <w:rPr>
          <w:rStyle w:val="FootnoteReference"/>
          <w:rFonts w:ascii="Adobe Arabic" w:hAnsi="Adobe Arabic" w:cs="Adobe Arabic"/>
        </w:rPr>
        <w:footnoteRef/>
      </w:r>
      <w:r w:rsidRPr="00351BD7">
        <w:rPr>
          <w:rFonts w:ascii="Adobe Arabic" w:hAnsi="Adobe Arabic" w:cs="Adobe Arabic"/>
        </w:rPr>
        <w:t xml:space="preserve"> </w:t>
      </w:r>
      <w:proofErr w:type="spellStart"/>
      <w:r w:rsidRPr="00351BD7">
        <w:rPr>
          <w:rFonts w:ascii="Adobe Arabic" w:hAnsi="Adobe Arabic" w:cs="Adobe Arabic"/>
          <w:lang w:bidi="ar-LB"/>
        </w:rPr>
        <w:t>pewresearch</w:t>
      </w:r>
      <w:proofErr w:type="spellEnd"/>
      <w:r w:rsidRPr="00351BD7">
        <w:rPr>
          <w:rFonts w:ascii="Adobe Arabic" w:hAnsi="Adobe Arabic" w:cs="Adobe Arabic"/>
          <w:lang w:bidi="ar-LB"/>
        </w:rPr>
        <w:t xml:space="preserve">, </w:t>
      </w:r>
      <w:hyperlink r:id="rId3" w:history="1">
        <w:r w:rsidRPr="00351BD7">
          <w:rPr>
            <w:rStyle w:val="Hyperlink"/>
            <w:rFonts w:ascii="Adobe Arabic" w:hAnsi="Adobe Arabic" w:cs="Adobe Arabic"/>
            <w:lang w:bidi="ar-LB"/>
          </w:rPr>
          <w:t>U.S. Jews’ connections with and attitudes toward Israel</w:t>
        </w:r>
      </w:hyperlink>
      <w:r w:rsidRPr="00351BD7">
        <w:rPr>
          <w:rFonts w:ascii="Adobe Arabic" w:hAnsi="Adobe Arabic" w:cs="Adobe Arabic"/>
          <w:lang w:bidi="ar-LB"/>
        </w:rPr>
        <w:t>, MAY 11, 2021</w:t>
      </w:r>
      <w:r w:rsidRPr="00351BD7">
        <w:rPr>
          <w:rFonts w:ascii="Adobe Arabic" w:hAnsi="Adobe Arabic" w:cs="Adobe Arabic"/>
          <w:b/>
          <w:bCs/>
          <w:lang w:bidi="ar-LB"/>
        </w:rPr>
        <w:t>.</w:t>
      </w:r>
    </w:p>
  </w:footnote>
  <w:footnote w:id="5">
    <w:p w14:paraId="3E43F445" w14:textId="79D8DEC9" w:rsidR="00CA7971" w:rsidRPr="00CA7971" w:rsidRDefault="00CA7971" w:rsidP="00CA7971">
      <w:pPr>
        <w:bidi/>
        <w:spacing w:after="0"/>
        <w:jc w:val="both"/>
        <w:rPr>
          <w:rFonts w:ascii="Adobe Arabic" w:hAnsi="Adobe Arabic" w:cs="Adobe Arabic"/>
          <w:rtl/>
          <w:lang w:val="en-AU"/>
        </w:rPr>
      </w:pPr>
      <w:r w:rsidRPr="0017033A">
        <w:rPr>
          <w:rStyle w:val="FootnoteReference"/>
          <w:rFonts w:ascii="Adobe Arabic" w:hAnsi="Adobe Arabic" w:cs="Adobe Arabic"/>
        </w:rPr>
        <w:footnoteRef/>
      </w:r>
      <w:r w:rsidRPr="00CA7971">
        <w:t xml:space="preserve"> </w:t>
      </w:r>
      <w:r w:rsidRPr="00CA7971">
        <w:rPr>
          <w:rFonts w:ascii="Adobe Arabic" w:hAnsi="Adobe Arabic" w:cs="Adobe Arabic" w:hint="cs"/>
          <w:rtl/>
          <w:lang w:val="en-AU"/>
        </w:rPr>
        <w:t xml:space="preserve">المدن، </w:t>
      </w:r>
      <w:hyperlink r:id="rId4" w:history="1">
        <w:r w:rsidRPr="00CA7971">
          <w:rPr>
            <w:rStyle w:val="Hyperlink"/>
            <w:rFonts w:ascii="Adobe Arabic" w:hAnsi="Adobe Arabic" w:cs="Adobe Arabic"/>
            <w:rtl/>
            <w:lang w:val="en-AU"/>
          </w:rPr>
          <w:t>إسرائيل تستنزف يهود أميركا بعد طوفان الأقصى</w:t>
        </w:r>
      </w:hyperlink>
      <w:r w:rsidRPr="00CA7971">
        <w:rPr>
          <w:rFonts w:ascii="Adobe Arabic" w:hAnsi="Adobe Arabic" w:cs="Adobe Arabic" w:hint="cs"/>
          <w:rtl/>
          <w:lang w:val="en-AU"/>
        </w:rPr>
        <w:t xml:space="preserve">، 22 أكتوبر 2023. </w:t>
      </w:r>
    </w:p>
  </w:footnote>
  <w:footnote w:id="6">
    <w:p w14:paraId="639DB307" w14:textId="48C47CDB" w:rsidR="00882DD2" w:rsidRPr="00351BD7" w:rsidRDefault="00882DD2" w:rsidP="00CA7971">
      <w:pPr>
        <w:bidi/>
        <w:spacing w:after="0"/>
        <w:jc w:val="both"/>
        <w:rPr>
          <w:rFonts w:ascii="Adobe Arabic" w:hAnsi="Adobe Arabic" w:cs="Adobe Arabic"/>
          <w:rtl/>
          <w:lang w:val="en-AU"/>
        </w:rPr>
      </w:pPr>
      <w:r w:rsidRPr="00351BD7">
        <w:rPr>
          <w:rStyle w:val="FootnoteReference"/>
          <w:rFonts w:ascii="Adobe Arabic" w:hAnsi="Adobe Arabic" w:cs="Adobe Arabic"/>
        </w:rPr>
        <w:footnoteRef/>
      </w:r>
      <w:r w:rsidRPr="00351BD7">
        <w:rPr>
          <w:rFonts w:ascii="Adobe Arabic" w:hAnsi="Adobe Arabic" w:cs="Adobe Arabic"/>
        </w:rPr>
        <w:t xml:space="preserve"> </w:t>
      </w:r>
      <w:r w:rsidRPr="00351BD7">
        <w:rPr>
          <w:rFonts w:ascii="Adobe Arabic" w:hAnsi="Adobe Arabic" w:cs="Adobe Arabic"/>
          <w:rtl/>
          <w:lang w:bidi="ar-DZ"/>
        </w:rPr>
        <w:t xml:space="preserve"> </w:t>
      </w:r>
      <w:r w:rsidRPr="00351BD7">
        <w:rPr>
          <w:rFonts w:ascii="Adobe Arabic" w:hAnsi="Adobe Arabic" w:cs="Adobe Arabic"/>
          <w:lang w:bidi="ar-LB"/>
        </w:rPr>
        <w:t>France  24</w:t>
      </w:r>
      <w:r w:rsidRPr="00351BD7">
        <w:rPr>
          <w:rFonts w:ascii="Adobe Arabic" w:hAnsi="Adobe Arabic" w:cs="Adobe Arabic"/>
          <w:rtl/>
          <w:lang w:val="en-AU" w:bidi="ar-LB"/>
        </w:rPr>
        <w:t xml:space="preserve">، </w:t>
      </w:r>
      <w:hyperlink r:id="rId5" w:history="1">
        <w:r w:rsidRPr="00351BD7">
          <w:rPr>
            <w:rStyle w:val="Hyperlink"/>
            <w:rFonts w:ascii="Adobe Arabic" w:hAnsi="Adobe Arabic" w:cs="Adobe Arabic"/>
            <w:rtl/>
            <w:lang w:val="en-AU"/>
          </w:rPr>
          <w:t>ناشطون يهود يعتصمون أمام تمثال الحرية في نيويورك للمطالبة بوقف إطلاق النار في قطاع غزة</w:t>
        </w:r>
      </w:hyperlink>
      <w:r w:rsidRPr="00351BD7">
        <w:rPr>
          <w:rFonts w:ascii="Adobe Arabic" w:hAnsi="Adobe Arabic" w:cs="Adobe Arabic"/>
          <w:rtl/>
          <w:lang w:val="en-AU"/>
        </w:rPr>
        <w:t xml:space="preserve">، 7 نوفمبر 2023. </w:t>
      </w:r>
    </w:p>
  </w:footnote>
  <w:footnote w:id="7">
    <w:p w14:paraId="3F39D91D" w14:textId="0742B776" w:rsidR="00080CD2" w:rsidRPr="00351BD7" w:rsidRDefault="00080CD2" w:rsidP="006042BF">
      <w:pPr>
        <w:bidi/>
        <w:spacing w:after="0"/>
        <w:jc w:val="both"/>
        <w:rPr>
          <w:rFonts w:ascii="Adobe Arabic" w:hAnsi="Adobe Arabic" w:cs="Adobe Arabic"/>
          <w:rtl/>
        </w:rPr>
      </w:pPr>
      <w:r w:rsidRPr="00351BD7">
        <w:rPr>
          <w:rStyle w:val="FootnoteReference"/>
          <w:rFonts w:ascii="Adobe Arabic" w:hAnsi="Adobe Arabic" w:cs="Adobe Arabic"/>
        </w:rPr>
        <w:footnoteRef/>
      </w:r>
      <w:r w:rsidRPr="00351BD7">
        <w:rPr>
          <w:rFonts w:ascii="Adobe Arabic" w:hAnsi="Adobe Arabic" w:cs="Adobe Arabic"/>
        </w:rPr>
        <w:t xml:space="preserve"> </w:t>
      </w:r>
      <w:r w:rsidRPr="00351BD7">
        <w:rPr>
          <w:rFonts w:ascii="Adobe Arabic" w:hAnsi="Adobe Arabic" w:cs="Adobe Arabic"/>
          <w:rtl/>
          <w:lang w:bidi="ar-DZ"/>
        </w:rPr>
        <w:t xml:space="preserve"> </w:t>
      </w:r>
      <w:r w:rsidRPr="00351BD7">
        <w:rPr>
          <w:rFonts w:ascii="Adobe Arabic" w:hAnsi="Adobe Arabic" w:cs="Adobe Arabic"/>
          <w:rtl/>
          <w:lang w:val="en-AU" w:bidi="ar-DZ"/>
        </w:rPr>
        <w:t xml:space="preserve">الجزيرة نت، </w:t>
      </w:r>
      <w:hyperlink r:id="rId6" w:history="1">
        <w:r w:rsidRPr="00351BD7">
          <w:rPr>
            <w:rStyle w:val="Hyperlink"/>
            <w:rFonts w:ascii="Adobe Arabic" w:hAnsi="Adobe Arabic" w:cs="Adobe Arabic"/>
            <w:rtl/>
            <w:lang w:val="en-AU"/>
          </w:rPr>
          <w:t>مئات اليهود الأميركيين يعتصمون بمبنى الكونغرس دعما لغزة</w:t>
        </w:r>
      </w:hyperlink>
      <w:r w:rsidRPr="00351BD7">
        <w:rPr>
          <w:rFonts w:ascii="Adobe Arabic" w:hAnsi="Adobe Arabic" w:cs="Adobe Arabic"/>
          <w:rtl/>
          <w:lang w:val="en-AU"/>
        </w:rPr>
        <w:t xml:space="preserve">، </w:t>
      </w:r>
      <w:r w:rsidRPr="00351BD7">
        <w:rPr>
          <w:rFonts w:ascii="Adobe Arabic" w:hAnsi="Adobe Arabic" w:cs="Adobe Arabic"/>
        </w:rPr>
        <w:t>18</w:t>
      </w:r>
      <w:r w:rsidRPr="00351BD7">
        <w:rPr>
          <w:rFonts w:ascii="Adobe Arabic" w:hAnsi="Adobe Arabic" w:cs="Adobe Arabic"/>
          <w:rtl/>
          <w:lang w:val="en-AU" w:bidi="ar-DZ"/>
        </w:rPr>
        <w:t xml:space="preserve"> أكتوبر، </w:t>
      </w:r>
      <w:r w:rsidRPr="00351BD7">
        <w:rPr>
          <w:rFonts w:ascii="Adobe Arabic" w:hAnsi="Adobe Arabic" w:cs="Adobe Arabic"/>
        </w:rPr>
        <w:t>2023</w:t>
      </w:r>
      <w:r w:rsidRPr="00351BD7">
        <w:rPr>
          <w:rFonts w:ascii="Adobe Arabic" w:hAnsi="Adobe Arabic" w:cs="Adobe Arabic"/>
          <w:rtl/>
          <w:lang w:val="en-AU" w:bidi="ar-DZ"/>
        </w:rPr>
        <w:t>.</w:t>
      </w:r>
    </w:p>
  </w:footnote>
  <w:footnote w:id="8">
    <w:p w14:paraId="2FEBC059" w14:textId="479817CB" w:rsidR="006042BF" w:rsidRPr="00A0267B" w:rsidRDefault="006042BF" w:rsidP="00A0267B">
      <w:pPr>
        <w:jc w:val="both"/>
        <w:rPr>
          <w:rFonts w:ascii="Adobe Arabic" w:hAnsi="Adobe Arabic" w:cs="Adobe Arabic"/>
          <w:rtl/>
          <w:lang w:val="en-AU"/>
        </w:rPr>
      </w:pPr>
      <w:r w:rsidRPr="00351BD7">
        <w:rPr>
          <w:rStyle w:val="FootnoteReference"/>
          <w:rFonts w:ascii="Adobe Arabic" w:hAnsi="Adobe Arabic" w:cs="Adobe Arabic"/>
        </w:rPr>
        <w:footnoteRef/>
      </w:r>
      <w:r w:rsidRPr="00351BD7">
        <w:rPr>
          <w:rFonts w:ascii="Adobe Arabic" w:hAnsi="Adobe Arabic" w:cs="Adobe Arabic"/>
          <w:rtl/>
        </w:rPr>
        <w:t xml:space="preserve"> </w:t>
      </w:r>
      <w:proofErr w:type="spellStart"/>
      <w:r w:rsidRPr="00351BD7">
        <w:rPr>
          <w:rFonts w:ascii="Adobe Arabic" w:hAnsi="Adobe Arabic" w:cs="Adobe Arabic"/>
        </w:rPr>
        <w:t>Middleeasteye</w:t>
      </w:r>
      <w:proofErr w:type="spellEnd"/>
      <w:r w:rsidRPr="00351BD7">
        <w:rPr>
          <w:rFonts w:ascii="Adobe Arabic" w:hAnsi="Adobe Arabic" w:cs="Adobe Arabic"/>
        </w:rPr>
        <w:t xml:space="preserve">, </w:t>
      </w:r>
      <w:hyperlink r:id="rId7" w:history="1">
        <w:r w:rsidRPr="00351BD7">
          <w:rPr>
            <w:rStyle w:val="Hyperlink"/>
            <w:rFonts w:ascii="Adobe Arabic" w:hAnsi="Adobe Arabic" w:cs="Adobe Arabic"/>
          </w:rPr>
          <w:t>Why so many young Jewish Americans are anti-Zionist</w:t>
        </w:r>
      </w:hyperlink>
      <w:r w:rsidRPr="00351BD7">
        <w:rPr>
          <w:rFonts w:ascii="Adobe Arabic" w:hAnsi="Adobe Arabic" w:cs="Adobe Arabic"/>
        </w:rPr>
        <w:t>, 8 February 2024.</w:t>
      </w:r>
    </w:p>
  </w:footnote>
  <w:footnote w:id="9">
    <w:p w14:paraId="2526C96D" w14:textId="77777777" w:rsidR="0042676C" w:rsidRPr="00473F73" w:rsidRDefault="0042676C" w:rsidP="0042676C">
      <w:pPr>
        <w:bidi/>
        <w:spacing w:after="0"/>
        <w:jc w:val="both"/>
        <w:rPr>
          <w:rFonts w:ascii="Adobe Arabic" w:hAnsi="Adobe Arabic" w:cs="Adobe Arabic"/>
          <w:sz w:val="24"/>
          <w:szCs w:val="24"/>
          <w:rtl/>
          <w:lang w:val="en-AU" w:bidi="ar-DZ"/>
        </w:rPr>
      </w:pPr>
      <w:r w:rsidRPr="005D3BED">
        <w:rPr>
          <w:rStyle w:val="FootnoteReference"/>
          <w:rFonts w:ascii="Adobe Arabic" w:hAnsi="Adobe Arabic" w:cs="Adobe Arabic"/>
          <w:sz w:val="24"/>
          <w:szCs w:val="24"/>
        </w:rPr>
        <w:footnoteRef/>
      </w:r>
      <w:r w:rsidRPr="005D3BED">
        <w:rPr>
          <w:sz w:val="24"/>
          <w:szCs w:val="24"/>
        </w:rPr>
        <w:t xml:space="preserve"> </w:t>
      </w:r>
      <w:r w:rsidRPr="005D3BED">
        <w:rPr>
          <w:rFonts w:hint="cs"/>
          <w:sz w:val="24"/>
          <w:szCs w:val="24"/>
          <w:rtl/>
        </w:rPr>
        <w:t xml:space="preserve"> </w:t>
      </w:r>
      <w:r w:rsidRPr="005D3BED">
        <w:rPr>
          <w:rFonts w:ascii="Adobe Arabic" w:hAnsi="Adobe Arabic" w:cs="Adobe Arabic" w:hint="cs"/>
          <w:sz w:val="24"/>
          <w:szCs w:val="24"/>
          <w:rtl/>
          <w:lang w:val="en-AU"/>
        </w:rPr>
        <w:t xml:space="preserve">المفكرة القانونية، </w:t>
      </w:r>
      <w:hyperlink r:id="rId8" w:history="1">
        <w:r w:rsidRPr="005D3BED">
          <w:rPr>
            <w:rStyle w:val="Hyperlink"/>
            <w:rFonts w:ascii="Adobe Arabic" w:hAnsi="Adobe Arabic" w:cs="Adobe Arabic"/>
            <w:sz w:val="24"/>
            <w:szCs w:val="24"/>
            <w:rtl/>
            <w:lang w:val="en-AU"/>
          </w:rPr>
          <w:t>مفكرون وناشطون يهود يحاربون السرديات الصهيونية</w:t>
        </w:r>
      </w:hyperlink>
      <w:r w:rsidRPr="005D3BED">
        <w:rPr>
          <w:rFonts w:ascii="Adobe Arabic" w:hAnsi="Adobe Arabic" w:cs="Adobe Arabic" w:hint="cs"/>
          <w:sz w:val="24"/>
          <w:szCs w:val="24"/>
          <w:rtl/>
          <w:lang w:val="en-AU"/>
        </w:rPr>
        <w:t xml:space="preserve">، </w:t>
      </w:r>
      <w:r w:rsidRPr="005D3BED">
        <w:rPr>
          <w:rFonts w:ascii="Adobe Arabic" w:hAnsi="Adobe Arabic" w:cs="Adobe Arabic"/>
          <w:sz w:val="24"/>
          <w:szCs w:val="24"/>
          <w:lang w:bidi="ar-LB"/>
        </w:rPr>
        <w:t>31</w:t>
      </w:r>
      <w:r w:rsidRPr="005D3BED">
        <w:rPr>
          <w:rFonts w:ascii="Adobe Arabic" w:hAnsi="Adobe Arabic" w:cs="Adobe Arabic" w:hint="cs"/>
          <w:sz w:val="24"/>
          <w:szCs w:val="24"/>
          <w:rtl/>
          <w:lang w:val="en-AU" w:bidi="ar-DZ"/>
        </w:rPr>
        <w:t xml:space="preserve"> </w:t>
      </w:r>
      <w:proofErr w:type="spellStart"/>
      <w:r w:rsidRPr="005D3BED">
        <w:rPr>
          <w:rFonts w:ascii="Adobe Arabic" w:hAnsi="Adobe Arabic" w:cs="Adobe Arabic" w:hint="cs"/>
          <w:sz w:val="24"/>
          <w:szCs w:val="24"/>
          <w:rtl/>
          <w:lang w:val="en-AU" w:bidi="ar-DZ"/>
        </w:rPr>
        <w:t>أوكتوبر</w:t>
      </w:r>
      <w:proofErr w:type="spellEnd"/>
      <w:r w:rsidRPr="005D3BED">
        <w:rPr>
          <w:rFonts w:ascii="Adobe Arabic" w:hAnsi="Adobe Arabic" w:cs="Adobe Arabic" w:hint="cs"/>
          <w:sz w:val="24"/>
          <w:szCs w:val="24"/>
          <w:rtl/>
          <w:lang w:val="en-AU" w:bidi="ar-DZ"/>
        </w:rPr>
        <w:t xml:space="preserve">، </w:t>
      </w:r>
      <w:r w:rsidRPr="005D3BED">
        <w:rPr>
          <w:rFonts w:ascii="Adobe Arabic" w:hAnsi="Adobe Arabic" w:cs="Adobe Arabic"/>
          <w:sz w:val="24"/>
          <w:szCs w:val="24"/>
          <w:lang w:bidi="ar-LB"/>
        </w:rPr>
        <w:t>2023</w:t>
      </w:r>
      <w:r w:rsidRPr="005D3BED">
        <w:rPr>
          <w:rFonts w:ascii="Adobe Arabic" w:hAnsi="Adobe Arabic" w:cs="Adobe Arabic" w:hint="cs"/>
          <w:sz w:val="24"/>
          <w:szCs w:val="24"/>
          <w:rtl/>
          <w:lang w:val="en-AU" w:bidi="ar-DZ"/>
        </w:rPr>
        <w:t xml:space="preserve">. </w:t>
      </w:r>
    </w:p>
  </w:footnote>
  <w:footnote w:id="10">
    <w:p w14:paraId="0CBF13ED" w14:textId="77777777" w:rsidR="00065A9C" w:rsidRPr="005F745D" w:rsidRDefault="00065A9C" w:rsidP="00065A9C">
      <w:pPr>
        <w:spacing w:after="0"/>
        <w:jc w:val="both"/>
        <w:rPr>
          <w:rFonts w:ascii="Adobe Arabic" w:hAnsi="Adobe Arabic" w:cs="Adobe Arabic"/>
          <w:rtl/>
        </w:rPr>
      </w:pPr>
      <w:r w:rsidRPr="005F745D">
        <w:rPr>
          <w:rStyle w:val="FootnoteReference"/>
          <w:rFonts w:ascii="Adobe Arabic" w:hAnsi="Adobe Arabic" w:cs="Adobe Arabic"/>
        </w:rPr>
        <w:footnoteRef/>
      </w:r>
      <w:bookmarkStart w:id="18" w:name="_Hlk160095984"/>
      <w:proofErr w:type="spellStart"/>
      <w:r w:rsidRPr="005F745D">
        <w:rPr>
          <w:rFonts w:ascii="Adobe Arabic" w:hAnsi="Adobe Arabic" w:cs="Adobe Arabic"/>
        </w:rPr>
        <w:t>merip</w:t>
      </w:r>
      <w:proofErr w:type="spellEnd"/>
      <w:r w:rsidRPr="005F745D">
        <w:rPr>
          <w:rFonts w:ascii="Adobe Arabic" w:hAnsi="Adobe Arabic" w:cs="Adobe Arabic"/>
        </w:rPr>
        <w:t xml:space="preserve">, </w:t>
      </w:r>
      <w:hyperlink r:id="rId9" w:history="1">
        <w:r w:rsidRPr="005F745D">
          <w:rPr>
            <w:rStyle w:val="Hyperlink"/>
            <w:rFonts w:ascii="Adobe Arabic" w:hAnsi="Adobe Arabic" w:cs="Adobe Arabic"/>
          </w:rPr>
          <w:t xml:space="preserve">Changing Attitudes towards Zionism among American Jews—An Interview with Zachary </w:t>
        </w:r>
        <w:proofErr w:type="spellStart"/>
        <w:r w:rsidRPr="005F745D">
          <w:rPr>
            <w:rStyle w:val="Hyperlink"/>
            <w:rFonts w:ascii="Adobe Arabic" w:hAnsi="Adobe Arabic" w:cs="Adobe Arabic"/>
          </w:rPr>
          <w:t>Lockmanm</w:t>
        </w:r>
        <w:proofErr w:type="spellEnd"/>
      </w:hyperlink>
      <w:r w:rsidRPr="005F745D">
        <w:rPr>
          <w:rFonts w:ascii="Adobe Arabic" w:hAnsi="Adobe Arabic" w:cs="Adobe Arabic"/>
        </w:rPr>
        <w:t>, November 10, 2022.</w:t>
      </w:r>
      <w:bookmarkEnd w:id="18"/>
    </w:p>
  </w:footnote>
  <w:footnote w:id="11">
    <w:p w14:paraId="196C29D1" w14:textId="77777777" w:rsidR="00065A9C" w:rsidRPr="00F420C2" w:rsidRDefault="00065A9C" w:rsidP="00065A9C">
      <w:pPr>
        <w:pStyle w:val="FootnoteText"/>
        <w:rPr>
          <w:rFonts w:ascii="Adobe Arabic" w:hAnsi="Adobe Arabic" w:cs="Adobe Arabic"/>
          <w:sz w:val="22"/>
          <w:szCs w:val="22"/>
          <w:rtl/>
        </w:rPr>
      </w:pPr>
      <w:r w:rsidRPr="00F420C2">
        <w:rPr>
          <w:rStyle w:val="FootnoteReference"/>
          <w:rFonts w:ascii="Adobe Arabic" w:hAnsi="Adobe Arabic" w:cs="Adobe Arabic"/>
          <w:sz w:val="22"/>
          <w:szCs w:val="22"/>
        </w:rPr>
        <w:footnoteRef/>
      </w:r>
      <w:r w:rsidRPr="00F420C2">
        <w:rPr>
          <w:rFonts w:ascii="Adobe Arabic" w:hAnsi="Adobe Arabic" w:cs="Adobe Arabic"/>
          <w:sz w:val="22"/>
          <w:szCs w:val="22"/>
        </w:rPr>
        <w:t xml:space="preserve"> </w:t>
      </w:r>
      <w:proofErr w:type="spellStart"/>
      <w:r w:rsidRPr="00F420C2">
        <w:rPr>
          <w:rFonts w:ascii="Adobe Arabic" w:hAnsi="Adobe Arabic" w:cs="Adobe Arabic"/>
          <w:sz w:val="22"/>
          <w:szCs w:val="22"/>
          <w:lang w:bidi="ar-LB"/>
        </w:rPr>
        <w:t>Newyorker</w:t>
      </w:r>
      <w:proofErr w:type="spellEnd"/>
      <w:r w:rsidRPr="00F420C2">
        <w:rPr>
          <w:rFonts w:ascii="Adobe Arabic" w:hAnsi="Adobe Arabic" w:cs="Adobe Arabic"/>
          <w:sz w:val="22"/>
          <w:szCs w:val="22"/>
          <w:lang w:bidi="ar-LB"/>
        </w:rPr>
        <w:t xml:space="preserve">, </w:t>
      </w:r>
      <w:hyperlink r:id="rId10" w:history="1">
        <w:r w:rsidRPr="00F420C2">
          <w:rPr>
            <w:rStyle w:val="Hyperlink"/>
            <w:rFonts w:ascii="Adobe Arabic" w:hAnsi="Adobe Arabic" w:cs="Adobe Arabic"/>
            <w:sz w:val="22"/>
            <w:szCs w:val="22"/>
            <w:lang w:bidi="ar-LB"/>
          </w:rPr>
          <w:t>Jewish Identity with and Without Zionism</w:t>
        </w:r>
      </w:hyperlink>
      <w:r w:rsidRPr="00F420C2">
        <w:rPr>
          <w:rFonts w:ascii="Adobe Arabic" w:hAnsi="Adobe Arabic" w:cs="Adobe Arabic"/>
          <w:sz w:val="22"/>
          <w:szCs w:val="22"/>
          <w:lang w:bidi="ar-LB"/>
        </w:rPr>
        <w:t xml:space="preserve">, February 15, 2024. </w:t>
      </w:r>
    </w:p>
  </w:footnote>
  <w:footnote w:id="12">
    <w:p w14:paraId="658CEBAC" w14:textId="77777777" w:rsidR="00065A9C" w:rsidRPr="003448DF" w:rsidRDefault="00065A9C" w:rsidP="00065A9C">
      <w:pPr>
        <w:pStyle w:val="FootnoteText"/>
        <w:rPr>
          <w:rFonts w:ascii="Adobe Arabic" w:hAnsi="Adobe Arabic" w:cs="Adobe Arabic"/>
          <w:sz w:val="22"/>
          <w:szCs w:val="22"/>
          <w:rtl/>
          <w:lang w:bidi="ar-LB"/>
        </w:rPr>
      </w:pPr>
      <w:r w:rsidRPr="00F420C2">
        <w:rPr>
          <w:rStyle w:val="FootnoteReference"/>
          <w:rFonts w:ascii="Adobe Arabic" w:hAnsi="Adobe Arabic" w:cs="Adobe Arabic"/>
          <w:sz w:val="22"/>
          <w:szCs w:val="22"/>
        </w:rPr>
        <w:footnoteRef/>
      </w:r>
      <w:r w:rsidRPr="00F420C2">
        <w:rPr>
          <w:rFonts w:ascii="Adobe Arabic" w:hAnsi="Adobe Arabic" w:cs="Adobe Arabic"/>
          <w:sz w:val="22"/>
          <w:szCs w:val="22"/>
        </w:rPr>
        <w:t xml:space="preserve"> </w:t>
      </w:r>
      <w:bookmarkStart w:id="21" w:name="_Hlk159835476"/>
      <w:r w:rsidRPr="00F420C2">
        <w:rPr>
          <w:rFonts w:ascii="Adobe Arabic" w:hAnsi="Adobe Arabic" w:cs="Adobe Arabic"/>
          <w:sz w:val="22"/>
          <w:szCs w:val="22"/>
          <w:lang w:bidi="ar-LB"/>
        </w:rPr>
        <w:t>Times</w:t>
      </w:r>
      <w:r w:rsidRPr="00F420C2">
        <w:rPr>
          <w:rFonts w:ascii="Adobe Arabic" w:hAnsi="Adobe Arabic" w:cs="Adobe Arabic"/>
          <w:sz w:val="22"/>
          <w:szCs w:val="22"/>
          <w:rtl/>
        </w:rPr>
        <w:t xml:space="preserve"> </w:t>
      </w:r>
      <w:r w:rsidRPr="00F420C2">
        <w:rPr>
          <w:rFonts w:ascii="Adobe Arabic" w:hAnsi="Adobe Arabic" w:cs="Adobe Arabic"/>
          <w:sz w:val="22"/>
          <w:szCs w:val="22"/>
          <w:lang w:bidi="ar-LB"/>
        </w:rPr>
        <w:t>of</w:t>
      </w:r>
      <w:r w:rsidRPr="00F420C2">
        <w:rPr>
          <w:rFonts w:ascii="Adobe Arabic" w:hAnsi="Adobe Arabic" w:cs="Adobe Arabic"/>
          <w:sz w:val="22"/>
          <w:szCs w:val="22"/>
          <w:rtl/>
        </w:rPr>
        <w:t xml:space="preserve"> </w:t>
      </w:r>
      <w:proofErr w:type="spellStart"/>
      <w:r w:rsidRPr="00F420C2">
        <w:rPr>
          <w:rFonts w:ascii="Adobe Arabic" w:hAnsi="Adobe Arabic" w:cs="Adobe Arabic"/>
          <w:sz w:val="22"/>
          <w:szCs w:val="22"/>
          <w:lang w:bidi="ar-LB"/>
        </w:rPr>
        <w:t>israel</w:t>
      </w:r>
      <w:proofErr w:type="spellEnd"/>
      <w:r w:rsidRPr="00F420C2">
        <w:rPr>
          <w:rFonts w:ascii="Adobe Arabic" w:hAnsi="Adobe Arabic" w:cs="Adobe Arabic"/>
          <w:sz w:val="22"/>
          <w:szCs w:val="22"/>
          <w:lang w:bidi="ar-LB"/>
        </w:rPr>
        <w:t xml:space="preserve">, </w:t>
      </w:r>
      <w:hyperlink r:id="rId11" w:history="1">
        <w:r w:rsidRPr="00F420C2">
          <w:rPr>
            <w:rStyle w:val="Hyperlink"/>
            <w:rFonts w:ascii="Adobe Arabic" w:hAnsi="Adobe Arabic" w:cs="Adobe Arabic"/>
            <w:sz w:val="22"/>
            <w:szCs w:val="22"/>
            <w:lang w:bidi="ar-LB"/>
          </w:rPr>
          <w:t xml:space="preserve">When ‘nice Jewish </w:t>
        </w:r>
        <w:proofErr w:type="spellStart"/>
        <w:r w:rsidRPr="00F420C2">
          <w:rPr>
            <w:rStyle w:val="Hyperlink"/>
            <w:rFonts w:ascii="Adobe Arabic" w:hAnsi="Adobe Arabic" w:cs="Adobe Arabic"/>
            <w:sz w:val="22"/>
            <w:szCs w:val="22"/>
            <w:lang w:bidi="ar-LB"/>
          </w:rPr>
          <w:t>boys</w:t>
        </w:r>
        <w:proofErr w:type="spellEnd"/>
        <w:r w:rsidRPr="00F420C2">
          <w:rPr>
            <w:rStyle w:val="Hyperlink"/>
            <w:rFonts w:ascii="Adobe Arabic" w:hAnsi="Adobe Arabic" w:cs="Adobe Arabic"/>
            <w:sz w:val="22"/>
            <w:szCs w:val="22"/>
            <w:lang w:bidi="ar-LB"/>
          </w:rPr>
          <w:t xml:space="preserve"> and girls’ in the US first took up the Palestinian cause</w:t>
        </w:r>
      </w:hyperlink>
      <w:r w:rsidRPr="00F420C2">
        <w:rPr>
          <w:rFonts w:ascii="Adobe Arabic" w:hAnsi="Adobe Arabic" w:cs="Adobe Arabic"/>
          <w:sz w:val="22"/>
          <w:szCs w:val="22"/>
          <w:lang w:bidi="ar-LB"/>
        </w:rPr>
        <w:t>, 5 February 2024.</w:t>
      </w:r>
      <w:bookmarkEnd w:id="21"/>
    </w:p>
  </w:footnote>
  <w:footnote w:id="13">
    <w:p w14:paraId="6A3A20E4" w14:textId="77777777" w:rsidR="00065A9C" w:rsidRPr="00A902E3" w:rsidRDefault="00065A9C" w:rsidP="00065A9C">
      <w:pPr>
        <w:spacing w:after="0"/>
        <w:jc w:val="both"/>
        <w:rPr>
          <w:rFonts w:ascii="Adobe Arabic" w:hAnsi="Adobe Arabic" w:cs="Adobe Arabic"/>
          <w:rtl/>
        </w:rPr>
      </w:pPr>
      <w:r w:rsidRPr="00685C8D">
        <w:rPr>
          <w:rStyle w:val="FootnoteReference"/>
        </w:rPr>
        <w:footnoteRef/>
      </w:r>
      <w:r w:rsidRPr="00685C8D">
        <w:t xml:space="preserve"> </w:t>
      </w:r>
      <w:r w:rsidRPr="00A902E3">
        <w:rPr>
          <w:rFonts w:ascii="Adobe Arabic" w:hAnsi="Adobe Arabic" w:cs="Adobe Arabic"/>
        </w:rPr>
        <w:t xml:space="preserve">Jacobin, </w:t>
      </w:r>
      <w:hyperlink r:id="rId12" w:history="1">
        <w:r w:rsidRPr="00A902E3">
          <w:rPr>
            <w:rStyle w:val="Hyperlink"/>
            <w:rFonts w:ascii="Adobe Arabic" w:hAnsi="Adobe Arabic" w:cs="Adobe Arabic"/>
          </w:rPr>
          <w:t>Zionism’s History Is Also a History of Jewish Anti-Zionism</w:t>
        </w:r>
      </w:hyperlink>
      <w:r w:rsidRPr="00A902E3">
        <w:rPr>
          <w:rFonts w:ascii="Adobe Arabic" w:hAnsi="Adobe Arabic" w:cs="Adobe Arabic"/>
        </w:rPr>
        <w:t xml:space="preserve">, </w:t>
      </w:r>
      <w:proofErr w:type="spellStart"/>
      <w:r w:rsidRPr="00A902E3">
        <w:rPr>
          <w:rFonts w:ascii="Adobe Arabic" w:hAnsi="Adobe Arabic" w:cs="Adobe Arabic"/>
        </w:rPr>
        <w:t>jan</w:t>
      </w:r>
      <w:proofErr w:type="spellEnd"/>
      <w:r w:rsidRPr="00A902E3">
        <w:rPr>
          <w:rFonts w:ascii="Adobe Arabic" w:hAnsi="Adobe Arabic" w:cs="Adobe Arabic"/>
        </w:rPr>
        <w:t xml:space="preserve"> 28, 2024</w:t>
      </w:r>
      <w:r w:rsidRPr="00A902E3">
        <w:rPr>
          <w:rFonts w:ascii="Adobe Arabic" w:hAnsi="Adobe Arabic" w:cs="Adobe Arabic"/>
          <w:rtl/>
        </w:rPr>
        <w:t>.</w:t>
      </w:r>
    </w:p>
  </w:footnote>
  <w:footnote w:id="14">
    <w:p w14:paraId="6C429301" w14:textId="77777777" w:rsidR="00A97735" w:rsidRPr="001E5D3D" w:rsidRDefault="00A97735" w:rsidP="00A97735">
      <w:pPr>
        <w:pStyle w:val="FootnoteText"/>
        <w:rPr>
          <w:rFonts w:ascii="Adobe Arabic" w:hAnsi="Adobe Arabic" w:cs="Adobe Arabic"/>
          <w:sz w:val="24"/>
          <w:szCs w:val="24"/>
          <w:rtl/>
          <w:lang w:bidi="ar-LB"/>
        </w:rPr>
      </w:pPr>
      <w:r w:rsidRPr="001E5D3D">
        <w:rPr>
          <w:rStyle w:val="FootnoteReference"/>
          <w:rFonts w:ascii="Adobe Arabic" w:hAnsi="Adobe Arabic" w:cs="Adobe Arabic"/>
          <w:sz w:val="24"/>
          <w:szCs w:val="24"/>
        </w:rPr>
        <w:footnoteRef/>
      </w:r>
      <w:r w:rsidRPr="001E5D3D">
        <w:rPr>
          <w:rFonts w:ascii="Adobe Arabic" w:hAnsi="Adobe Arabic" w:cs="Adobe Arabic"/>
          <w:sz w:val="24"/>
          <w:szCs w:val="24"/>
        </w:rPr>
        <w:t xml:space="preserve"> </w:t>
      </w:r>
      <w:proofErr w:type="spellStart"/>
      <w:r w:rsidRPr="001E5D3D">
        <w:rPr>
          <w:rFonts w:ascii="Adobe Arabic" w:hAnsi="Adobe Arabic" w:cs="Adobe Arabic"/>
          <w:sz w:val="24"/>
          <w:szCs w:val="24"/>
          <w:lang w:bidi="ar-LB"/>
        </w:rPr>
        <w:t>Theatlantic</w:t>
      </w:r>
      <w:proofErr w:type="spellEnd"/>
      <w:r w:rsidRPr="001E5D3D">
        <w:rPr>
          <w:rFonts w:ascii="Adobe Arabic" w:hAnsi="Adobe Arabic" w:cs="Adobe Arabic"/>
          <w:sz w:val="24"/>
          <w:szCs w:val="24"/>
          <w:lang w:bidi="ar-LB"/>
        </w:rPr>
        <w:t xml:space="preserve">, </w:t>
      </w:r>
      <w:hyperlink r:id="rId13" w:history="1">
        <w:r w:rsidRPr="001E5D3D">
          <w:rPr>
            <w:rStyle w:val="Hyperlink"/>
            <w:rFonts w:ascii="Adobe Arabic" w:hAnsi="Adobe Arabic" w:cs="Adobe Arabic"/>
            <w:sz w:val="24"/>
            <w:szCs w:val="24"/>
            <w:lang w:bidi="ar-LB"/>
          </w:rPr>
          <w:t>The New American Judaism,</w:t>
        </w:r>
      </w:hyperlink>
      <w:r w:rsidRPr="001E5D3D">
        <w:rPr>
          <w:rFonts w:ascii="Adobe Arabic" w:hAnsi="Adobe Arabic" w:cs="Adobe Arabic"/>
          <w:sz w:val="24"/>
          <w:szCs w:val="24"/>
          <w:lang w:bidi="ar-LB"/>
        </w:rPr>
        <w:t xml:space="preserve"> FEBRUARY 12, 2024.</w:t>
      </w:r>
    </w:p>
  </w:footnote>
  <w:footnote w:id="15">
    <w:p w14:paraId="7252EF54" w14:textId="613B09E9" w:rsidR="00694C4A" w:rsidRPr="001E5D3D" w:rsidRDefault="00694C4A" w:rsidP="00473F73">
      <w:pPr>
        <w:bidi/>
        <w:spacing w:after="0"/>
        <w:jc w:val="both"/>
        <w:rPr>
          <w:rFonts w:ascii="Adobe Arabic" w:hAnsi="Adobe Arabic" w:cs="Adobe Arabic"/>
        </w:rPr>
      </w:pPr>
      <w:r w:rsidRPr="001E5D3D">
        <w:rPr>
          <w:rStyle w:val="FootnoteReference"/>
        </w:rPr>
        <w:footnoteRef/>
      </w:r>
      <w:r w:rsidRPr="001E5D3D">
        <w:t xml:space="preserve"> </w:t>
      </w:r>
      <w:r w:rsidRPr="001E5D3D">
        <w:rPr>
          <w:rFonts w:ascii="Adobe Arabic" w:hAnsi="Adobe Arabic" w:cs="Adobe Arabic" w:hint="cs"/>
          <w:rtl/>
        </w:rPr>
        <w:t xml:space="preserve">الأناضول، </w:t>
      </w:r>
      <w:hyperlink r:id="rId14" w:history="1">
        <w:r w:rsidRPr="001E5D3D">
          <w:rPr>
            <w:rStyle w:val="Hyperlink"/>
            <w:rFonts w:ascii="Adobe Arabic" w:hAnsi="Adobe Arabic" w:cs="Adobe Arabic"/>
            <w:rtl/>
          </w:rPr>
          <w:t>الحاخام فيلدمان: كنا نعيش بسلام في فلسطين قبل اختراع "الصهيونية</w:t>
        </w:r>
      </w:hyperlink>
      <w:r w:rsidRPr="001E5D3D">
        <w:rPr>
          <w:rFonts w:ascii="Adobe Arabic" w:hAnsi="Adobe Arabic" w:cs="Adobe Arabic"/>
        </w:rPr>
        <w:t>"</w:t>
      </w:r>
      <w:r w:rsidRPr="001E5D3D">
        <w:rPr>
          <w:rFonts w:ascii="Adobe Arabic" w:hAnsi="Adobe Arabic" w:cs="Adobe Arabic" w:hint="cs"/>
          <w:rtl/>
        </w:rPr>
        <w:t xml:space="preserve">، </w:t>
      </w:r>
      <w:r w:rsidRPr="001E5D3D">
        <w:rPr>
          <w:rFonts w:ascii="Adobe Arabic" w:hAnsi="Adobe Arabic" w:cs="Adobe Arabic"/>
        </w:rPr>
        <w:t>11</w:t>
      </w:r>
      <w:r w:rsidRPr="001E5D3D">
        <w:rPr>
          <w:rFonts w:ascii="Adobe Arabic" w:hAnsi="Adobe Arabic" w:cs="Adobe Arabic" w:hint="cs"/>
          <w:rtl/>
          <w:lang w:bidi="ar-DZ"/>
        </w:rPr>
        <w:t xml:space="preserve"> ديسمبر، </w:t>
      </w:r>
      <w:r w:rsidRPr="001E5D3D">
        <w:rPr>
          <w:rFonts w:ascii="Adobe Arabic" w:hAnsi="Adobe Arabic" w:cs="Adobe Arabic"/>
        </w:rPr>
        <w:t>2023</w:t>
      </w:r>
      <w:r w:rsidRPr="001E5D3D">
        <w:rPr>
          <w:rFonts w:ascii="Adobe Arabic" w:hAnsi="Adobe Arabic" w:cs="Adobe Arabic" w:hint="cs"/>
          <w:rtl/>
          <w:lang w:bidi="ar-DZ"/>
        </w:rPr>
        <w:t>.</w:t>
      </w:r>
    </w:p>
  </w:footnote>
  <w:footnote w:id="16">
    <w:p w14:paraId="77D7865E" w14:textId="3A8BDFAF" w:rsidR="001E5D3D" w:rsidRPr="001E5D3D" w:rsidRDefault="001E5D3D" w:rsidP="001E5D3D">
      <w:pPr>
        <w:bidi/>
        <w:spacing w:after="0"/>
        <w:jc w:val="both"/>
        <w:rPr>
          <w:rFonts w:ascii="Adobe Arabic" w:hAnsi="Adobe Arabic" w:cs="Adobe Arabic"/>
          <w:rtl/>
          <w:lang w:bidi="ar-DZ"/>
        </w:rPr>
      </w:pPr>
      <w:r w:rsidRPr="001E5D3D">
        <w:rPr>
          <w:rStyle w:val="FootnoteReference"/>
        </w:rPr>
        <w:footnoteRef/>
      </w:r>
      <w:r w:rsidRPr="001E5D3D">
        <w:t xml:space="preserve"> </w:t>
      </w:r>
      <w:r w:rsidRPr="001E5D3D">
        <w:rPr>
          <w:rFonts w:ascii="Adobe Arabic" w:hAnsi="Adobe Arabic" w:cs="Adobe Arabic" w:hint="cs"/>
          <w:rtl/>
        </w:rPr>
        <w:t xml:space="preserve">الجزيرة نت، </w:t>
      </w:r>
      <w:hyperlink r:id="rId15" w:history="1">
        <w:r w:rsidRPr="001E5D3D">
          <w:rPr>
            <w:rStyle w:val="Hyperlink"/>
            <w:rFonts w:ascii="Adobe Arabic" w:hAnsi="Adobe Arabic" w:cs="Adobe Arabic"/>
            <w:rtl/>
          </w:rPr>
          <w:t>حاخام أميركي: إسرائيل لا علاقة لها باليهودية ونصلي لزوالها</w:t>
        </w:r>
      </w:hyperlink>
      <w:r w:rsidRPr="001E5D3D">
        <w:rPr>
          <w:rFonts w:ascii="Adobe Arabic" w:hAnsi="Adobe Arabic" w:cs="Adobe Arabic" w:hint="cs"/>
          <w:rtl/>
        </w:rPr>
        <w:t xml:space="preserve">، </w:t>
      </w:r>
      <w:r w:rsidRPr="001E5D3D">
        <w:rPr>
          <w:rFonts w:ascii="Adobe Arabic" w:hAnsi="Adobe Arabic" w:cs="Adobe Arabic"/>
        </w:rPr>
        <w:t>30</w:t>
      </w:r>
      <w:r w:rsidRPr="001E5D3D">
        <w:rPr>
          <w:rFonts w:ascii="Adobe Arabic" w:hAnsi="Adobe Arabic" w:cs="Adobe Arabic" w:hint="cs"/>
          <w:rtl/>
          <w:lang w:bidi="ar-DZ"/>
        </w:rPr>
        <w:t xml:space="preserve"> أكتوبر، </w:t>
      </w:r>
      <w:r w:rsidRPr="001E5D3D">
        <w:rPr>
          <w:rFonts w:ascii="Adobe Arabic" w:hAnsi="Adobe Arabic" w:cs="Adobe Arabic"/>
          <w:lang w:bidi="ar-DZ"/>
        </w:rPr>
        <w:t>2023</w:t>
      </w:r>
      <w:r w:rsidRPr="001E5D3D">
        <w:rPr>
          <w:rFonts w:ascii="Adobe Arabic" w:hAnsi="Adobe Arabic" w:cs="Adobe Arabic" w:hint="cs"/>
          <w:rtl/>
          <w:lang w:bidi="ar-DZ"/>
        </w:rPr>
        <w:t xml:space="preserve">. </w:t>
      </w:r>
    </w:p>
  </w:footnote>
  <w:footnote w:id="17">
    <w:p w14:paraId="66E69583" w14:textId="39735F34" w:rsidR="001E5D3D" w:rsidRPr="004345D0" w:rsidRDefault="001E5D3D" w:rsidP="004345D0">
      <w:pPr>
        <w:bidi/>
        <w:jc w:val="both"/>
        <w:rPr>
          <w:rFonts w:ascii="Adobe Arabic" w:hAnsi="Adobe Arabic" w:cs="Adobe Arabic"/>
          <w:rtl/>
          <w:lang w:bidi="ar-DZ"/>
        </w:rPr>
      </w:pPr>
      <w:r w:rsidRPr="001E5D3D">
        <w:rPr>
          <w:rStyle w:val="FootnoteReference"/>
        </w:rPr>
        <w:footnoteRef/>
      </w:r>
      <w:r w:rsidRPr="001E5D3D">
        <w:t xml:space="preserve"> </w:t>
      </w:r>
      <w:r w:rsidRPr="001E5D3D">
        <w:rPr>
          <w:rFonts w:ascii="Adobe Arabic" w:hAnsi="Adobe Arabic" w:cs="Adobe Arabic" w:hint="cs"/>
          <w:rtl/>
        </w:rPr>
        <w:t xml:space="preserve">الجزيرة نت، </w:t>
      </w:r>
      <w:hyperlink r:id="rId16" w:history="1">
        <w:r w:rsidRPr="001E5D3D">
          <w:rPr>
            <w:rStyle w:val="Hyperlink"/>
            <w:rFonts w:ascii="Adobe Arabic" w:hAnsi="Adobe Arabic" w:cs="Adobe Arabic"/>
            <w:rtl/>
          </w:rPr>
          <w:t>حاخامات يهود يعتصمون في مجلس الأمن مطالبين بوقف الحرب على غزة</w:t>
        </w:r>
        <w:r w:rsidRPr="001E5D3D">
          <w:rPr>
            <w:rStyle w:val="Hyperlink"/>
            <w:rFonts w:ascii="Adobe Arabic" w:hAnsi="Adobe Arabic" w:cs="Adobe Arabic" w:hint="cs"/>
            <w:rtl/>
          </w:rPr>
          <w:t xml:space="preserve">، </w:t>
        </w:r>
        <w:r w:rsidRPr="001E5D3D">
          <w:rPr>
            <w:rStyle w:val="Hyperlink"/>
            <w:rFonts w:ascii="Adobe Arabic" w:hAnsi="Adobe Arabic" w:cs="Adobe Arabic"/>
          </w:rPr>
          <w:t>10</w:t>
        </w:r>
      </w:hyperlink>
      <w:r w:rsidRPr="001E5D3D">
        <w:rPr>
          <w:rFonts w:ascii="Adobe Arabic" w:hAnsi="Adobe Arabic" w:cs="Adobe Arabic" w:hint="cs"/>
          <w:rtl/>
          <w:lang w:bidi="ar-DZ"/>
        </w:rPr>
        <w:t xml:space="preserve"> يناير </w:t>
      </w:r>
      <w:r w:rsidRPr="001E5D3D">
        <w:rPr>
          <w:rFonts w:ascii="Adobe Arabic" w:hAnsi="Adobe Arabic" w:cs="Adobe Arabic"/>
          <w:lang w:bidi="ar-DZ"/>
        </w:rPr>
        <w:t>2024</w:t>
      </w:r>
      <w:r w:rsidRPr="001E5D3D">
        <w:rPr>
          <w:rFonts w:ascii="Adobe Arabic" w:hAnsi="Adobe Arabic" w:cs="Adobe Arabic" w:hint="cs"/>
          <w:rtl/>
          <w:lang w:bidi="ar-DZ"/>
        </w:rPr>
        <w:t xml:space="preserve">. </w:t>
      </w:r>
    </w:p>
  </w:footnote>
  <w:footnote w:id="18">
    <w:p w14:paraId="66B20943" w14:textId="20689286" w:rsidR="004345D0" w:rsidRPr="004345D0" w:rsidRDefault="004345D0" w:rsidP="004345D0">
      <w:pPr>
        <w:spacing w:after="0"/>
        <w:jc w:val="both"/>
        <w:rPr>
          <w:rFonts w:ascii="Adobe Arabic" w:hAnsi="Adobe Arabic" w:cs="Adobe Arabic"/>
          <w:rtl/>
          <w:lang w:bidi="ar-LB"/>
        </w:rPr>
      </w:pPr>
      <w:r w:rsidRPr="005B169A">
        <w:rPr>
          <w:rStyle w:val="FootnoteReference"/>
          <w:rFonts w:ascii="Adobe Arabic" w:hAnsi="Adobe Arabic" w:cs="Adobe Arabic"/>
        </w:rPr>
        <w:footnoteRef/>
      </w:r>
      <w:r w:rsidRPr="005B169A">
        <w:rPr>
          <w:rFonts w:ascii="Adobe Arabic" w:hAnsi="Adobe Arabic" w:cs="Adobe Arabic"/>
        </w:rPr>
        <w:t xml:space="preserve"> </w:t>
      </w:r>
      <w:r w:rsidRPr="005B169A">
        <w:rPr>
          <w:rFonts w:ascii="Adobe Arabic" w:hAnsi="Adobe Arabic" w:cs="Adobe Arabic"/>
          <w:lang w:bidi="ar-LB"/>
        </w:rPr>
        <w:t>Axios</w:t>
      </w:r>
      <w:r w:rsidRPr="004345D0">
        <w:rPr>
          <w:rFonts w:ascii="Adobe Arabic" w:hAnsi="Adobe Arabic" w:cs="Adobe Arabic"/>
          <w:lang w:bidi="ar-LB"/>
        </w:rPr>
        <w:t xml:space="preserve">, </w:t>
      </w:r>
      <w:hyperlink r:id="rId17" w:history="1">
        <w:r w:rsidRPr="004345D0">
          <w:rPr>
            <w:rStyle w:val="Hyperlink"/>
            <w:rFonts w:ascii="Adobe Arabic" w:hAnsi="Adobe Arabic" w:cs="Adobe Arabic"/>
            <w:lang w:bidi="ar-LB"/>
          </w:rPr>
          <w:t>Scoop: Jewish Democrats grill Israeli ambassador on far-right ministers</w:t>
        </w:r>
      </w:hyperlink>
      <w:r w:rsidRPr="004345D0">
        <w:rPr>
          <w:rFonts w:ascii="Adobe Arabic" w:hAnsi="Adobe Arabic" w:cs="Adobe Arabic"/>
          <w:lang w:bidi="ar-LB"/>
        </w:rPr>
        <w:t>, Jan 12, 2024</w:t>
      </w:r>
      <w:r w:rsidRPr="004345D0">
        <w:rPr>
          <w:rFonts w:ascii="Adobe Arabic" w:hAnsi="Adobe Arabic" w:cs="Adobe Arabic" w:hint="cs"/>
          <w:rtl/>
          <w:lang w:bidi="ar-LB"/>
        </w:rPr>
        <w:t>.</w:t>
      </w:r>
    </w:p>
  </w:footnote>
  <w:footnote w:id="19">
    <w:p w14:paraId="707C876E" w14:textId="77777777" w:rsidR="004345D0" w:rsidRPr="004345D0" w:rsidRDefault="004345D0" w:rsidP="004345D0">
      <w:pPr>
        <w:pStyle w:val="FootnoteText"/>
        <w:rPr>
          <w:rFonts w:ascii="Adobe Arabic" w:hAnsi="Adobe Arabic" w:cs="Adobe Arabic"/>
          <w:sz w:val="22"/>
          <w:szCs w:val="22"/>
          <w:lang w:bidi="ar-LB"/>
        </w:rPr>
      </w:pPr>
      <w:r w:rsidRPr="004345D0">
        <w:rPr>
          <w:rStyle w:val="FootnoteReference"/>
          <w:rFonts w:ascii="Adobe Arabic" w:hAnsi="Adobe Arabic" w:cs="Adobe Arabic"/>
          <w:sz w:val="22"/>
          <w:szCs w:val="22"/>
        </w:rPr>
        <w:footnoteRef/>
      </w:r>
      <w:r w:rsidRPr="004345D0">
        <w:rPr>
          <w:rFonts w:ascii="Adobe Arabic" w:hAnsi="Adobe Arabic" w:cs="Adobe Arabic"/>
          <w:sz w:val="22"/>
          <w:szCs w:val="22"/>
        </w:rPr>
        <w:t xml:space="preserve"> </w:t>
      </w:r>
      <w:r w:rsidRPr="004345D0">
        <w:rPr>
          <w:rFonts w:ascii="Adobe Arabic" w:hAnsi="Adobe Arabic" w:cs="Adobe Arabic"/>
          <w:sz w:val="22"/>
          <w:szCs w:val="22"/>
          <w:lang w:val="en-AU" w:bidi="ar-LB"/>
        </w:rPr>
        <w:t>the guardian</w:t>
      </w:r>
      <w:hyperlink r:id="rId18" w:history="1">
        <w:r w:rsidRPr="004345D0">
          <w:rPr>
            <w:rStyle w:val="Hyperlink"/>
            <w:rFonts w:ascii="Adobe Arabic" w:hAnsi="Adobe Arabic" w:cs="Adobe Arabic"/>
            <w:sz w:val="22"/>
            <w:szCs w:val="22"/>
            <w:lang w:val="en-AU" w:bidi="ar-LB"/>
          </w:rPr>
          <w:t xml:space="preserve">, </w:t>
        </w:r>
        <w:r w:rsidRPr="004345D0">
          <w:rPr>
            <w:rStyle w:val="Hyperlink"/>
            <w:rFonts w:ascii="Adobe Arabic" w:hAnsi="Adobe Arabic" w:cs="Adobe Arabic"/>
            <w:sz w:val="22"/>
            <w:szCs w:val="22"/>
            <w:lang w:bidi="ar-LB"/>
          </w:rPr>
          <w:t>Revealed: Congress backers of Gaza war received most from pro-Israel donors</w:t>
        </w:r>
      </w:hyperlink>
      <w:r w:rsidRPr="004345D0">
        <w:rPr>
          <w:rFonts w:ascii="Adobe Arabic" w:hAnsi="Adobe Arabic" w:cs="Adobe Arabic"/>
          <w:sz w:val="22"/>
          <w:szCs w:val="22"/>
          <w:lang w:bidi="ar-LB"/>
        </w:rPr>
        <w:t>, 10 Jan 2024.</w:t>
      </w:r>
    </w:p>
    <w:p w14:paraId="686622B5" w14:textId="7464704F" w:rsidR="004345D0" w:rsidRDefault="004345D0">
      <w:pPr>
        <w:pStyle w:val="FootnoteText"/>
        <w:rPr>
          <w:rtl/>
          <w:lang w:bidi="ar-LB"/>
        </w:rPr>
      </w:pPr>
    </w:p>
  </w:footnote>
  <w:footnote w:id="20">
    <w:p w14:paraId="10BB8F1F" w14:textId="77777777" w:rsidR="00685C8D" w:rsidRPr="00A902E3" w:rsidRDefault="00685C8D" w:rsidP="00685C8D">
      <w:pPr>
        <w:spacing w:after="0"/>
        <w:rPr>
          <w:rFonts w:ascii="Adobe Arabic" w:hAnsi="Adobe Arabic" w:cs="Adobe Arabic"/>
        </w:rPr>
      </w:pPr>
      <w:bookmarkStart w:id="32" w:name="_Hlk160096051"/>
      <w:r w:rsidRPr="00A902E3">
        <w:rPr>
          <w:rStyle w:val="FootnoteReference"/>
          <w:rFonts w:ascii="Adobe Arabic" w:hAnsi="Adobe Arabic" w:cs="Adobe Arabic"/>
        </w:rPr>
        <w:footnoteRef/>
      </w:r>
      <w:r w:rsidRPr="00A902E3">
        <w:rPr>
          <w:rFonts w:ascii="Adobe Arabic" w:hAnsi="Adobe Arabic" w:cs="Adobe Arabic"/>
        </w:rPr>
        <w:t xml:space="preserve"> </w:t>
      </w:r>
      <w:proofErr w:type="spellStart"/>
      <w:r w:rsidRPr="00A902E3">
        <w:rPr>
          <w:rFonts w:ascii="Adobe Arabic" w:hAnsi="Adobe Arabic" w:cs="Adobe Arabic"/>
        </w:rPr>
        <w:t>Ejewishphilanthropy</w:t>
      </w:r>
      <w:proofErr w:type="spellEnd"/>
      <w:r w:rsidRPr="00A902E3">
        <w:rPr>
          <w:rFonts w:ascii="Adobe Arabic" w:hAnsi="Adobe Arabic" w:cs="Adobe Arabic"/>
        </w:rPr>
        <w:t xml:space="preserve">, </w:t>
      </w:r>
      <w:hyperlink r:id="rId19" w:history="1">
        <w:r w:rsidRPr="00A902E3">
          <w:rPr>
            <w:rStyle w:val="Hyperlink"/>
            <w:rFonts w:ascii="Adobe Arabic" w:hAnsi="Adobe Arabic" w:cs="Adobe Arabic"/>
          </w:rPr>
          <w:t>Poll: Roughly half of U.S. Jews changing behavior because of anti-Semitism</w:t>
        </w:r>
      </w:hyperlink>
      <w:r w:rsidRPr="00A902E3">
        <w:rPr>
          <w:rFonts w:ascii="Adobe Arabic" w:hAnsi="Adobe Arabic" w:cs="Adobe Arabic"/>
        </w:rPr>
        <w:t>, February 13, 2024.</w:t>
      </w:r>
    </w:p>
    <w:bookmarkEnd w:id="32"/>
    <w:p w14:paraId="78A6A0C0" w14:textId="066E4945" w:rsidR="00685C8D" w:rsidRDefault="00685C8D">
      <w:pPr>
        <w:pStyle w:val="FootnoteText"/>
        <w:rPr>
          <w:rtl/>
          <w:lang w:bidi="ar-L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1F8"/>
    <w:multiLevelType w:val="hybridMultilevel"/>
    <w:tmpl w:val="37181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6488D"/>
    <w:multiLevelType w:val="hybridMultilevel"/>
    <w:tmpl w:val="B9A8E0CA"/>
    <w:lvl w:ilvl="0" w:tplc="85522CEC">
      <w:start w:val="1"/>
      <w:numFmt w:val="arabicAlpha"/>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7232EE"/>
    <w:multiLevelType w:val="hybridMultilevel"/>
    <w:tmpl w:val="D450B968"/>
    <w:lvl w:ilvl="0" w:tplc="A9861728">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876D5D"/>
    <w:multiLevelType w:val="hybridMultilevel"/>
    <w:tmpl w:val="3C7E2890"/>
    <w:lvl w:ilvl="0" w:tplc="7BFA99FE">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986200"/>
    <w:multiLevelType w:val="hybridMultilevel"/>
    <w:tmpl w:val="37EE1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482A8A"/>
    <w:multiLevelType w:val="hybridMultilevel"/>
    <w:tmpl w:val="57B88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9108C4"/>
    <w:multiLevelType w:val="hybridMultilevel"/>
    <w:tmpl w:val="1950646E"/>
    <w:lvl w:ilvl="0" w:tplc="745C56BE">
      <w:start w:val="1"/>
      <w:numFmt w:val="decimal"/>
      <w:lvlText w:val="%1."/>
      <w:lvlJc w:val="left"/>
      <w:pPr>
        <w:ind w:left="580" w:hanging="360"/>
      </w:pPr>
      <w:rPr>
        <w:rFonts w:ascii="Adobe Arabic" w:hAnsi="Adobe Arabic" w:cs="Adobe Arabic" w:hint="default"/>
        <w:b/>
        <w:color w:val="0563C1" w:themeColor="hyperlink"/>
        <w:u w:val="single"/>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7" w15:restartNumberingAfterBreak="0">
    <w:nsid w:val="27DD7727"/>
    <w:multiLevelType w:val="hybridMultilevel"/>
    <w:tmpl w:val="132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D20195"/>
    <w:multiLevelType w:val="hybridMultilevel"/>
    <w:tmpl w:val="BC84AAF2"/>
    <w:lvl w:ilvl="0" w:tplc="3F668AC8">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A90AE6"/>
    <w:multiLevelType w:val="hybridMultilevel"/>
    <w:tmpl w:val="59BC0FDA"/>
    <w:lvl w:ilvl="0" w:tplc="B224A5B4">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E15154"/>
    <w:multiLevelType w:val="hybridMultilevel"/>
    <w:tmpl w:val="05780EB0"/>
    <w:lvl w:ilvl="0" w:tplc="CA5E0812">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1537E5"/>
    <w:multiLevelType w:val="hybridMultilevel"/>
    <w:tmpl w:val="340ABF48"/>
    <w:lvl w:ilvl="0" w:tplc="4CC0CAF8">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B56979"/>
    <w:multiLevelType w:val="hybridMultilevel"/>
    <w:tmpl w:val="EB7C7D32"/>
    <w:lvl w:ilvl="0" w:tplc="5E9049C2">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934FCC"/>
    <w:multiLevelType w:val="hybridMultilevel"/>
    <w:tmpl w:val="D4C297F6"/>
    <w:lvl w:ilvl="0" w:tplc="6F1E45BC">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736990"/>
    <w:multiLevelType w:val="hybridMultilevel"/>
    <w:tmpl w:val="56FECB9C"/>
    <w:lvl w:ilvl="0" w:tplc="B2A6F882">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AF727B"/>
    <w:multiLevelType w:val="multilevel"/>
    <w:tmpl w:val="4422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8F2F8F"/>
    <w:multiLevelType w:val="hybridMultilevel"/>
    <w:tmpl w:val="200CC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DF0702"/>
    <w:multiLevelType w:val="multilevel"/>
    <w:tmpl w:val="1FB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C61106"/>
    <w:multiLevelType w:val="hybridMultilevel"/>
    <w:tmpl w:val="F3E685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A2331E"/>
    <w:multiLevelType w:val="multilevel"/>
    <w:tmpl w:val="AC92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00054"/>
    <w:multiLevelType w:val="hybridMultilevel"/>
    <w:tmpl w:val="F81E1A22"/>
    <w:lvl w:ilvl="0" w:tplc="815ACAD6">
      <w:start w:val="1"/>
      <w:numFmt w:val="decimal"/>
      <w:lvlText w:val="%1."/>
      <w:lvlJc w:val="left"/>
      <w:pPr>
        <w:ind w:left="580" w:hanging="360"/>
      </w:pPr>
      <w:rPr>
        <w:rFonts w:ascii="Adobe Arabic" w:hAnsi="Adobe Arabic" w:cs="Adobe Arabic" w:hint="default"/>
        <w:b/>
        <w:color w:val="0563C1" w:themeColor="hyperlink"/>
        <w:u w:val="single"/>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21" w15:restartNumberingAfterBreak="0">
    <w:nsid w:val="7CB75164"/>
    <w:multiLevelType w:val="hybridMultilevel"/>
    <w:tmpl w:val="5D20F782"/>
    <w:lvl w:ilvl="0" w:tplc="FDD69DE2">
      <w:start w:val="1"/>
      <w:numFmt w:val="arabic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5"/>
  </w:num>
  <w:num w:numId="3">
    <w:abstractNumId w:val="19"/>
  </w:num>
  <w:num w:numId="4">
    <w:abstractNumId w:val="16"/>
  </w:num>
  <w:num w:numId="5">
    <w:abstractNumId w:val="0"/>
  </w:num>
  <w:num w:numId="6">
    <w:abstractNumId w:val="12"/>
  </w:num>
  <w:num w:numId="7">
    <w:abstractNumId w:val="7"/>
  </w:num>
  <w:num w:numId="8">
    <w:abstractNumId w:val="4"/>
  </w:num>
  <w:num w:numId="9">
    <w:abstractNumId w:val="1"/>
  </w:num>
  <w:num w:numId="10">
    <w:abstractNumId w:val="9"/>
  </w:num>
  <w:num w:numId="11">
    <w:abstractNumId w:val="11"/>
  </w:num>
  <w:num w:numId="12">
    <w:abstractNumId w:val="3"/>
  </w:num>
  <w:num w:numId="13">
    <w:abstractNumId w:val="8"/>
  </w:num>
  <w:num w:numId="14">
    <w:abstractNumId w:val="14"/>
  </w:num>
  <w:num w:numId="15">
    <w:abstractNumId w:val="2"/>
  </w:num>
  <w:num w:numId="16">
    <w:abstractNumId w:val="13"/>
  </w:num>
  <w:num w:numId="17">
    <w:abstractNumId w:val="10"/>
  </w:num>
  <w:num w:numId="18">
    <w:abstractNumId w:val="21"/>
  </w:num>
  <w:num w:numId="19">
    <w:abstractNumId w:val="18"/>
  </w:num>
  <w:num w:numId="20">
    <w:abstractNumId w:val="5"/>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DA"/>
    <w:rsid w:val="00007D09"/>
    <w:rsid w:val="000239E7"/>
    <w:rsid w:val="00032908"/>
    <w:rsid w:val="00037194"/>
    <w:rsid w:val="00043D24"/>
    <w:rsid w:val="00065A9C"/>
    <w:rsid w:val="0007136B"/>
    <w:rsid w:val="00080CD2"/>
    <w:rsid w:val="00085987"/>
    <w:rsid w:val="000A4BDE"/>
    <w:rsid w:val="000A4C9F"/>
    <w:rsid w:val="000A6345"/>
    <w:rsid w:val="000C1B14"/>
    <w:rsid w:val="000C737B"/>
    <w:rsid w:val="000F016F"/>
    <w:rsid w:val="001019D4"/>
    <w:rsid w:val="001043D9"/>
    <w:rsid w:val="00106C3C"/>
    <w:rsid w:val="00110AC9"/>
    <w:rsid w:val="001129FD"/>
    <w:rsid w:val="0012657A"/>
    <w:rsid w:val="001274B7"/>
    <w:rsid w:val="001309B0"/>
    <w:rsid w:val="00130C51"/>
    <w:rsid w:val="001408E0"/>
    <w:rsid w:val="001531CC"/>
    <w:rsid w:val="0015538C"/>
    <w:rsid w:val="00161610"/>
    <w:rsid w:val="0017033A"/>
    <w:rsid w:val="00173A2F"/>
    <w:rsid w:val="00181D21"/>
    <w:rsid w:val="001832B0"/>
    <w:rsid w:val="00191772"/>
    <w:rsid w:val="00196506"/>
    <w:rsid w:val="001A5105"/>
    <w:rsid w:val="001B05C1"/>
    <w:rsid w:val="001B3C83"/>
    <w:rsid w:val="001B7941"/>
    <w:rsid w:val="001C4240"/>
    <w:rsid w:val="001E2E93"/>
    <w:rsid w:val="001E5D3D"/>
    <w:rsid w:val="001E6155"/>
    <w:rsid w:val="00203899"/>
    <w:rsid w:val="0021148F"/>
    <w:rsid w:val="00216E62"/>
    <w:rsid w:val="00253BB0"/>
    <w:rsid w:val="00263A54"/>
    <w:rsid w:val="00270C37"/>
    <w:rsid w:val="002732FB"/>
    <w:rsid w:val="00280344"/>
    <w:rsid w:val="00283DB0"/>
    <w:rsid w:val="002936F4"/>
    <w:rsid w:val="002A038B"/>
    <w:rsid w:val="002A4868"/>
    <w:rsid w:val="002B2B7F"/>
    <w:rsid w:val="002B4EC5"/>
    <w:rsid w:val="002C450E"/>
    <w:rsid w:val="002D52A2"/>
    <w:rsid w:val="002D5CDA"/>
    <w:rsid w:val="002D6F26"/>
    <w:rsid w:val="002E0237"/>
    <w:rsid w:val="002E5DDE"/>
    <w:rsid w:val="002F4B48"/>
    <w:rsid w:val="003070EB"/>
    <w:rsid w:val="0031012C"/>
    <w:rsid w:val="00315C85"/>
    <w:rsid w:val="00337009"/>
    <w:rsid w:val="00337B7E"/>
    <w:rsid w:val="00343A0D"/>
    <w:rsid w:val="003448DF"/>
    <w:rsid w:val="0034622F"/>
    <w:rsid w:val="0035090C"/>
    <w:rsid w:val="00351BD7"/>
    <w:rsid w:val="00373BFB"/>
    <w:rsid w:val="003806E8"/>
    <w:rsid w:val="00392967"/>
    <w:rsid w:val="0039453B"/>
    <w:rsid w:val="003969B0"/>
    <w:rsid w:val="003A044F"/>
    <w:rsid w:val="003A1E48"/>
    <w:rsid w:val="003A58A0"/>
    <w:rsid w:val="003A76B7"/>
    <w:rsid w:val="003B261F"/>
    <w:rsid w:val="003B38D1"/>
    <w:rsid w:val="00406640"/>
    <w:rsid w:val="00423C06"/>
    <w:rsid w:val="0042510C"/>
    <w:rsid w:val="0042676C"/>
    <w:rsid w:val="004345D0"/>
    <w:rsid w:val="00443F20"/>
    <w:rsid w:val="00446DD4"/>
    <w:rsid w:val="00450C35"/>
    <w:rsid w:val="0045345C"/>
    <w:rsid w:val="004537A5"/>
    <w:rsid w:val="004669A2"/>
    <w:rsid w:val="00473F73"/>
    <w:rsid w:val="00476F63"/>
    <w:rsid w:val="00496AA0"/>
    <w:rsid w:val="004A0C85"/>
    <w:rsid w:val="004A5388"/>
    <w:rsid w:val="004B3601"/>
    <w:rsid w:val="004B462F"/>
    <w:rsid w:val="004B71BC"/>
    <w:rsid w:val="004C6739"/>
    <w:rsid w:val="004D0316"/>
    <w:rsid w:val="004D3CD4"/>
    <w:rsid w:val="004E0036"/>
    <w:rsid w:val="004E19B1"/>
    <w:rsid w:val="004E7419"/>
    <w:rsid w:val="00525867"/>
    <w:rsid w:val="00537327"/>
    <w:rsid w:val="005468C1"/>
    <w:rsid w:val="00546B67"/>
    <w:rsid w:val="0056748B"/>
    <w:rsid w:val="00570747"/>
    <w:rsid w:val="00577C20"/>
    <w:rsid w:val="00596A43"/>
    <w:rsid w:val="005A1BFE"/>
    <w:rsid w:val="005A370F"/>
    <w:rsid w:val="005A5C9E"/>
    <w:rsid w:val="005B169A"/>
    <w:rsid w:val="005C38B7"/>
    <w:rsid w:val="005D3BED"/>
    <w:rsid w:val="005D5C15"/>
    <w:rsid w:val="005E1406"/>
    <w:rsid w:val="005E1EB0"/>
    <w:rsid w:val="005E576B"/>
    <w:rsid w:val="005E7F5E"/>
    <w:rsid w:val="005F1D00"/>
    <w:rsid w:val="005F745D"/>
    <w:rsid w:val="006042BF"/>
    <w:rsid w:val="00620752"/>
    <w:rsid w:val="006214C3"/>
    <w:rsid w:val="0062163E"/>
    <w:rsid w:val="00635684"/>
    <w:rsid w:val="00641B01"/>
    <w:rsid w:val="00641F49"/>
    <w:rsid w:val="00644558"/>
    <w:rsid w:val="006448AC"/>
    <w:rsid w:val="00651903"/>
    <w:rsid w:val="006676B8"/>
    <w:rsid w:val="00676B16"/>
    <w:rsid w:val="00684DD2"/>
    <w:rsid w:val="00685C8D"/>
    <w:rsid w:val="00685DF6"/>
    <w:rsid w:val="00692938"/>
    <w:rsid w:val="00694C4A"/>
    <w:rsid w:val="006B210C"/>
    <w:rsid w:val="006B3F17"/>
    <w:rsid w:val="006D3776"/>
    <w:rsid w:val="006D76D3"/>
    <w:rsid w:val="006E09E1"/>
    <w:rsid w:val="006E2061"/>
    <w:rsid w:val="006E4CF6"/>
    <w:rsid w:val="006E579D"/>
    <w:rsid w:val="006E5DB5"/>
    <w:rsid w:val="006F0152"/>
    <w:rsid w:val="00707224"/>
    <w:rsid w:val="00731D68"/>
    <w:rsid w:val="00735BB9"/>
    <w:rsid w:val="00736CCE"/>
    <w:rsid w:val="007427C9"/>
    <w:rsid w:val="00745894"/>
    <w:rsid w:val="007741D5"/>
    <w:rsid w:val="00776887"/>
    <w:rsid w:val="007830A9"/>
    <w:rsid w:val="00793075"/>
    <w:rsid w:val="00793EB4"/>
    <w:rsid w:val="00794285"/>
    <w:rsid w:val="00794D24"/>
    <w:rsid w:val="0079682E"/>
    <w:rsid w:val="007C61B0"/>
    <w:rsid w:val="007C740D"/>
    <w:rsid w:val="007D18F1"/>
    <w:rsid w:val="007E49DB"/>
    <w:rsid w:val="007F4E05"/>
    <w:rsid w:val="0080185D"/>
    <w:rsid w:val="00810AEA"/>
    <w:rsid w:val="008133CF"/>
    <w:rsid w:val="008220EE"/>
    <w:rsid w:val="00826D70"/>
    <w:rsid w:val="00840236"/>
    <w:rsid w:val="0087042F"/>
    <w:rsid w:val="00874EF7"/>
    <w:rsid w:val="00880575"/>
    <w:rsid w:val="00882DD2"/>
    <w:rsid w:val="00887360"/>
    <w:rsid w:val="00895436"/>
    <w:rsid w:val="008A2482"/>
    <w:rsid w:val="008A33B4"/>
    <w:rsid w:val="008A402C"/>
    <w:rsid w:val="008C5B56"/>
    <w:rsid w:val="008D286C"/>
    <w:rsid w:val="008F7B07"/>
    <w:rsid w:val="0090167A"/>
    <w:rsid w:val="00901F6A"/>
    <w:rsid w:val="0092131A"/>
    <w:rsid w:val="00924EBC"/>
    <w:rsid w:val="009279B8"/>
    <w:rsid w:val="00935017"/>
    <w:rsid w:val="00944474"/>
    <w:rsid w:val="009451FB"/>
    <w:rsid w:val="009523DE"/>
    <w:rsid w:val="00953895"/>
    <w:rsid w:val="00963A5C"/>
    <w:rsid w:val="00971566"/>
    <w:rsid w:val="009751DE"/>
    <w:rsid w:val="00977A6E"/>
    <w:rsid w:val="009966EA"/>
    <w:rsid w:val="009B2B2A"/>
    <w:rsid w:val="009B4845"/>
    <w:rsid w:val="009B648E"/>
    <w:rsid w:val="009B661F"/>
    <w:rsid w:val="009C0A86"/>
    <w:rsid w:val="009C6296"/>
    <w:rsid w:val="009D63FD"/>
    <w:rsid w:val="009E35FD"/>
    <w:rsid w:val="009F12B2"/>
    <w:rsid w:val="00A0267B"/>
    <w:rsid w:val="00A03506"/>
    <w:rsid w:val="00A06C05"/>
    <w:rsid w:val="00A21B20"/>
    <w:rsid w:val="00A26F1E"/>
    <w:rsid w:val="00A32469"/>
    <w:rsid w:val="00A4449B"/>
    <w:rsid w:val="00A46D02"/>
    <w:rsid w:val="00A50081"/>
    <w:rsid w:val="00A902E3"/>
    <w:rsid w:val="00A93A56"/>
    <w:rsid w:val="00A97735"/>
    <w:rsid w:val="00AA1957"/>
    <w:rsid w:val="00AA4AAD"/>
    <w:rsid w:val="00AB2DF3"/>
    <w:rsid w:val="00AB7572"/>
    <w:rsid w:val="00AD0762"/>
    <w:rsid w:val="00AE1127"/>
    <w:rsid w:val="00AE5789"/>
    <w:rsid w:val="00AF38B5"/>
    <w:rsid w:val="00B007BF"/>
    <w:rsid w:val="00B2052D"/>
    <w:rsid w:val="00B266F9"/>
    <w:rsid w:val="00B328CC"/>
    <w:rsid w:val="00B36E76"/>
    <w:rsid w:val="00B41BBE"/>
    <w:rsid w:val="00B53EA4"/>
    <w:rsid w:val="00B7029A"/>
    <w:rsid w:val="00B825E5"/>
    <w:rsid w:val="00B979C6"/>
    <w:rsid w:val="00BA5FD2"/>
    <w:rsid w:val="00BB6554"/>
    <w:rsid w:val="00BC47A7"/>
    <w:rsid w:val="00BD134D"/>
    <w:rsid w:val="00BD3E8D"/>
    <w:rsid w:val="00BD6DCA"/>
    <w:rsid w:val="00BE372C"/>
    <w:rsid w:val="00BF1BB5"/>
    <w:rsid w:val="00BF6AA1"/>
    <w:rsid w:val="00C01167"/>
    <w:rsid w:val="00C63F6D"/>
    <w:rsid w:val="00C72A47"/>
    <w:rsid w:val="00C74311"/>
    <w:rsid w:val="00C80E8A"/>
    <w:rsid w:val="00CA58AC"/>
    <w:rsid w:val="00CA5AD2"/>
    <w:rsid w:val="00CA7971"/>
    <w:rsid w:val="00CC4BE6"/>
    <w:rsid w:val="00CE13FF"/>
    <w:rsid w:val="00CE1945"/>
    <w:rsid w:val="00CE2689"/>
    <w:rsid w:val="00CE2AAB"/>
    <w:rsid w:val="00CE730D"/>
    <w:rsid w:val="00D0275A"/>
    <w:rsid w:val="00D03B1D"/>
    <w:rsid w:val="00D15804"/>
    <w:rsid w:val="00D16FF1"/>
    <w:rsid w:val="00D4392D"/>
    <w:rsid w:val="00D457F8"/>
    <w:rsid w:val="00D47C90"/>
    <w:rsid w:val="00D51133"/>
    <w:rsid w:val="00D6011E"/>
    <w:rsid w:val="00D66459"/>
    <w:rsid w:val="00D805AD"/>
    <w:rsid w:val="00D84022"/>
    <w:rsid w:val="00D86C5A"/>
    <w:rsid w:val="00D87179"/>
    <w:rsid w:val="00D939CB"/>
    <w:rsid w:val="00DA1F68"/>
    <w:rsid w:val="00DA3B11"/>
    <w:rsid w:val="00DA3F64"/>
    <w:rsid w:val="00DB01ED"/>
    <w:rsid w:val="00DB486F"/>
    <w:rsid w:val="00DC3E9C"/>
    <w:rsid w:val="00DC53AD"/>
    <w:rsid w:val="00DD44C5"/>
    <w:rsid w:val="00DF4305"/>
    <w:rsid w:val="00DF7C91"/>
    <w:rsid w:val="00E12F86"/>
    <w:rsid w:val="00E43CBB"/>
    <w:rsid w:val="00E56AD5"/>
    <w:rsid w:val="00E6039A"/>
    <w:rsid w:val="00E628AC"/>
    <w:rsid w:val="00E73ADA"/>
    <w:rsid w:val="00E848FC"/>
    <w:rsid w:val="00E93913"/>
    <w:rsid w:val="00EA417B"/>
    <w:rsid w:val="00EA7026"/>
    <w:rsid w:val="00EB373B"/>
    <w:rsid w:val="00EB3DBA"/>
    <w:rsid w:val="00EC195F"/>
    <w:rsid w:val="00ED742F"/>
    <w:rsid w:val="00EF78C8"/>
    <w:rsid w:val="00F14F61"/>
    <w:rsid w:val="00F27B7B"/>
    <w:rsid w:val="00F30105"/>
    <w:rsid w:val="00F33014"/>
    <w:rsid w:val="00F34445"/>
    <w:rsid w:val="00F4040F"/>
    <w:rsid w:val="00F420C2"/>
    <w:rsid w:val="00F54EB9"/>
    <w:rsid w:val="00F61CFA"/>
    <w:rsid w:val="00F76B33"/>
    <w:rsid w:val="00F84EFF"/>
    <w:rsid w:val="00F90601"/>
    <w:rsid w:val="00F94C56"/>
    <w:rsid w:val="00F957C8"/>
    <w:rsid w:val="00FA2800"/>
    <w:rsid w:val="00FB21E2"/>
    <w:rsid w:val="00FC01D4"/>
    <w:rsid w:val="00FC1C96"/>
    <w:rsid w:val="00FD1E93"/>
    <w:rsid w:val="00FD62A0"/>
    <w:rsid w:val="00FE1B18"/>
    <w:rsid w:val="00FE5FC9"/>
    <w:rsid w:val="00FE6A5B"/>
    <w:rsid w:val="00FF1133"/>
    <w:rsid w:val="00FF2385"/>
    <w:rsid w:val="00FF23B8"/>
    <w:rsid w:val="00FF2435"/>
    <w:rsid w:val="00FF6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BD7A"/>
  <w15:chartTrackingRefBased/>
  <w15:docId w15:val="{08294E5E-6318-4C9F-A1D6-0A815549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B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7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47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BBE"/>
    <w:rPr>
      <w:color w:val="0563C1" w:themeColor="hyperlink"/>
      <w:u w:val="single"/>
    </w:rPr>
  </w:style>
  <w:style w:type="character" w:customStyle="1" w:styleId="UnresolvedMention1">
    <w:name w:val="Unresolved Mention1"/>
    <w:basedOn w:val="DefaultParagraphFont"/>
    <w:uiPriority w:val="99"/>
    <w:semiHidden/>
    <w:unhideWhenUsed/>
    <w:rsid w:val="00B41BBE"/>
    <w:rPr>
      <w:color w:val="605E5C"/>
      <w:shd w:val="clear" w:color="auto" w:fill="E1DFDD"/>
    </w:rPr>
  </w:style>
  <w:style w:type="character" w:styleId="FollowedHyperlink">
    <w:name w:val="FollowedHyperlink"/>
    <w:basedOn w:val="DefaultParagraphFont"/>
    <w:uiPriority w:val="99"/>
    <w:semiHidden/>
    <w:unhideWhenUsed/>
    <w:rsid w:val="00794285"/>
    <w:rPr>
      <w:color w:val="954F72" w:themeColor="followedHyperlink"/>
      <w:u w:val="single"/>
    </w:rPr>
  </w:style>
  <w:style w:type="character" w:customStyle="1" w:styleId="Heading1Char">
    <w:name w:val="Heading 1 Char"/>
    <w:basedOn w:val="DefaultParagraphFont"/>
    <w:link w:val="Heading1"/>
    <w:uiPriority w:val="9"/>
    <w:rsid w:val="00641B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7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2F"/>
  </w:style>
  <w:style w:type="paragraph" w:styleId="Footer">
    <w:name w:val="footer"/>
    <w:basedOn w:val="Normal"/>
    <w:link w:val="FooterChar"/>
    <w:uiPriority w:val="99"/>
    <w:unhideWhenUsed/>
    <w:rsid w:val="0017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2F"/>
  </w:style>
  <w:style w:type="character" w:customStyle="1" w:styleId="Heading3Char">
    <w:name w:val="Heading 3 Char"/>
    <w:basedOn w:val="DefaultParagraphFont"/>
    <w:link w:val="Heading3"/>
    <w:uiPriority w:val="9"/>
    <w:rsid w:val="00BC47A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007B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741D5"/>
    <w:rPr>
      <w:color w:val="605E5C"/>
      <w:shd w:val="clear" w:color="auto" w:fill="E1DFDD"/>
    </w:rPr>
  </w:style>
  <w:style w:type="paragraph" w:styleId="FootnoteText">
    <w:name w:val="footnote text"/>
    <w:basedOn w:val="Normal"/>
    <w:link w:val="FootnoteTextChar"/>
    <w:uiPriority w:val="99"/>
    <w:semiHidden/>
    <w:unhideWhenUsed/>
    <w:rsid w:val="008A24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482"/>
    <w:rPr>
      <w:sz w:val="20"/>
      <w:szCs w:val="20"/>
    </w:rPr>
  </w:style>
  <w:style w:type="character" w:styleId="FootnoteReference">
    <w:name w:val="footnote reference"/>
    <w:basedOn w:val="DefaultParagraphFont"/>
    <w:uiPriority w:val="99"/>
    <w:semiHidden/>
    <w:unhideWhenUsed/>
    <w:rsid w:val="008A2482"/>
    <w:rPr>
      <w:vertAlign w:val="superscript"/>
    </w:rPr>
  </w:style>
  <w:style w:type="character" w:styleId="UnresolvedMention">
    <w:name w:val="Unresolved Mention"/>
    <w:basedOn w:val="DefaultParagraphFont"/>
    <w:uiPriority w:val="99"/>
    <w:semiHidden/>
    <w:unhideWhenUsed/>
    <w:rsid w:val="00CC4BE6"/>
    <w:rPr>
      <w:color w:val="605E5C"/>
      <w:shd w:val="clear" w:color="auto" w:fill="E1DFDD"/>
    </w:rPr>
  </w:style>
  <w:style w:type="paragraph" w:styleId="ListParagraph">
    <w:name w:val="List Paragraph"/>
    <w:basedOn w:val="Normal"/>
    <w:uiPriority w:val="34"/>
    <w:qFormat/>
    <w:rsid w:val="00CA7971"/>
    <w:pPr>
      <w:ind w:left="720"/>
      <w:contextualSpacing/>
    </w:pPr>
  </w:style>
  <w:style w:type="paragraph" w:styleId="TOCHeading">
    <w:name w:val="TOC Heading"/>
    <w:basedOn w:val="Heading1"/>
    <w:next w:val="Normal"/>
    <w:uiPriority w:val="39"/>
    <w:unhideWhenUsed/>
    <w:qFormat/>
    <w:rsid w:val="005F1D00"/>
    <w:pPr>
      <w:outlineLvl w:val="9"/>
    </w:pPr>
    <w:rPr>
      <w:kern w:val="0"/>
      <w14:ligatures w14:val="none"/>
    </w:rPr>
  </w:style>
  <w:style w:type="paragraph" w:styleId="TOC1">
    <w:name w:val="toc 1"/>
    <w:basedOn w:val="Normal"/>
    <w:next w:val="Normal"/>
    <w:autoRedefine/>
    <w:uiPriority w:val="39"/>
    <w:unhideWhenUsed/>
    <w:rsid w:val="005F1D00"/>
    <w:pPr>
      <w:spacing w:after="100"/>
    </w:pPr>
  </w:style>
  <w:style w:type="paragraph" w:styleId="TOC2">
    <w:name w:val="toc 2"/>
    <w:basedOn w:val="Normal"/>
    <w:next w:val="Normal"/>
    <w:autoRedefine/>
    <w:uiPriority w:val="39"/>
    <w:unhideWhenUsed/>
    <w:rsid w:val="005F1D00"/>
    <w:pPr>
      <w:tabs>
        <w:tab w:val="left" w:pos="1320"/>
        <w:tab w:val="right" w:leader="dot" w:pos="9350"/>
      </w:tabs>
      <w:bidi/>
      <w:spacing w:after="100"/>
      <w:ind w:left="288"/>
    </w:pPr>
  </w:style>
  <w:style w:type="paragraph" w:styleId="TOC3">
    <w:name w:val="toc 3"/>
    <w:basedOn w:val="Normal"/>
    <w:next w:val="Normal"/>
    <w:autoRedefine/>
    <w:uiPriority w:val="39"/>
    <w:unhideWhenUsed/>
    <w:rsid w:val="005F1D0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658">
      <w:bodyDiv w:val="1"/>
      <w:marLeft w:val="0"/>
      <w:marRight w:val="0"/>
      <w:marTop w:val="0"/>
      <w:marBottom w:val="0"/>
      <w:divBdr>
        <w:top w:val="none" w:sz="0" w:space="0" w:color="auto"/>
        <w:left w:val="none" w:sz="0" w:space="0" w:color="auto"/>
        <w:bottom w:val="none" w:sz="0" w:space="0" w:color="auto"/>
        <w:right w:val="none" w:sz="0" w:space="0" w:color="auto"/>
      </w:divBdr>
      <w:divsChild>
        <w:div w:id="1086851411">
          <w:marLeft w:val="0"/>
          <w:marRight w:val="0"/>
          <w:marTop w:val="0"/>
          <w:marBottom w:val="0"/>
          <w:divBdr>
            <w:top w:val="none" w:sz="0" w:space="0" w:color="auto"/>
            <w:left w:val="none" w:sz="0" w:space="0" w:color="auto"/>
            <w:bottom w:val="none" w:sz="0" w:space="0" w:color="auto"/>
            <w:right w:val="none" w:sz="0" w:space="0" w:color="auto"/>
          </w:divBdr>
          <w:divsChild>
            <w:div w:id="1596792599">
              <w:marLeft w:val="0"/>
              <w:marRight w:val="0"/>
              <w:marTop w:val="0"/>
              <w:marBottom w:val="0"/>
              <w:divBdr>
                <w:top w:val="none" w:sz="0" w:space="0" w:color="auto"/>
                <w:left w:val="none" w:sz="0" w:space="0" w:color="auto"/>
                <w:bottom w:val="none" w:sz="0" w:space="0" w:color="auto"/>
                <w:right w:val="none" w:sz="0" w:space="0" w:color="auto"/>
              </w:divBdr>
              <w:divsChild>
                <w:div w:id="20342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361">
      <w:bodyDiv w:val="1"/>
      <w:marLeft w:val="0"/>
      <w:marRight w:val="0"/>
      <w:marTop w:val="0"/>
      <w:marBottom w:val="0"/>
      <w:divBdr>
        <w:top w:val="none" w:sz="0" w:space="0" w:color="auto"/>
        <w:left w:val="none" w:sz="0" w:space="0" w:color="auto"/>
        <w:bottom w:val="none" w:sz="0" w:space="0" w:color="auto"/>
        <w:right w:val="none" w:sz="0" w:space="0" w:color="auto"/>
      </w:divBdr>
      <w:divsChild>
        <w:div w:id="1727604268">
          <w:marLeft w:val="0"/>
          <w:marRight w:val="0"/>
          <w:marTop w:val="0"/>
          <w:marBottom w:val="0"/>
          <w:divBdr>
            <w:top w:val="none" w:sz="0" w:space="0" w:color="auto"/>
            <w:left w:val="none" w:sz="0" w:space="0" w:color="auto"/>
            <w:bottom w:val="none" w:sz="0" w:space="0" w:color="auto"/>
            <w:right w:val="none" w:sz="0" w:space="0" w:color="auto"/>
          </w:divBdr>
        </w:div>
      </w:divsChild>
    </w:div>
    <w:div w:id="57021704">
      <w:bodyDiv w:val="1"/>
      <w:marLeft w:val="0"/>
      <w:marRight w:val="0"/>
      <w:marTop w:val="0"/>
      <w:marBottom w:val="0"/>
      <w:divBdr>
        <w:top w:val="none" w:sz="0" w:space="0" w:color="auto"/>
        <w:left w:val="none" w:sz="0" w:space="0" w:color="auto"/>
        <w:bottom w:val="none" w:sz="0" w:space="0" w:color="auto"/>
        <w:right w:val="none" w:sz="0" w:space="0" w:color="auto"/>
      </w:divBdr>
    </w:div>
    <w:div w:id="64107595">
      <w:bodyDiv w:val="1"/>
      <w:marLeft w:val="0"/>
      <w:marRight w:val="0"/>
      <w:marTop w:val="0"/>
      <w:marBottom w:val="0"/>
      <w:divBdr>
        <w:top w:val="none" w:sz="0" w:space="0" w:color="auto"/>
        <w:left w:val="none" w:sz="0" w:space="0" w:color="auto"/>
        <w:bottom w:val="none" w:sz="0" w:space="0" w:color="auto"/>
        <w:right w:val="none" w:sz="0" w:space="0" w:color="auto"/>
      </w:divBdr>
    </w:div>
    <w:div w:id="119885501">
      <w:bodyDiv w:val="1"/>
      <w:marLeft w:val="0"/>
      <w:marRight w:val="0"/>
      <w:marTop w:val="0"/>
      <w:marBottom w:val="0"/>
      <w:divBdr>
        <w:top w:val="none" w:sz="0" w:space="0" w:color="auto"/>
        <w:left w:val="none" w:sz="0" w:space="0" w:color="auto"/>
        <w:bottom w:val="none" w:sz="0" w:space="0" w:color="auto"/>
        <w:right w:val="none" w:sz="0" w:space="0" w:color="auto"/>
      </w:divBdr>
      <w:divsChild>
        <w:div w:id="945623355">
          <w:marLeft w:val="0"/>
          <w:marRight w:val="0"/>
          <w:marTop w:val="480"/>
          <w:marBottom w:val="0"/>
          <w:divBdr>
            <w:top w:val="none" w:sz="0" w:space="0" w:color="auto"/>
            <w:left w:val="none" w:sz="0" w:space="0" w:color="auto"/>
            <w:bottom w:val="none" w:sz="0" w:space="0" w:color="auto"/>
            <w:right w:val="none" w:sz="0" w:space="0" w:color="auto"/>
          </w:divBdr>
          <w:divsChild>
            <w:div w:id="34934623">
              <w:marLeft w:val="0"/>
              <w:marRight w:val="0"/>
              <w:marTop w:val="0"/>
              <w:marBottom w:val="0"/>
              <w:divBdr>
                <w:top w:val="none" w:sz="0" w:space="0" w:color="auto"/>
                <w:left w:val="none" w:sz="0" w:space="0" w:color="auto"/>
                <w:bottom w:val="none" w:sz="0" w:space="0" w:color="auto"/>
                <w:right w:val="none" w:sz="0" w:space="0" w:color="auto"/>
              </w:divBdr>
            </w:div>
          </w:divsChild>
        </w:div>
        <w:div w:id="258417918">
          <w:marLeft w:val="0"/>
          <w:marRight w:val="0"/>
          <w:marTop w:val="480"/>
          <w:marBottom w:val="0"/>
          <w:divBdr>
            <w:top w:val="none" w:sz="0" w:space="0" w:color="auto"/>
            <w:left w:val="none" w:sz="0" w:space="0" w:color="auto"/>
            <w:bottom w:val="none" w:sz="0" w:space="0" w:color="auto"/>
            <w:right w:val="none" w:sz="0" w:space="0" w:color="auto"/>
          </w:divBdr>
          <w:divsChild>
            <w:div w:id="224221244">
              <w:marLeft w:val="0"/>
              <w:marRight w:val="0"/>
              <w:marTop w:val="0"/>
              <w:marBottom w:val="0"/>
              <w:divBdr>
                <w:top w:val="none" w:sz="0" w:space="0" w:color="auto"/>
                <w:left w:val="none" w:sz="0" w:space="0" w:color="auto"/>
                <w:bottom w:val="none" w:sz="0" w:space="0" w:color="auto"/>
                <w:right w:val="none" w:sz="0" w:space="0" w:color="auto"/>
              </w:divBdr>
            </w:div>
          </w:divsChild>
        </w:div>
        <w:div w:id="1773163133">
          <w:marLeft w:val="0"/>
          <w:marRight w:val="0"/>
          <w:marTop w:val="480"/>
          <w:marBottom w:val="0"/>
          <w:divBdr>
            <w:top w:val="none" w:sz="0" w:space="0" w:color="auto"/>
            <w:left w:val="none" w:sz="0" w:space="0" w:color="auto"/>
            <w:bottom w:val="none" w:sz="0" w:space="0" w:color="auto"/>
            <w:right w:val="none" w:sz="0" w:space="0" w:color="auto"/>
          </w:divBdr>
          <w:divsChild>
            <w:div w:id="790784931">
              <w:marLeft w:val="0"/>
              <w:marRight w:val="0"/>
              <w:marTop w:val="0"/>
              <w:marBottom w:val="0"/>
              <w:divBdr>
                <w:top w:val="none" w:sz="0" w:space="0" w:color="auto"/>
                <w:left w:val="none" w:sz="0" w:space="0" w:color="auto"/>
                <w:bottom w:val="none" w:sz="0" w:space="0" w:color="auto"/>
                <w:right w:val="none" w:sz="0" w:space="0" w:color="auto"/>
              </w:divBdr>
            </w:div>
          </w:divsChild>
        </w:div>
        <w:div w:id="2045903152">
          <w:marLeft w:val="0"/>
          <w:marRight w:val="0"/>
          <w:marTop w:val="480"/>
          <w:marBottom w:val="0"/>
          <w:divBdr>
            <w:top w:val="none" w:sz="0" w:space="0" w:color="auto"/>
            <w:left w:val="none" w:sz="0" w:space="0" w:color="auto"/>
            <w:bottom w:val="none" w:sz="0" w:space="0" w:color="auto"/>
            <w:right w:val="none" w:sz="0" w:space="0" w:color="auto"/>
          </w:divBdr>
          <w:divsChild>
            <w:div w:id="447626067">
              <w:marLeft w:val="0"/>
              <w:marRight w:val="0"/>
              <w:marTop w:val="0"/>
              <w:marBottom w:val="0"/>
              <w:divBdr>
                <w:top w:val="none" w:sz="0" w:space="0" w:color="auto"/>
                <w:left w:val="none" w:sz="0" w:space="0" w:color="auto"/>
                <w:bottom w:val="none" w:sz="0" w:space="0" w:color="auto"/>
                <w:right w:val="none" w:sz="0" w:space="0" w:color="auto"/>
              </w:divBdr>
            </w:div>
          </w:divsChild>
        </w:div>
        <w:div w:id="2054307728">
          <w:marLeft w:val="0"/>
          <w:marRight w:val="0"/>
          <w:marTop w:val="480"/>
          <w:marBottom w:val="0"/>
          <w:divBdr>
            <w:top w:val="none" w:sz="0" w:space="0" w:color="auto"/>
            <w:left w:val="none" w:sz="0" w:space="0" w:color="auto"/>
            <w:bottom w:val="none" w:sz="0" w:space="0" w:color="auto"/>
            <w:right w:val="none" w:sz="0" w:space="0" w:color="auto"/>
          </w:divBdr>
          <w:divsChild>
            <w:div w:id="2899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7173">
      <w:bodyDiv w:val="1"/>
      <w:marLeft w:val="0"/>
      <w:marRight w:val="0"/>
      <w:marTop w:val="0"/>
      <w:marBottom w:val="0"/>
      <w:divBdr>
        <w:top w:val="none" w:sz="0" w:space="0" w:color="auto"/>
        <w:left w:val="none" w:sz="0" w:space="0" w:color="auto"/>
        <w:bottom w:val="none" w:sz="0" w:space="0" w:color="auto"/>
        <w:right w:val="none" w:sz="0" w:space="0" w:color="auto"/>
      </w:divBdr>
    </w:div>
    <w:div w:id="145784206">
      <w:bodyDiv w:val="1"/>
      <w:marLeft w:val="0"/>
      <w:marRight w:val="0"/>
      <w:marTop w:val="0"/>
      <w:marBottom w:val="0"/>
      <w:divBdr>
        <w:top w:val="none" w:sz="0" w:space="0" w:color="auto"/>
        <w:left w:val="none" w:sz="0" w:space="0" w:color="auto"/>
        <w:bottom w:val="none" w:sz="0" w:space="0" w:color="auto"/>
        <w:right w:val="none" w:sz="0" w:space="0" w:color="auto"/>
      </w:divBdr>
    </w:div>
    <w:div w:id="164172257">
      <w:bodyDiv w:val="1"/>
      <w:marLeft w:val="0"/>
      <w:marRight w:val="0"/>
      <w:marTop w:val="0"/>
      <w:marBottom w:val="0"/>
      <w:divBdr>
        <w:top w:val="none" w:sz="0" w:space="0" w:color="auto"/>
        <w:left w:val="none" w:sz="0" w:space="0" w:color="auto"/>
        <w:bottom w:val="none" w:sz="0" w:space="0" w:color="auto"/>
        <w:right w:val="none" w:sz="0" w:space="0" w:color="auto"/>
      </w:divBdr>
    </w:div>
    <w:div w:id="181212113">
      <w:bodyDiv w:val="1"/>
      <w:marLeft w:val="0"/>
      <w:marRight w:val="0"/>
      <w:marTop w:val="0"/>
      <w:marBottom w:val="0"/>
      <w:divBdr>
        <w:top w:val="none" w:sz="0" w:space="0" w:color="auto"/>
        <w:left w:val="none" w:sz="0" w:space="0" w:color="auto"/>
        <w:bottom w:val="none" w:sz="0" w:space="0" w:color="auto"/>
        <w:right w:val="none" w:sz="0" w:space="0" w:color="auto"/>
      </w:divBdr>
    </w:div>
    <w:div w:id="225797370">
      <w:bodyDiv w:val="1"/>
      <w:marLeft w:val="0"/>
      <w:marRight w:val="0"/>
      <w:marTop w:val="0"/>
      <w:marBottom w:val="0"/>
      <w:divBdr>
        <w:top w:val="none" w:sz="0" w:space="0" w:color="auto"/>
        <w:left w:val="none" w:sz="0" w:space="0" w:color="auto"/>
        <w:bottom w:val="none" w:sz="0" w:space="0" w:color="auto"/>
        <w:right w:val="none" w:sz="0" w:space="0" w:color="auto"/>
      </w:divBdr>
    </w:div>
    <w:div w:id="268781666">
      <w:bodyDiv w:val="1"/>
      <w:marLeft w:val="0"/>
      <w:marRight w:val="0"/>
      <w:marTop w:val="0"/>
      <w:marBottom w:val="0"/>
      <w:divBdr>
        <w:top w:val="none" w:sz="0" w:space="0" w:color="auto"/>
        <w:left w:val="none" w:sz="0" w:space="0" w:color="auto"/>
        <w:bottom w:val="none" w:sz="0" w:space="0" w:color="auto"/>
        <w:right w:val="none" w:sz="0" w:space="0" w:color="auto"/>
      </w:divBdr>
    </w:div>
    <w:div w:id="294214486">
      <w:bodyDiv w:val="1"/>
      <w:marLeft w:val="0"/>
      <w:marRight w:val="0"/>
      <w:marTop w:val="0"/>
      <w:marBottom w:val="0"/>
      <w:divBdr>
        <w:top w:val="none" w:sz="0" w:space="0" w:color="auto"/>
        <w:left w:val="none" w:sz="0" w:space="0" w:color="auto"/>
        <w:bottom w:val="none" w:sz="0" w:space="0" w:color="auto"/>
        <w:right w:val="none" w:sz="0" w:space="0" w:color="auto"/>
      </w:divBdr>
    </w:div>
    <w:div w:id="327025421">
      <w:bodyDiv w:val="1"/>
      <w:marLeft w:val="0"/>
      <w:marRight w:val="0"/>
      <w:marTop w:val="0"/>
      <w:marBottom w:val="0"/>
      <w:divBdr>
        <w:top w:val="none" w:sz="0" w:space="0" w:color="auto"/>
        <w:left w:val="none" w:sz="0" w:space="0" w:color="auto"/>
        <w:bottom w:val="none" w:sz="0" w:space="0" w:color="auto"/>
        <w:right w:val="none" w:sz="0" w:space="0" w:color="auto"/>
      </w:divBdr>
      <w:divsChild>
        <w:div w:id="770471882">
          <w:marLeft w:val="360"/>
          <w:marRight w:val="0"/>
          <w:marTop w:val="120"/>
          <w:marBottom w:val="240"/>
          <w:divBdr>
            <w:top w:val="none" w:sz="0" w:space="6" w:color="auto"/>
            <w:left w:val="single" w:sz="36" w:space="12" w:color="EEEEEE"/>
            <w:bottom w:val="none" w:sz="0" w:space="6" w:color="auto"/>
            <w:right w:val="none" w:sz="0" w:space="0" w:color="auto"/>
          </w:divBdr>
        </w:div>
        <w:div w:id="872157866">
          <w:marLeft w:val="360"/>
          <w:marRight w:val="0"/>
          <w:marTop w:val="120"/>
          <w:marBottom w:val="240"/>
          <w:divBdr>
            <w:top w:val="none" w:sz="0" w:space="6" w:color="auto"/>
            <w:left w:val="single" w:sz="36" w:space="12" w:color="EEEEEE"/>
            <w:bottom w:val="none" w:sz="0" w:space="6" w:color="auto"/>
            <w:right w:val="none" w:sz="0" w:space="0" w:color="auto"/>
          </w:divBdr>
        </w:div>
      </w:divsChild>
    </w:div>
    <w:div w:id="334889979">
      <w:bodyDiv w:val="1"/>
      <w:marLeft w:val="0"/>
      <w:marRight w:val="0"/>
      <w:marTop w:val="0"/>
      <w:marBottom w:val="0"/>
      <w:divBdr>
        <w:top w:val="none" w:sz="0" w:space="0" w:color="auto"/>
        <w:left w:val="none" w:sz="0" w:space="0" w:color="auto"/>
        <w:bottom w:val="none" w:sz="0" w:space="0" w:color="auto"/>
        <w:right w:val="none" w:sz="0" w:space="0" w:color="auto"/>
      </w:divBdr>
    </w:div>
    <w:div w:id="340284465">
      <w:bodyDiv w:val="1"/>
      <w:marLeft w:val="0"/>
      <w:marRight w:val="0"/>
      <w:marTop w:val="0"/>
      <w:marBottom w:val="0"/>
      <w:divBdr>
        <w:top w:val="none" w:sz="0" w:space="0" w:color="auto"/>
        <w:left w:val="none" w:sz="0" w:space="0" w:color="auto"/>
        <w:bottom w:val="none" w:sz="0" w:space="0" w:color="auto"/>
        <w:right w:val="none" w:sz="0" w:space="0" w:color="auto"/>
      </w:divBdr>
      <w:divsChild>
        <w:div w:id="82915073">
          <w:marLeft w:val="0"/>
          <w:marRight w:val="0"/>
          <w:marTop w:val="480"/>
          <w:marBottom w:val="0"/>
          <w:divBdr>
            <w:top w:val="none" w:sz="0" w:space="0" w:color="auto"/>
            <w:left w:val="none" w:sz="0" w:space="0" w:color="auto"/>
            <w:bottom w:val="none" w:sz="0" w:space="0" w:color="auto"/>
            <w:right w:val="none" w:sz="0" w:space="0" w:color="auto"/>
          </w:divBdr>
          <w:divsChild>
            <w:div w:id="1605304710">
              <w:marLeft w:val="0"/>
              <w:marRight w:val="0"/>
              <w:marTop w:val="0"/>
              <w:marBottom w:val="0"/>
              <w:divBdr>
                <w:top w:val="none" w:sz="0" w:space="0" w:color="auto"/>
                <w:left w:val="none" w:sz="0" w:space="0" w:color="auto"/>
                <w:bottom w:val="none" w:sz="0" w:space="0" w:color="auto"/>
                <w:right w:val="none" w:sz="0" w:space="0" w:color="auto"/>
              </w:divBdr>
            </w:div>
          </w:divsChild>
        </w:div>
        <w:div w:id="486089962">
          <w:marLeft w:val="0"/>
          <w:marRight w:val="0"/>
          <w:marTop w:val="480"/>
          <w:marBottom w:val="0"/>
          <w:divBdr>
            <w:top w:val="none" w:sz="0" w:space="0" w:color="auto"/>
            <w:left w:val="none" w:sz="0" w:space="0" w:color="auto"/>
            <w:bottom w:val="none" w:sz="0" w:space="0" w:color="auto"/>
            <w:right w:val="none" w:sz="0" w:space="0" w:color="auto"/>
          </w:divBdr>
          <w:divsChild>
            <w:div w:id="1023287679">
              <w:marLeft w:val="0"/>
              <w:marRight w:val="0"/>
              <w:marTop w:val="0"/>
              <w:marBottom w:val="0"/>
              <w:divBdr>
                <w:top w:val="none" w:sz="0" w:space="0" w:color="auto"/>
                <w:left w:val="none" w:sz="0" w:space="0" w:color="auto"/>
                <w:bottom w:val="none" w:sz="0" w:space="0" w:color="auto"/>
                <w:right w:val="none" w:sz="0" w:space="0" w:color="auto"/>
              </w:divBdr>
            </w:div>
          </w:divsChild>
        </w:div>
        <w:div w:id="202985246">
          <w:marLeft w:val="0"/>
          <w:marRight w:val="0"/>
          <w:marTop w:val="480"/>
          <w:marBottom w:val="0"/>
          <w:divBdr>
            <w:top w:val="none" w:sz="0" w:space="0" w:color="auto"/>
            <w:left w:val="none" w:sz="0" w:space="0" w:color="auto"/>
            <w:bottom w:val="none" w:sz="0" w:space="0" w:color="auto"/>
            <w:right w:val="none" w:sz="0" w:space="0" w:color="auto"/>
          </w:divBdr>
          <w:divsChild>
            <w:div w:id="674964349">
              <w:marLeft w:val="0"/>
              <w:marRight w:val="0"/>
              <w:marTop w:val="0"/>
              <w:marBottom w:val="0"/>
              <w:divBdr>
                <w:top w:val="none" w:sz="0" w:space="0" w:color="auto"/>
                <w:left w:val="none" w:sz="0" w:space="0" w:color="auto"/>
                <w:bottom w:val="none" w:sz="0" w:space="0" w:color="auto"/>
                <w:right w:val="none" w:sz="0" w:space="0" w:color="auto"/>
              </w:divBdr>
            </w:div>
          </w:divsChild>
        </w:div>
        <w:div w:id="2116361032">
          <w:marLeft w:val="0"/>
          <w:marRight w:val="0"/>
          <w:marTop w:val="480"/>
          <w:marBottom w:val="0"/>
          <w:divBdr>
            <w:top w:val="none" w:sz="0" w:space="0" w:color="auto"/>
            <w:left w:val="none" w:sz="0" w:space="0" w:color="auto"/>
            <w:bottom w:val="none" w:sz="0" w:space="0" w:color="auto"/>
            <w:right w:val="none" w:sz="0" w:space="0" w:color="auto"/>
          </w:divBdr>
          <w:divsChild>
            <w:div w:id="1442918133">
              <w:marLeft w:val="0"/>
              <w:marRight w:val="0"/>
              <w:marTop w:val="0"/>
              <w:marBottom w:val="0"/>
              <w:divBdr>
                <w:top w:val="none" w:sz="0" w:space="0" w:color="auto"/>
                <w:left w:val="none" w:sz="0" w:space="0" w:color="auto"/>
                <w:bottom w:val="none" w:sz="0" w:space="0" w:color="auto"/>
                <w:right w:val="none" w:sz="0" w:space="0" w:color="auto"/>
              </w:divBdr>
            </w:div>
          </w:divsChild>
        </w:div>
        <w:div w:id="651179239">
          <w:marLeft w:val="0"/>
          <w:marRight w:val="0"/>
          <w:marTop w:val="480"/>
          <w:marBottom w:val="0"/>
          <w:divBdr>
            <w:top w:val="none" w:sz="0" w:space="0" w:color="auto"/>
            <w:left w:val="none" w:sz="0" w:space="0" w:color="auto"/>
            <w:bottom w:val="none" w:sz="0" w:space="0" w:color="auto"/>
            <w:right w:val="none" w:sz="0" w:space="0" w:color="auto"/>
          </w:divBdr>
          <w:divsChild>
            <w:div w:id="382219962">
              <w:marLeft w:val="0"/>
              <w:marRight w:val="0"/>
              <w:marTop w:val="0"/>
              <w:marBottom w:val="0"/>
              <w:divBdr>
                <w:top w:val="none" w:sz="0" w:space="0" w:color="auto"/>
                <w:left w:val="none" w:sz="0" w:space="0" w:color="auto"/>
                <w:bottom w:val="none" w:sz="0" w:space="0" w:color="auto"/>
                <w:right w:val="none" w:sz="0" w:space="0" w:color="auto"/>
              </w:divBdr>
            </w:div>
          </w:divsChild>
        </w:div>
        <w:div w:id="365181138">
          <w:marLeft w:val="0"/>
          <w:marRight w:val="0"/>
          <w:marTop w:val="480"/>
          <w:marBottom w:val="0"/>
          <w:divBdr>
            <w:top w:val="none" w:sz="0" w:space="0" w:color="auto"/>
            <w:left w:val="none" w:sz="0" w:space="0" w:color="auto"/>
            <w:bottom w:val="none" w:sz="0" w:space="0" w:color="auto"/>
            <w:right w:val="none" w:sz="0" w:space="0" w:color="auto"/>
          </w:divBdr>
          <w:divsChild>
            <w:div w:id="401832125">
              <w:marLeft w:val="0"/>
              <w:marRight w:val="0"/>
              <w:marTop w:val="0"/>
              <w:marBottom w:val="0"/>
              <w:divBdr>
                <w:top w:val="none" w:sz="0" w:space="0" w:color="auto"/>
                <w:left w:val="none" w:sz="0" w:space="0" w:color="auto"/>
                <w:bottom w:val="none" w:sz="0" w:space="0" w:color="auto"/>
                <w:right w:val="none" w:sz="0" w:space="0" w:color="auto"/>
              </w:divBdr>
            </w:div>
          </w:divsChild>
        </w:div>
        <w:div w:id="1664966054">
          <w:marLeft w:val="0"/>
          <w:marRight w:val="0"/>
          <w:marTop w:val="480"/>
          <w:marBottom w:val="0"/>
          <w:divBdr>
            <w:top w:val="none" w:sz="0" w:space="0" w:color="auto"/>
            <w:left w:val="none" w:sz="0" w:space="0" w:color="auto"/>
            <w:bottom w:val="none" w:sz="0" w:space="0" w:color="auto"/>
            <w:right w:val="none" w:sz="0" w:space="0" w:color="auto"/>
          </w:divBdr>
          <w:divsChild>
            <w:div w:id="1924488524">
              <w:marLeft w:val="0"/>
              <w:marRight w:val="0"/>
              <w:marTop w:val="0"/>
              <w:marBottom w:val="0"/>
              <w:divBdr>
                <w:top w:val="none" w:sz="0" w:space="0" w:color="auto"/>
                <w:left w:val="none" w:sz="0" w:space="0" w:color="auto"/>
                <w:bottom w:val="none" w:sz="0" w:space="0" w:color="auto"/>
                <w:right w:val="none" w:sz="0" w:space="0" w:color="auto"/>
              </w:divBdr>
            </w:div>
          </w:divsChild>
        </w:div>
        <w:div w:id="1605310935">
          <w:marLeft w:val="0"/>
          <w:marRight w:val="0"/>
          <w:marTop w:val="480"/>
          <w:marBottom w:val="0"/>
          <w:divBdr>
            <w:top w:val="none" w:sz="0" w:space="0" w:color="auto"/>
            <w:left w:val="none" w:sz="0" w:space="0" w:color="auto"/>
            <w:bottom w:val="none" w:sz="0" w:space="0" w:color="auto"/>
            <w:right w:val="none" w:sz="0" w:space="0" w:color="auto"/>
          </w:divBdr>
          <w:divsChild>
            <w:div w:id="1025525230">
              <w:marLeft w:val="0"/>
              <w:marRight w:val="0"/>
              <w:marTop w:val="0"/>
              <w:marBottom w:val="0"/>
              <w:divBdr>
                <w:top w:val="none" w:sz="0" w:space="0" w:color="auto"/>
                <w:left w:val="none" w:sz="0" w:space="0" w:color="auto"/>
                <w:bottom w:val="none" w:sz="0" w:space="0" w:color="auto"/>
                <w:right w:val="none" w:sz="0" w:space="0" w:color="auto"/>
              </w:divBdr>
            </w:div>
          </w:divsChild>
        </w:div>
        <w:div w:id="1044717829">
          <w:marLeft w:val="0"/>
          <w:marRight w:val="0"/>
          <w:marTop w:val="480"/>
          <w:marBottom w:val="0"/>
          <w:divBdr>
            <w:top w:val="none" w:sz="0" w:space="0" w:color="auto"/>
            <w:left w:val="none" w:sz="0" w:space="0" w:color="auto"/>
            <w:bottom w:val="none" w:sz="0" w:space="0" w:color="auto"/>
            <w:right w:val="none" w:sz="0" w:space="0" w:color="auto"/>
          </w:divBdr>
          <w:divsChild>
            <w:div w:id="1745369180">
              <w:marLeft w:val="0"/>
              <w:marRight w:val="0"/>
              <w:marTop w:val="0"/>
              <w:marBottom w:val="0"/>
              <w:divBdr>
                <w:top w:val="none" w:sz="0" w:space="0" w:color="auto"/>
                <w:left w:val="none" w:sz="0" w:space="0" w:color="auto"/>
                <w:bottom w:val="none" w:sz="0" w:space="0" w:color="auto"/>
                <w:right w:val="none" w:sz="0" w:space="0" w:color="auto"/>
              </w:divBdr>
            </w:div>
          </w:divsChild>
        </w:div>
        <w:div w:id="1392145950">
          <w:marLeft w:val="0"/>
          <w:marRight w:val="0"/>
          <w:marTop w:val="480"/>
          <w:marBottom w:val="0"/>
          <w:divBdr>
            <w:top w:val="none" w:sz="0" w:space="0" w:color="auto"/>
            <w:left w:val="none" w:sz="0" w:space="0" w:color="auto"/>
            <w:bottom w:val="none" w:sz="0" w:space="0" w:color="auto"/>
            <w:right w:val="none" w:sz="0" w:space="0" w:color="auto"/>
          </w:divBdr>
          <w:divsChild>
            <w:div w:id="1033191280">
              <w:marLeft w:val="0"/>
              <w:marRight w:val="0"/>
              <w:marTop w:val="0"/>
              <w:marBottom w:val="0"/>
              <w:divBdr>
                <w:top w:val="none" w:sz="0" w:space="0" w:color="auto"/>
                <w:left w:val="none" w:sz="0" w:space="0" w:color="auto"/>
                <w:bottom w:val="none" w:sz="0" w:space="0" w:color="auto"/>
                <w:right w:val="none" w:sz="0" w:space="0" w:color="auto"/>
              </w:divBdr>
            </w:div>
          </w:divsChild>
        </w:div>
        <w:div w:id="47267624">
          <w:marLeft w:val="0"/>
          <w:marRight w:val="0"/>
          <w:marTop w:val="480"/>
          <w:marBottom w:val="0"/>
          <w:divBdr>
            <w:top w:val="none" w:sz="0" w:space="0" w:color="auto"/>
            <w:left w:val="none" w:sz="0" w:space="0" w:color="auto"/>
            <w:bottom w:val="none" w:sz="0" w:space="0" w:color="auto"/>
            <w:right w:val="none" w:sz="0" w:space="0" w:color="auto"/>
          </w:divBdr>
          <w:divsChild>
            <w:div w:id="436798151">
              <w:marLeft w:val="0"/>
              <w:marRight w:val="0"/>
              <w:marTop w:val="0"/>
              <w:marBottom w:val="0"/>
              <w:divBdr>
                <w:top w:val="none" w:sz="0" w:space="0" w:color="auto"/>
                <w:left w:val="none" w:sz="0" w:space="0" w:color="auto"/>
                <w:bottom w:val="none" w:sz="0" w:space="0" w:color="auto"/>
                <w:right w:val="none" w:sz="0" w:space="0" w:color="auto"/>
              </w:divBdr>
            </w:div>
          </w:divsChild>
        </w:div>
        <w:div w:id="1462384437">
          <w:marLeft w:val="0"/>
          <w:marRight w:val="0"/>
          <w:marTop w:val="480"/>
          <w:marBottom w:val="0"/>
          <w:divBdr>
            <w:top w:val="none" w:sz="0" w:space="0" w:color="auto"/>
            <w:left w:val="none" w:sz="0" w:space="0" w:color="auto"/>
            <w:bottom w:val="none" w:sz="0" w:space="0" w:color="auto"/>
            <w:right w:val="none" w:sz="0" w:space="0" w:color="auto"/>
          </w:divBdr>
          <w:divsChild>
            <w:div w:id="599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225">
      <w:bodyDiv w:val="1"/>
      <w:marLeft w:val="0"/>
      <w:marRight w:val="0"/>
      <w:marTop w:val="0"/>
      <w:marBottom w:val="0"/>
      <w:divBdr>
        <w:top w:val="none" w:sz="0" w:space="0" w:color="auto"/>
        <w:left w:val="none" w:sz="0" w:space="0" w:color="auto"/>
        <w:bottom w:val="none" w:sz="0" w:space="0" w:color="auto"/>
        <w:right w:val="none" w:sz="0" w:space="0" w:color="auto"/>
      </w:divBdr>
    </w:div>
    <w:div w:id="405031093">
      <w:bodyDiv w:val="1"/>
      <w:marLeft w:val="0"/>
      <w:marRight w:val="0"/>
      <w:marTop w:val="0"/>
      <w:marBottom w:val="0"/>
      <w:divBdr>
        <w:top w:val="none" w:sz="0" w:space="0" w:color="auto"/>
        <w:left w:val="none" w:sz="0" w:space="0" w:color="auto"/>
        <w:bottom w:val="none" w:sz="0" w:space="0" w:color="auto"/>
        <w:right w:val="none" w:sz="0" w:space="0" w:color="auto"/>
      </w:divBdr>
    </w:div>
    <w:div w:id="430319761">
      <w:bodyDiv w:val="1"/>
      <w:marLeft w:val="0"/>
      <w:marRight w:val="0"/>
      <w:marTop w:val="0"/>
      <w:marBottom w:val="0"/>
      <w:divBdr>
        <w:top w:val="none" w:sz="0" w:space="0" w:color="auto"/>
        <w:left w:val="none" w:sz="0" w:space="0" w:color="auto"/>
        <w:bottom w:val="none" w:sz="0" w:space="0" w:color="auto"/>
        <w:right w:val="none" w:sz="0" w:space="0" w:color="auto"/>
      </w:divBdr>
    </w:div>
    <w:div w:id="439497337">
      <w:bodyDiv w:val="1"/>
      <w:marLeft w:val="0"/>
      <w:marRight w:val="0"/>
      <w:marTop w:val="0"/>
      <w:marBottom w:val="0"/>
      <w:divBdr>
        <w:top w:val="none" w:sz="0" w:space="0" w:color="auto"/>
        <w:left w:val="none" w:sz="0" w:space="0" w:color="auto"/>
        <w:bottom w:val="none" w:sz="0" w:space="0" w:color="auto"/>
        <w:right w:val="none" w:sz="0" w:space="0" w:color="auto"/>
      </w:divBdr>
    </w:div>
    <w:div w:id="440691214">
      <w:bodyDiv w:val="1"/>
      <w:marLeft w:val="0"/>
      <w:marRight w:val="0"/>
      <w:marTop w:val="0"/>
      <w:marBottom w:val="0"/>
      <w:divBdr>
        <w:top w:val="none" w:sz="0" w:space="0" w:color="auto"/>
        <w:left w:val="none" w:sz="0" w:space="0" w:color="auto"/>
        <w:bottom w:val="none" w:sz="0" w:space="0" w:color="auto"/>
        <w:right w:val="none" w:sz="0" w:space="0" w:color="auto"/>
      </w:divBdr>
    </w:div>
    <w:div w:id="452675670">
      <w:bodyDiv w:val="1"/>
      <w:marLeft w:val="0"/>
      <w:marRight w:val="0"/>
      <w:marTop w:val="0"/>
      <w:marBottom w:val="0"/>
      <w:divBdr>
        <w:top w:val="none" w:sz="0" w:space="0" w:color="auto"/>
        <w:left w:val="none" w:sz="0" w:space="0" w:color="auto"/>
        <w:bottom w:val="none" w:sz="0" w:space="0" w:color="auto"/>
        <w:right w:val="none" w:sz="0" w:space="0" w:color="auto"/>
      </w:divBdr>
    </w:div>
    <w:div w:id="454906526">
      <w:bodyDiv w:val="1"/>
      <w:marLeft w:val="0"/>
      <w:marRight w:val="0"/>
      <w:marTop w:val="0"/>
      <w:marBottom w:val="0"/>
      <w:divBdr>
        <w:top w:val="none" w:sz="0" w:space="0" w:color="auto"/>
        <w:left w:val="none" w:sz="0" w:space="0" w:color="auto"/>
        <w:bottom w:val="none" w:sz="0" w:space="0" w:color="auto"/>
        <w:right w:val="none" w:sz="0" w:space="0" w:color="auto"/>
      </w:divBdr>
    </w:div>
    <w:div w:id="494342390">
      <w:bodyDiv w:val="1"/>
      <w:marLeft w:val="0"/>
      <w:marRight w:val="0"/>
      <w:marTop w:val="0"/>
      <w:marBottom w:val="0"/>
      <w:divBdr>
        <w:top w:val="none" w:sz="0" w:space="0" w:color="auto"/>
        <w:left w:val="none" w:sz="0" w:space="0" w:color="auto"/>
        <w:bottom w:val="none" w:sz="0" w:space="0" w:color="auto"/>
        <w:right w:val="none" w:sz="0" w:space="0" w:color="auto"/>
      </w:divBdr>
    </w:div>
    <w:div w:id="563640079">
      <w:bodyDiv w:val="1"/>
      <w:marLeft w:val="0"/>
      <w:marRight w:val="0"/>
      <w:marTop w:val="0"/>
      <w:marBottom w:val="0"/>
      <w:divBdr>
        <w:top w:val="none" w:sz="0" w:space="0" w:color="auto"/>
        <w:left w:val="none" w:sz="0" w:space="0" w:color="auto"/>
        <w:bottom w:val="none" w:sz="0" w:space="0" w:color="auto"/>
        <w:right w:val="none" w:sz="0" w:space="0" w:color="auto"/>
      </w:divBdr>
    </w:div>
    <w:div w:id="598217130">
      <w:bodyDiv w:val="1"/>
      <w:marLeft w:val="0"/>
      <w:marRight w:val="0"/>
      <w:marTop w:val="0"/>
      <w:marBottom w:val="0"/>
      <w:divBdr>
        <w:top w:val="none" w:sz="0" w:space="0" w:color="auto"/>
        <w:left w:val="none" w:sz="0" w:space="0" w:color="auto"/>
        <w:bottom w:val="none" w:sz="0" w:space="0" w:color="auto"/>
        <w:right w:val="none" w:sz="0" w:space="0" w:color="auto"/>
      </w:divBdr>
    </w:div>
    <w:div w:id="608506919">
      <w:bodyDiv w:val="1"/>
      <w:marLeft w:val="0"/>
      <w:marRight w:val="0"/>
      <w:marTop w:val="0"/>
      <w:marBottom w:val="0"/>
      <w:divBdr>
        <w:top w:val="none" w:sz="0" w:space="0" w:color="auto"/>
        <w:left w:val="none" w:sz="0" w:space="0" w:color="auto"/>
        <w:bottom w:val="none" w:sz="0" w:space="0" w:color="auto"/>
        <w:right w:val="none" w:sz="0" w:space="0" w:color="auto"/>
      </w:divBdr>
    </w:div>
    <w:div w:id="615254520">
      <w:bodyDiv w:val="1"/>
      <w:marLeft w:val="0"/>
      <w:marRight w:val="0"/>
      <w:marTop w:val="0"/>
      <w:marBottom w:val="0"/>
      <w:divBdr>
        <w:top w:val="none" w:sz="0" w:space="0" w:color="auto"/>
        <w:left w:val="none" w:sz="0" w:space="0" w:color="auto"/>
        <w:bottom w:val="none" w:sz="0" w:space="0" w:color="auto"/>
        <w:right w:val="none" w:sz="0" w:space="0" w:color="auto"/>
      </w:divBdr>
    </w:div>
    <w:div w:id="634139386">
      <w:bodyDiv w:val="1"/>
      <w:marLeft w:val="0"/>
      <w:marRight w:val="0"/>
      <w:marTop w:val="0"/>
      <w:marBottom w:val="0"/>
      <w:divBdr>
        <w:top w:val="none" w:sz="0" w:space="0" w:color="auto"/>
        <w:left w:val="none" w:sz="0" w:space="0" w:color="auto"/>
        <w:bottom w:val="none" w:sz="0" w:space="0" w:color="auto"/>
        <w:right w:val="none" w:sz="0" w:space="0" w:color="auto"/>
      </w:divBdr>
    </w:div>
    <w:div w:id="645669854">
      <w:bodyDiv w:val="1"/>
      <w:marLeft w:val="0"/>
      <w:marRight w:val="0"/>
      <w:marTop w:val="0"/>
      <w:marBottom w:val="0"/>
      <w:divBdr>
        <w:top w:val="none" w:sz="0" w:space="0" w:color="auto"/>
        <w:left w:val="none" w:sz="0" w:space="0" w:color="auto"/>
        <w:bottom w:val="none" w:sz="0" w:space="0" w:color="auto"/>
        <w:right w:val="none" w:sz="0" w:space="0" w:color="auto"/>
      </w:divBdr>
    </w:div>
    <w:div w:id="669408119">
      <w:bodyDiv w:val="1"/>
      <w:marLeft w:val="0"/>
      <w:marRight w:val="0"/>
      <w:marTop w:val="0"/>
      <w:marBottom w:val="0"/>
      <w:divBdr>
        <w:top w:val="none" w:sz="0" w:space="0" w:color="auto"/>
        <w:left w:val="none" w:sz="0" w:space="0" w:color="auto"/>
        <w:bottom w:val="none" w:sz="0" w:space="0" w:color="auto"/>
        <w:right w:val="none" w:sz="0" w:space="0" w:color="auto"/>
      </w:divBdr>
      <w:divsChild>
        <w:div w:id="1103919449">
          <w:marLeft w:val="0"/>
          <w:marRight w:val="0"/>
          <w:marTop w:val="0"/>
          <w:marBottom w:val="600"/>
          <w:divBdr>
            <w:top w:val="single" w:sz="2" w:space="0" w:color="auto"/>
            <w:left w:val="single" w:sz="2" w:space="0" w:color="auto"/>
            <w:bottom w:val="single" w:sz="2" w:space="0" w:color="auto"/>
            <w:right w:val="single" w:sz="2" w:space="0" w:color="auto"/>
          </w:divBdr>
        </w:div>
        <w:div w:id="1587300315">
          <w:marLeft w:val="0"/>
          <w:marRight w:val="0"/>
          <w:marTop w:val="600"/>
          <w:marBottom w:val="600"/>
          <w:divBdr>
            <w:top w:val="single" w:sz="2" w:space="0" w:color="auto"/>
            <w:left w:val="single" w:sz="2" w:space="0" w:color="auto"/>
            <w:bottom w:val="single" w:sz="2" w:space="0" w:color="auto"/>
            <w:right w:val="single" w:sz="2" w:space="0" w:color="auto"/>
          </w:divBdr>
          <w:divsChild>
            <w:div w:id="2021197253">
              <w:marLeft w:val="0"/>
              <w:marRight w:val="0"/>
              <w:marTop w:val="0"/>
              <w:marBottom w:val="0"/>
              <w:divBdr>
                <w:top w:val="single" w:sz="2" w:space="0" w:color="auto"/>
                <w:left w:val="single" w:sz="2" w:space="0" w:color="auto"/>
                <w:bottom w:val="single" w:sz="2" w:space="0" w:color="auto"/>
                <w:right w:val="single" w:sz="2" w:space="0" w:color="auto"/>
              </w:divBdr>
              <w:divsChild>
                <w:div w:id="450438240">
                  <w:marLeft w:val="0"/>
                  <w:marRight w:val="0"/>
                  <w:marTop w:val="0"/>
                  <w:marBottom w:val="0"/>
                  <w:divBdr>
                    <w:top w:val="single" w:sz="2" w:space="0" w:color="auto"/>
                    <w:left w:val="single" w:sz="2" w:space="0" w:color="auto"/>
                    <w:bottom w:val="single" w:sz="2" w:space="0" w:color="auto"/>
                    <w:right w:val="single" w:sz="2" w:space="0" w:color="auto"/>
                  </w:divBdr>
                  <w:divsChild>
                    <w:div w:id="1521099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98844117">
      <w:bodyDiv w:val="1"/>
      <w:marLeft w:val="0"/>
      <w:marRight w:val="0"/>
      <w:marTop w:val="0"/>
      <w:marBottom w:val="0"/>
      <w:divBdr>
        <w:top w:val="none" w:sz="0" w:space="0" w:color="auto"/>
        <w:left w:val="none" w:sz="0" w:space="0" w:color="auto"/>
        <w:bottom w:val="none" w:sz="0" w:space="0" w:color="auto"/>
        <w:right w:val="none" w:sz="0" w:space="0" w:color="auto"/>
      </w:divBdr>
    </w:div>
    <w:div w:id="814224674">
      <w:bodyDiv w:val="1"/>
      <w:marLeft w:val="0"/>
      <w:marRight w:val="0"/>
      <w:marTop w:val="0"/>
      <w:marBottom w:val="0"/>
      <w:divBdr>
        <w:top w:val="none" w:sz="0" w:space="0" w:color="auto"/>
        <w:left w:val="none" w:sz="0" w:space="0" w:color="auto"/>
        <w:bottom w:val="none" w:sz="0" w:space="0" w:color="auto"/>
        <w:right w:val="none" w:sz="0" w:space="0" w:color="auto"/>
      </w:divBdr>
    </w:div>
    <w:div w:id="909923535">
      <w:bodyDiv w:val="1"/>
      <w:marLeft w:val="0"/>
      <w:marRight w:val="0"/>
      <w:marTop w:val="0"/>
      <w:marBottom w:val="0"/>
      <w:divBdr>
        <w:top w:val="none" w:sz="0" w:space="0" w:color="auto"/>
        <w:left w:val="none" w:sz="0" w:space="0" w:color="auto"/>
        <w:bottom w:val="none" w:sz="0" w:space="0" w:color="auto"/>
        <w:right w:val="none" w:sz="0" w:space="0" w:color="auto"/>
      </w:divBdr>
    </w:div>
    <w:div w:id="915628064">
      <w:bodyDiv w:val="1"/>
      <w:marLeft w:val="0"/>
      <w:marRight w:val="0"/>
      <w:marTop w:val="0"/>
      <w:marBottom w:val="0"/>
      <w:divBdr>
        <w:top w:val="none" w:sz="0" w:space="0" w:color="auto"/>
        <w:left w:val="none" w:sz="0" w:space="0" w:color="auto"/>
        <w:bottom w:val="none" w:sz="0" w:space="0" w:color="auto"/>
        <w:right w:val="none" w:sz="0" w:space="0" w:color="auto"/>
      </w:divBdr>
    </w:div>
    <w:div w:id="925265537">
      <w:bodyDiv w:val="1"/>
      <w:marLeft w:val="0"/>
      <w:marRight w:val="0"/>
      <w:marTop w:val="0"/>
      <w:marBottom w:val="0"/>
      <w:divBdr>
        <w:top w:val="none" w:sz="0" w:space="0" w:color="auto"/>
        <w:left w:val="none" w:sz="0" w:space="0" w:color="auto"/>
        <w:bottom w:val="none" w:sz="0" w:space="0" w:color="auto"/>
        <w:right w:val="none" w:sz="0" w:space="0" w:color="auto"/>
      </w:divBdr>
      <w:divsChild>
        <w:div w:id="1598559019">
          <w:marLeft w:val="0"/>
          <w:marRight w:val="0"/>
          <w:marTop w:val="480"/>
          <w:marBottom w:val="0"/>
          <w:divBdr>
            <w:top w:val="none" w:sz="0" w:space="0" w:color="auto"/>
            <w:left w:val="none" w:sz="0" w:space="0" w:color="auto"/>
            <w:bottom w:val="none" w:sz="0" w:space="0" w:color="auto"/>
            <w:right w:val="none" w:sz="0" w:space="0" w:color="auto"/>
          </w:divBdr>
          <w:divsChild>
            <w:div w:id="544947517">
              <w:marLeft w:val="0"/>
              <w:marRight w:val="0"/>
              <w:marTop w:val="0"/>
              <w:marBottom w:val="0"/>
              <w:divBdr>
                <w:top w:val="none" w:sz="0" w:space="0" w:color="auto"/>
                <w:left w:val="none" w:sz="0" w:space="0" w:color="auto"/>
                <w:bottom w:val="none" w:sz="0" w:space="0" w:color="auto"/>
                <w:right w:val="none" w:sz="0" w:space="0" w:color="auto"/>
              </w:divBdr>
            </w:div>
          </w:divsChild>
        </w:div>
        <w:div w:id="1686438089">
          <w:marLeft w:val="0"/>
          <w:marRight w:val="0"/>
          <w:marTop w:val="480"/>
          <w:marBottom w:val="0"/>
          <w:divBdr>
            <w:top w:val="none" w:sz="0" w:space="0" w:color="auto"/>
            <w:left w:val="none" w:sz="0" w:space="0" w:color="auto"/>
            <w:bottom w:val="none" w:sz="0" w:space="0" w:color="auto"/>
            <w:right w:val="none" w:sz="0" w:space="0" w:color="auto"/>
          </w:divBdr>
          <w:divsChild>
            <w:div w:id="1895769994">
              <w:marLeft w:val="0"/>
              <w:marRight w:val="0"/>
              <w:marTop w:val="0"/>
              <w:marBottom w:val="0"/>
              <w:divBdr>
                <w:top w:val="none" w:sz="0" w:space="0" w:color="auto"/>
                <w:left w:val="none" w:sz="0" w:space="0" w:color="auto"/>
                <w:bottom w:val="none" w:sz="0" w:space="0" w:color="auto"/>
                <w:right w:val="none" w:sz="0" w:space="0" w:color="auto"/>
              </w:divBdr>
            </w:div>
          </w:divsChild>
        </w:div>
        <w:div w:id="1776242190">
          <w:marLeft w:val="0"/>
          <w:marRight w:val="0"/>
          <w:marTop w:val="480"/>
          <w:marBottom w:val="0"/>
          <w:divBdr>
            <w:top w:val="none" w:sz="0" w:space="0" w:color="auto"/>
            <w:left w:val="none" w:sz="0" w:space="0" w:color="auto"/>
            <w:bottom w:val="none" w:sz="0" w:space="0" w:color="auto"/>
            <w:right w:val="none" w:sz="0" w:space="0" w:color="auto"/>
          </w:divBdr>
          <w:divsChild>
            <w:div w:id="498427617">
              <w:marLeft w:val="0"/>
              <w:marRight w:val="0"/>
              <w:marTop w:val="0"/>
              <w:marBottom w:val="0"/>
              <w:divBdr>
                <w:top w:val="none" w:sz="0" w:space="0" w:color="auto"/>
                <w:left w:val="none" w:sz="0" w:space="0" w:color="auto"/>
                <w:bottom w:val="none" w:sz="0" w:space="0" w:color="auto"/>
                <w:right w:val="none" w:sz="0" w:space="0" w:color="auto"/>
              </w:divBdr>
            </w:div>
          </w:divsChild>
        </w:div>
        <w:div w:id="1458643745">
          <w:marLeft w:val="0"/>
          <w:marRight w:val="0"/>
          <w:marTop w:val="480"/>
          <w:marBottom w:val="0"/>
          <w:divBdr>
            <w:top w:val="none" w:sz="0" w:space="0" w:color="auto"/>
            <w:left w:val="none" w:sz="0" w:space="0" w:color="auto"/>
            <w:bottom w:val="none" w:sz="0" w:space="0" w:color="auto"/>
            <w:right w:val="none" w:sz="0" w:space="0" w:color="auto"/>
          </w:divBdr>
          <w:divsChild>
            <w:div w:id="113452370">
              <w:marLeft w:val="0"/>
              <w:marRight w:val="0"/>
              <w:marTop w:val="0"/>
              <w:marBottom w:val="0"/>
              <w:divBdr>
                <w:top w:val="none" w:sz="0" w:space="0" w:color="auto"/>
                <w:left w:val="none" w:sz="0" w:space="0" w:color="auto"/>
                <w:bottom w:val="none" w:sz="0" w:space="0" w:color="auto"/>
                <w:right w:val="none" w:sz="0" w:space="0" w:color="auto"/>
              </w:divBdr>
            </w:div>
          </w:divsChild>
        </w:div>
        <w:div w:id="104351370">
          <w:marLeft w:val="0"/>
          <w:marRight w:val="0"/>
          <w:marTop w:val="480"/>
          <w:marBottom w:val="0"/>
          <w:divBdr>
            <w:top w:val="none" w:sz="0" w:space="0" w:color="auto"/>
            <w:left w:val="none" w:sz="0" w:space="0" w:color="auto"/>
            <w:bottom w:val="none" w:sz="0" w:space="0" w:color="auto"/>
            <w:right w:val="none" w:sz="0" w:space="0" w:color="auto"/>
          </w:divBdr>
          <w:divsChild>
            <w:div w:id="7417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8399">
      <w:bodyDiv w:val="1"/>
      <w:marLeft w:val="0"/>
      <w:marRight w:val="0"/>
      <w:marTop w:val="0"/>
      <w:marBottom w:val="0"/>
      <w:divBdr>
        <w:top w:val="none" w:sz="0" w:space="0" w:color="auto"/>
        <w:left w:val="none" w:sz="0" w:space="0" w:color="auto"/>
        <w:bottom w:val="none" w:sz="0" w:space="0" w:color="auto"/>
        <w:right w:val="none" w:sz="0" w:space="0" w:color="auto"/>
      </w:divBdr>
    </w:div>
    <w:div w:id="929194765">
      <w:bodyDiv w:val="1"/>
      <w:marLeft w:val="0"/>
      <w:marRight w:val="0"/>
      <w:marTop w:val="0"/>
      <w:marBottom w:val="0"/>
      <w:divBdr>
        <w:top w:val="none" w:sz="0" w:space="0" w:color="auto"/>
        <w:left w:val="none" w:sz="0" w:space="0" w:color="auto"/>
        <w:bottom w:val="none" w:sz="0" w:space="0" w:color="auto"/>
        <w:right w:val="none" w:sz="0" w:space="0" w:color="auto"/>
      </w:divBdr>
    </w:div>
    <w:div w:id="976763157">
      <w:bodyDiv w:val="1"/>
      <w:marLeft w:val="0"/>
      <w:marRight w:val="0"/>
      <w:marTop w:val="0"/>
      <w:marBottom w:val="0"/>
      <w:divBdr>
        <w:top w:val="none" w:sz="0" w:space="0" w:color="auto"/>
        <w:left w:val="none" w:sz="0" w:space="0" w:color="auto"/>
        <w:bottom w:val="none" w:sz="0" w:space="0" w:color="auto"/>
        <w:right w:val="none" w:sz="0" w:space="0" w:color="auto"/>
      </w:divBdr>
    </w:div>
    <w:div w:id="985202739">
      <w:bodyDiv w:val="1"/>
      <w:marLeft w:val="0"/>
      <w:marRight w:val="0"/>
      <w:marTop w:val="0"/>
      <w:marBottom w:val="0"/>
      <w:divBdr>
        <w:top w:val="none" w:sz="0" w:space="0" w:color="auto"/>
        <w:left w:val="none" w:sz="0" w:space="0" w:color="auto"/>
        <w:bottom w:val="none" w:sz="0" w:space="0" w:color="auto"/>
        <w:right w:val="none" w:sz="0" w:space="0" w:color="auto"/>
      </w:divBdr>
    </w:div>
    <w:div w:id="997684579">
      <w:bodyDiv w:val="1"/>
      <w:marLeft w:val="0"/>
      <w:marRight w:val="0"/>
      <w:marTop w:val="0"/>
      <w:marBottom w:val="0"/>
      <w:divBdr>
        <w:top w:val="none" w:sz="0" w:space="0" w:color="auto"/>
        <w:left w:val="none" w:sz="0" w:space="0" w:color="auto"/>
        <w:bottom w:val="none" w:sz="0" w:space="0" w:color="auto"/>
        <w:right w:val="none" w:sz="0" w:space="0" w:color="auto"/>
      </w:divBdr>
    </w:div>
    <w:div w:id="1000693077">
      <w:bodyDiv w:val="1"/>
      <w:marLeft w:val="0"/>
      <w:marRight w:val="0"/>
      <w:marTop w:val="0"/>
      <w:marBottom w:val="0"/>
      <w:divBdr>
        <w:top w:val="none" w:sz="0" w:space="0" w:color="auto"/>
        <w:left w:val="none" w:sz="0" w:space="0" w:color="auto"/>
        <w:bottom w:val="none" w:sz="0" w:space="0" w:color="auto"/>
        <w:right w:val="none" w:sz="0" w:space="0" w:color="auto"/>
      </w:divBdr>
    </w:div>
    <w:div w:id="1009261159">
      <w:bodyDiv w:val="1"/>
      <w:marLeft w:val="0"/>
      <w:marRight w:val="0"/>
      <w:marTop w:val="0"/>
      <w:marBottom w:val="0"/>
      <w:divBdr>
        <w:top w:val="none" w:sz="0" w:space="0" w:color="auto"/>
        <w:left w:val="none" w:sz="0" w:space="0" w:color="auto"/>
        <w:bottom w:val="none" w:sz="0" w:space="0" w:color="auto"/>
        <w:right w:val="none" w:sz="0" w:space="0" w:color="auto"/>
      </w:divBdr>
      <w:divsChild>
        <w:div w:id="236131011">
          <w:marLeft w:val="0"/>
          <w:marRight w:val="0"/>
          <w:marTop w:val="0"/>
          <w:marBottom w:val="0"/>
          <w:divBdr>
            <w:top w:val="none" w:sz="0" w:space="0" w:color="auto"/>
            <w:left w:val="none" w:sz="0" w:space="0" w:color="auto"/>
            <w:bottom w:val="none" w:sz="0" w:space="0" w:color="auto"/>
            <w:right w:val="none" w:sz="0" w:space="0" w:color="auto"/>
          </w:divBdr>
        </w:div>
      </w:divsChild>
    </w:div>
    <w:div w:id="1110930939">
      <w:bodyDiv w:val="1"/>
      <w:marLeft w:val="0"/>
      <w:marRight w:val="0"/>
      <w:marTop w:val="0"/>
      <w:marBottom w:val="0"/>
      <w:divBdr>
        <w:top w:val="none" w:sz="0" w:space="0" w:color="auto"/>
        <w:left w:val="none" w:sz="0" w:space="0" w:color="auto"/>
        <w:bottom w:val="none" w:sz="0" w:space="0" w:color="auto"/>
        <w:right w:val="none" w:sz="0" w:space="0" w:color="auto"/>
      </w:divBdr>
      <w:divsChild>
        <w:div w:id="775369453">
          <w:marLeft w:val="0"/>
          <w:marRight w:val="0"/>
          <w:marTop w:val="0"/>
          <w:marBottom w:val="0"/>
          <w:divBdr>
            <w:top w:val="none" w:sz="0" w:space="0" w:color="auto"/>
            <w:left w:val="none" w:sz="0" w:space="0" w:color="auto"/>
            <w:bottom w:val="none" w:sz="0" w:space="0" w:color="auto"/>
            <w:right w:val="none" w:sz="0" w:space="0" w:color="auto"/>
          </w:divBdr>
        </w:div>
        <w:div w:id="518743169">
          <w:marLeft w:val="0"/>
          <w:marRight w:val="0"/>
          <w:marTop w:val="0"/>
          <w:marBottom w:val="0"/>
          <w:divBdr>
            <w:top w:val="none" w:sz="0" w:space="0" w:color="auto"/>
            <w:left w:val="none" w:sz="0" w:space="0" w:color="auto"/>
            <w:bottom w:val="none" w:sz="0" w:space="0" w:color="auto"/>
            <w:right w:val="none" w:sz="0" w:space="0" w:color="auto"/>
          </w:divBdr>
          <w:divsChild>
            <w:div w:id="123427737">
              <w:marLeft w:val="0"/>
              <w:marRight w:val="0"/>
              <w:marTop w:val="450"/>
              <w:marBottom w:val="300"/>
              <w:divBdr>
                <w:top w:val="none" w:sz="0" w:space="0" w:color="32A2EF"/>
                <w:left w:val="none" w:sz="0" w:space="0" w:color="auto"/>
                <w:bottom w:val="none" w:sz="0" w:space="0" w:color="32A2EF"/>
                <w:right w:val="single" w:sz="24" w:space="8" w:color="32A2EF"/>
              </w:divBdr>
              <w:divsChild>
                <w:div w:id="10554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715">
          <w:marLeft w:val="0"/>
          <w:marRight w:val="0"/>
          <w:marTop w:val="300"/>
          <w:marBottom w:val="450"/>
          <w:divBdr>
            <w:top w:val="none" w:sz="0" w:space="0" w:color="auto"/>
            <w:left w:val="none" w:sz="0" w:space="0" w:color="auto"/>
            <w:bottom w:val="none" w:sz="0" w:space="0" w:color="auto"/>
            <w:right w:val="none" w:sz="0" w:space="0" w:color="auto"/>
          </w:divBdr>
          <w:divsChild>
            <w:div w:id="985742413">
              <w:marLeft w:val="0"/>
              <w:marRight w:val="0"/>
              <w:marTop w:val="0"/>
              <w:marBottom w:val="0"/>
              <w:divBdr>
                <w:top w:val="none" w:sz="0" w:space="0" w:color="auto"/>
                <w:left w:val="none" w:sz="0" w:space="0" w:color="auto"/>
                <w:bottom w:val="none" w:sz="0" w:space="0" w:color="auto"/>
                <w:right w:val="none" w:sz="0" w:space="0" w:color="auto"/>
              </w:divBdr>
              <w:divsChild>
                <w:div w:id="2030909842">
                  <w:marLeft w:val="0"/>
                  <w:marRight w:val="0"/>
                  <w:marTop w:val="0"/>
                  <w:marBottom w:val="0"/>
                  <w:divBdr>
                    <w:top w:val="none" w:sz="0" w:space="0" w:color="auto"/>
                    <w:left w:val="none" w:sz="0" w:space="0" w:color="auto"/>
                    <w:bottom w:val="none" w:sz="0" w:space="0" w:color="auto"/>
                    <w:right w:val="none" w:sz="0" w:space="0" w:color="auto"/>
                  </w:divBdr>
                  <w:divsChild>
                    <w:div w:id="1315257193">
                      <w:marLeft w:val="0"/>
                      <w:marRight w:val="0"/>
                      <w:marTop w:val="0"/>
                      <w:marBottom w:val="0"/>
                      <w:divBdr>
                        <w:top w:val="none" w:sz="0" w:space="0" w:color="auto"/>
                        <w:left w:val="none" w:sz="0" w:space="0" w:color="auto"/>
                        <w:bottom w:val="none" w:sz="0" w:space="0" w:color="auto"/>
                        <w:right w:val="none" w:sz="0" w:space="0" w:color="auto"/>
                      </w:divBdr>
                    </w:div>
                    <w:div w:id="14078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20335">
      <w:bodyDiv w:val="1"/>
      <w:marLeft w:val="0"/>
      <w:marRight w:val="0"/>
      <w:marTop w:val="0"/>
      <w:marBottom w:val="0"/>
      <w:divBdr>
        <w:top w:val="none" w:sz="0" w:space="0" w:color="auto"/>
        <w:left w:val="none" w:sz="0" w:space="0" w:color="auto"/>
        <w:bottom w:val="none" w:sz="0" w:space="0" w:color="auto"/>
        <w:right w:val="none" w:sz="0" w:space="0" w:color="auto"/>
      </w:divBdr>
    </w:div>
    <w:div w:id="1124278147">
      <w:bodyDiv w:val="1"/>
      <w:marLeft w:val="0"/>
      <w:marRight w:val="0"/>
      <w:marTop w:val="0"/>
      <w:marBottom w:val="0"/>
      <w:divBdr>
        <w:top w:val="none" w:sz="0" w:space="0" w:color="auto"/>
        <w:left w:val="none" w:sz="0" w:space="0" w:color="auto"/>
        <w:bottom w:val="none" w:sz="0" w:space="0" w:color="auto"/>
        <w:right w:val="none" w:sz="0" w:space="0" w:color="auto"/>
      </w:divBdr>
      <w:divsChild>
        <w:div w:id="500193948">
          <w:marLeft w:val="0"/>
          <w:marRight w:val="0"/>
          <w:marTop w:val="0"/>
          <w:marBottom w:val="0"/>
          <w:divBdr>
            <w:top w:val="none" w:sz="0" w:space="0" w:color="auto"/>
            <w:left w:val="none" w:sz="0" w:space="0" w:color="auto"/>
            <w:bottom w:val="none" w:sz="0" w:space="0" w:color="auto"/>
            <w:right w:val="none" w:sz="0" w:space="0" w:color="auto"/>
          </w:divBdr>
        </w:div>
      </w:divsChild>
    </w:div>
    <w:div w:id="1162116161">
      <w:bodyDiv w:val="1"/>
      <w:marLeft w:val="0"/>
      <w:marRight w:val="0"/>
      <w:marTop w:val="0"/>
      <w:marBottom w:val="0"/>
      <w:divBdr>
        <w:top w:val="none" w:sz="0" w:space="0" w:color="auto"/>
        <w:left w:val="none" w:sz="0" w:space="0" w:color="auto"/>
        <w:bottom w:val="none" w:sz="0" w:space="0" w:color="auto"/>
        <w:right w:val="none" w:sz="0" w:space="0" w:color="auto"/>
      </w:divBdr>
    </w:div>
    <w:div w:id="1165900209">
      <w:bodyDiv w:val="1"/>
      <w:marLeft w:val="0"/>
      <w:marRight w:val="0"/>
      <w:marTop w:val="0"/>
      <w:marBottom w:val="0"/>
      <w:divBdr>
        <w:top w:val="none" w:sz="0" w:space="0" w:color="auto"/>
        <w:left w:val="none" w:sz="0" w:space="0" w:color="auto"/>
        <w:bottom w:val="none" w:sz="0" w:space="0" w:color="auto"/>
        <w:right w:val="none" w:sz="0" w:space="0" w:color="auto"/>
      </w:divBdr>
    </w:div>
    <w:div w:id="1170219835">
      <w:bodyDiv w:val="1"/>
      <w:marLeft w:val="0"/>
      <w:marRight w:val="0"/>
      <w:marTop w:val="0"/>
      <w:marBottom w:val="0"/>
      <w:divBdr>
        <w:top w:val="none" w:sz="0" w:space="0" w:color="auto"/>
        <w:left w:val="none" w:sz="0" w:space="0" w:color="auto"/>
        <w:bottom w:val="none" w:sz="0" w:space="0" w:color="auto"/>
        <w:right w:val="none" w:sz="0" w:space="0" w:color="auto"/>
      </w:divBdr>
    </w:div>
    <w:div w:id="1196697785">
      <w:bodyDiv w:val="1"/>
      <w:marLeft w:val="0"/>
      <w:marRight w:val="0"/>
      <w:marTop w:val="0"/>
      <w:marBottom w:val="0"/>
      <w:divBdr>
        <w:top w:val="none" w:sz="0" w:space="0" w:color="auto"/>
        <w:left w:val="none" w:sz="0" w:space="0" w:color="auto"/>
        <w:bottom w:val="none" w:sz="0" w:space="0" w:color="auto"/>
        <w:right w:val="none" w:sz="0" w:space="0" w:color="auto"/>
      </w:divBdr>
    </w:div>
    <w:div w:id="1199854076">
      <w:bodyDiv w:val="1"/>
      <w:marLeft w:val="0"/>
      <w:marRight w:val="0"/>
      <w:marTop w:val="0"/>
      <w:marBottom w:val="0"/>
      <w:divBdr>
        <w:top w:val="none" w:sz="0" w:space="0" w:color="auto"/>
        <w:left w:val="none" w:sz="0" w:space="0" w:color="auto"/>
        <w:bottom w:val="none" w:sz="0" w:space="0" w:color="auto"/>
        <w:right w:val="none" w:sz="0" w:space="0" w:color="auto"/>
      </w:divBdr>
      <w:divsChild>
        <w:div w:id="1895240273">
          <w:marLeft w:val="0"/>
          <w:marRight w:val="0"/>
          <w:marTop w:val="0"/>
          <w:marBottom w:val="600"/>
          <w:divBdr>
            <w:top w:val="single" w:sz="2" w:space="0" w:color="auto"/>
            <w:left w:val="single" w:sz="2" w:space="0" w:color="auto"/>
            <w:bottom w:val="single" w:sz="2" w:space="0" w:color="auto"/>
            <w:right w:val="single" w:sz="2" w:space="0" w:color="auto"/>
          </w:divBdr>
        </w:div>
      </w:divsChild>
    </w:div>
    <w:div w:id="1224561766">
      <w:bodyDiv w:val="1"/>
      <w:marLeft w:val="0"/>
      <w:marRight w:val="0"/>
      <w:marTop w:val="0"/>
      <w:marBottom w:val="0"/>
      <w:divBdr>
        <w:top w:val="none" w:sz="0" w:space="0" w:color="auto"/>
        <w:left w:val="none" w:sz="0" w:space="0" w:color="auto"/>
        <w:bottom w:val="none" w:sz="0" w:space="0" w:color="auto"/>
        <w:right w:val="none" w:sz="0" w:space="0" w:color="auto"/>
      </w:divBdr>
    </w:div>
    <w:div w:id="1226456926">
      <w:bodyDiv w:val="1"/>
      <w:marLeft w:val="0"/>
      <w:marRight w:val="0"/>
      <w:marTop w:val="0"/>
      <w:marBottom w:val="0"/>
      <w:divBdr>
        <w:top w:val="none" w:sz="0" w:space="0" w:color="auto"/>
        <w:left w:val="none" w:sz="0" w:space="0" w:color="auto"/>
        <w:bottom w:val="none" w:sz="0" w:space="0" w:color="auto"/>
        <w:right w:val="none" w:sz="0" w:space="0" w:color="auto"/>
      </w:divBdr>
      <w:divsChild>
        <w:div w:id="1560821473">
          <w:marLeft w:val="0"/>
          <w:marRight w:val="0"/>
          <w:marTop w:val="0"/>
          <w:marBottom w:val="0"/>
          <w:divBdr>
            <w:top w:val="none" w:sz="0" w:space="0" w:color="auto"/>
            <w:left w:val="none" w:sz="0" w:space="0" w:color="auto"/>
            <w:bottom w:val="none" w:sz="0" w:space="0" w:color="auto"/>
            <w:right w:val="none" w:sz="0" w:space="0" w:color="auto"/>
          </w:divBdr>
        </w:div>
      </w:divsChild>
    </w:div>
    <w:div w:id="1242831770">
      <w:bodyDiv w:val="1"/>
      <w:marLeft w:val="0"/>
      <w:marRight w:val="0"/>
      <w:marTop w:val="0"/>
      <w:marBottom w:val="0"/>
      <w:divBdr>
        <w:top w:val="none" w:sz="0" w:space="0" w:color="auto"/>
        <w:left w:val="none" w:sz="0" w:space="0" w:color="auto"/>
        <w:bottom w:val="none" w:sz="0" w:space="0" w:color="auto"/>
        <w:right w:val="none" w:sz="0" w:space="0" w:color="auto"/>
      </w:divBdr>
    </w:div>
    <w:div w:id="1260483449">
      <w:bodyDiv w:val="1"/>
      <w:marLeft w:val="0"/>
      <w:marRight w:val="0"/>
      <w:marTop w:val="0"/>
      <w:marBottom w:val="0"/>
      <w:divBdr>
        <w:top w:val="none" w:sz="0" w:space="0" w:color="auto"/>
        <w:left w:val="none" w:sz="0" w:space="0" w:color="auto"/>
        <w:bottom w:val="none" w:sz="0" w:space="0" w:color="auto"/>
        <w:right w:val="none" w:sz="0" w:space="0" w:color="auto"/>
      </w:divBdr>
    </w:div>
    <w:div w:id="1302493752">
      <w:bodyDiv w:val="1"/>
      <w:marLeft w:val="0"/>
      <w:marRight w:val="0"/>
      <w:marTop w:val="0"/>
      <w:marBottom w:val="0"/>
      <w:divBdr>
        <w:top w:val="none" w:sz="0" w:space="0" w:color="auto"/>
        <w:left w:val="none" w:sz="0" w:space="0" w:color="auto"/>
        <w:bottom w:val="none" w:sz="0" w:space="0" w:color="auto"/>
        <w:right w:val="none" w:sz="0" w:space="0" w:color="auto"/>
      </w:divBdr>
    </w:div>
    <w:div w:id="1360473366">
      <w:bodyDiv w:val="1"/>
      <w:marLeft w:val="0"/>
      <w:marRight w:val="0"/>
      <w:marTop w:val="0"/>
      <w:marBottom w:val="0"/>
      <w:divBdr>
        <w:top w:val="none" w:sz="0" w:space="0" w:color="auto"/>
        <w:left w:val="none" w:sz="0" w:space="0" w:color="auto"/>
        <w:bottom w:val="none" w:sz="0" w:space="0" w:color="auto"/>
        <w:right w:val="none" w:sz="0" w:space="0" w:color="auto"/>
      </w:divBdr>
      <w:divsChild>
        <w:div w:id="1633711666">
          <w:marLeft w:val="0"/>
          <w:marRight w:val="0"/>
          <w:marTop w:val="480"/>
          <w:marBottom w:val="0"/>
          <w:divBdr>
            <w:top w:val="none" w:sz="0" w:space="0" w:color="auto"/>
            <w:left w:val="none" w:sz="0" w:space="0" w:color="auto"/>
            <w:bottom w:val="none" w:sz="0" w:space="0" w:color="auto"/>
            <w:right w:val="none" w:sz="0" w:space="0" w:color="auto"/>
          </w:divBdr>
          <w:divsChild>
            <w:div w:id="2003267651">
              <w:marLeft w:val="0"/>
              <w:marRight w:val="0"/>
              <w:marTop w:val="0"/>
              <w:marBottom w:val="0"/>
              <w:divBdr>
                <w:top w:val="none" w:sz="0" w:space="0" w:color="auto"/>
                <w:left w:val="none" w:sz="0" w:space="0" w:color="auto"/>
                <w:bottom w:val="none" w:sz="0" w:space="0" w:color="auto"/>
                <w:right w:val="none" w:sz="0" w:space="0" w:color="auto"/>
              </w:divBdr>
            </w:div>
          </w:divsChild>
        </w:div>
        <w:div w:id="1342901146">
          <w:marLeft w:val="0"/>
          <w:marRight w:val="0"/>
          <w:marTop w:val="480"/>
          <w:marBottom w:val="0"/>
          <w:divBdr>
            <w:top w:val="none" w:sz="0" w:space="0" w:color="auto"/>
            <w:left w:val="none" w:sz="0" w:space="0" w:color="auto"/>
            <w:bottom w:val="none" w:sz="0" w:space="0" w:color="auto"/>
            <w:right w:val="none" w:sz="0" w:space="0" w:color="auto"/>
          </w:divBdr>
          <w:divsChild>
            <w:div w:id="395083657">
              <w:marLeft w:val="0"/>
              <w:marRight w:val="0"/>
              <w:marTop w:val="0"/>
              <w:marBottom w:val="0"/>
              <w:divBdr>
                <w:top w:val="none" w:sz="0" w:space="0" w:color="auto"/>
                <w:left w:val="none" w:sz="0" w:space="0" w:color="auto"/>
                <w:bottom w:val="none" w:sz="0" w:space="0" w:color="auto"/>
                <w:right w:val="none" w:sz="0" w:space="0" w:color="auto"/>
              </w:divBdr>
            </w:div>
          </w:divsChild>
        </w:div>
        <w:div w:id="1992982073">
          <w:marLeft w:val="0"/>
          <w:marRight w:val="0"/>
          <w:marTop w:val="480"/>
          <w:marBottom w:val="0"/>
          <w:divBdr>
            <w:top w:val="none" w:sz="0" w:space="0" w:color="auto"/>
            <w:left w:val="none" w:sz="0" w:space="0" w:color="auto"/>
            <w:bottom w:val="none" w:sz="0" w:space="0" w:color="auto"/>
            <w:right w:val="none" w:sz="0" w:space="0" w:color="auto"/>
          </w:divBdr>
          <w:divsChild>
            <w:div w:id="240332626">
              <w:marLeft w:val="0"/>
              <w:marRight w:val="0"/>
              <w:marTop w:val="0"/>
              <w:marBottom w:val="0"/>
              <w:divBdr>
                <w:top w:val="none" w:sz="0" w:space="0" w:color="auto"/>
                <w:left w:val="none" w:sz="0" w:space="0" w:color="auto"/>
                <w:bottom w:val="none" w:sz="0" w:space="0" w:color="auto"/>
                <w:right w:val="none" w:sz="0" w:space="0" w:color="auto"/>
              </w:divBdr>
            </w:div>
          </w:divsChild>
        </w:div>
        <w:div w:id="943073372">
          <w:marLeft w:val="0"/>
          <w:marRight w:val="0"/>
          <w:marTop w:val="480"/>
          <w:marBottom w:val="0"/>
          <w:divBdr>
            <w:top w:val="none" w:sz="0" w:space="0" w:color="auto"/>
            <w:left w:val="none" w:sz="0" w:space="0" w:color="auto"/>
            <w:bottom w:val="none" w:sz="0" w:space="0" w:color="auto"/>
            <w:right w:val="none" w:sz="0" w:space="0" w:color="auto"/>
          </w:divBdr>
          <w:divsChild>
            <w:div w:id="2072078295">
              <w:marLeft w:val="0"/>
              <w:marRight w:val="0"/>
              <w:marTop w:val="0"/>
              <w:marBottom w:val="0"/>
              <w:divBdr>
                <w:top w:val="none" w:sz="0" w:space="0" w:color="auto"/>
                <w:left w:val="none" w:sz="0" w:space="0" w:color="auto"/>
                <w:bottom w:val="none" w:sz="0" w:space="0" w:color="auto"/>
                <w:right w:val="none" w:sz="0" w:space="0" w:color="auto"/>
              </w:divBdr>
            </w:div>
          </w:divsChild>
        </w:div>
        <w:div w:id="426583335">
          <w:marLeft w:val="0"/>
          <w:marRight w:val="0"/>
          <w:marTop w:val="480"/>
          <w:marBottom w:val="0"/>
          <w:divBdr>
            <w:top w:val="none" w:sz="0" w:space="0" w:color="auto"/>
            <w:left w:val="none" w:sz="0" w:space="0" w:color="auto"/>
            <w:bottom w:val="none" w:sz="0" w:space="0" w:color="auto"/>
            <w:right w:val="none" w:sz="0" w:space="0" w:color="auto"/>
          </w:divBdr>
          <w:divsChild>
            <w:div w:id="19754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1369">
      <w:bodyDiv w:val="1"/>
      <w:marLeft w:val="0"/>
      <w:marRight w:val="0"/>
      <w:marTop w:val="0"/>
      <w:marBottom w:val="0"/>
      <w:divBdr>
        <w:top w:val="none" w:sz="0" w:space="0" w:color="auto"/>
        <w:left w:val="none" w:sz="0" w:space="0" w:color="auto"/>
        <w:bottom w:val="none" w:sz="0" w:space="0" w:color="auto"/>
        <w:right w:val="none" w:sz="0" w:space="0" w:color="auto"/>
      </w:divBdr>
    </w:div>
    <w:div w:id="1478380210">
      <w:bodyDiv w:val="1"/>
      <w:marLeft w:val="0"/>
      <w:marRight w:val="0"/>
      <w:marTop w:val="0"/>
      <w:marBottom w:val="0"/>
      <w:divBdr>
        <w:top w:val="none" w:sz="0" w:space="0" w:color="auto"/>
        <w:left w:val="none" w:sz="0" w:space="0" w:color="auto"/>
        <w:bottom w:val="none" w:sz="0" w:space="0" w:color="auto"/>
        <w:right w:val="none" w:sz="0" w:space="0" w:color="auto"/>
      </w:divBdr>
    </w:div>
    <w:div w:id="1513448425">
      <w:bodyDiv w:val="1"/>
      <w:marLeft w:val="0"/>
      <w:marRight w:val="0"/>
      <w:marTop w:val="0"/>
      <w:marBottom w:val="0"/>
      <w:divBdr>
        <w:top w:val="none" w:sz="0" w:space="0" w:color="auto"/>
        <w:left w:val="none" w:sz="0" w:space="0" w:color="auto"/>
        <w:bottom w:val="none" w:sz="0" w:space="0" w:color="auto"/>
        <w:right w:val="none" w:sz="0" w:space="0" w:color="auto"/>
      </w:divBdr>
    </w:div>
    <w:div w:id="1530794867">
      <w:bodyDiv w:val="1"/>
      <w:marLeft w:val="0"/>
      <w:marRight w:val="0"/>
      <w:marTop w:val="0"/>
      <w:marBottom w:val="0"/>
      <w:divBdr>
        <w:top w:val="none" w:sz="0" w:space="0" w:color="auto"/>
        <w:left w:val="none" w:sz="0" w:space="0" w:color="auto"/>
        <w:bottom w:val="none" w:sz="0" w:space="0" w:color="auto"/>
        <w:right w:val="none" w:sz="0" w:space="0" w:color="auto"/>
      </w:divBdr>
    </w:div>
    <w:div w:id="1568300856">
      <w:bodyDiv w:val="1"/>
      <w:marLeft w:val="0"/>
      <w:marRight w:val="0"/>
      <w:marTop w:val="0"/>
      <w:marBottom w:val="0"/>
      <w:divBdr>
        <w:top w:val="none" w:sz="0" w:space="0" w:color="auto"/>
        <w:left w:val="none" w:sz="0" w:space="0" w:color="auto"/>
        <w:bottom w:val="none" w:sz="0" w:space="0" w:color="auto"/>
        <w:right w:val="none" w:sz="0" w:space="0" w:color="auto"/>
      </w:divBdr>
    </w:div>
    <w:div w:id="1609391061">
      <w:bodyDiv w:val="1"/>
      <w:marLeft w:val="0"/>
      <w:marRight w:val="0"/>
      <w:marTop w:val="0"/>
      <w:marBottom w:val="0"/>
      <w:divBdr>
        <w:top w:val="none" w:sz="0" w:space="0" w:color="auto"/>
        <w:left w:val="none" w:sz="0" w:space="0" w:color="auto"/>
        <w:bottom w:val="none" w:sz="0" w:space="0" w:color="auto"/>
        <w:right w:val="none" w:sz="0" w:space="0" w:color="auto"/>
      </w:divBdr>
    </w:div>
    <w:div w:id="1653169191">
      <w:bodyDiv w:val="1"/>
      <w:marLeft w:val="0"/>
      <w:marRight w:val="0"/>
      <w:marTop w:val="0"/>
      <w:marBottom w:val="0"/>
      <w:divBdr>
        <w:top w:val="none" w:sz="0" w:space="0" w:color="auto"/>
        <w:left w:val="none" w:sz="0" w:space="0" w:color="auto"/>
        <w:bottom w:val="none" w:sz="0" w:space="0" w:color="auto"/>
        <w:right w:val="none" w:sz="0" w:space="0" w:color="auto"/>
      </w:divBdr>
    </w:div>
    <w:div w:id="1674915685">
      <w:bodyDiv w:val="1"/>
      <w:marLeft w:val="0"/>
      <w:marRight w:val="0"/>
      <w:marTop w:val="0"/>
      <w:marBottom w:val="0"/>
      <w:divBdr>
        <w:top w:val="none" w:sz="0" w:space="0" w:color="auto"/>
        <w:left w:val="none" w:sz="0" w:space="0" w:color="auto"/>
        <w:bottom w:val="none" w:sz="0" w:space="0" w:color="auto"/>
        <w:right w:val="none" w:sz="0" w:space="0" w:color="auto"/>
      </w:divBdr>
    </w:div>
    <w:div w:id="1681278306">
      <w:bodyDiv w:val="1"/>
      <w:marLeft w:val="0"/>
      <w:marRight w:val="0"/>
      <w:marTop w:val="0"/>
      <w:marBottom w:val="0"/>
      <w:divBdr>
        <w:top w:val="none" w:sz="0" w:space="0" w:color="auto"/>
        <w:left w:val="none" w:sz="0" w:space="0" w:color="auto"/>
        <w:bottom w:val="none" w:sz="0" w:space="0" w:color="auto"/>
        <w:right w:val="none" w:sz="0" w:space="0" w:color="auto"/>
      </w:divBdr>
    </w:div>
    <w:div w:id="1738481152">
      <w:bodyDiv w:val="1"/>
      <w:marLeft w:val="0"/>
      <w:marRight w:val="0"/>
      <w:marTop w:val="0"/>
      <w:marBottom w:val="0"/>
      <w:divBdr>
        <w:top w:val="none" w:sz="0" w:space="0" w:color="auto"/>
        <w:left w:val="none" w:sz="0" w:space="0" w:color="auto"/>
        <w:bottom w:val="none" w:sz="0" w:space="0" w:color="auto"/>
        <w:right w:val="none" w:sz="0" w:space="0" w:color="auto"/>
      </w:divBdr>
    </w:div>
    <w:div w:id="1757094407">
      <w:bodyDiv w:val="1"/>
      <w:marLeft w:val="0"/>
      <w:marRight w:val="0"/>
      <w:marTop w:val="0"/>
      <w:marBottom w:val="0"/>
      <w:divBdr>
        <w:top w:val="none" w:sz="0" w:space="0" w:color="auto"/>
        <w:left w:val="none" w:sz="0" w:space="0" w:color="auto"/>
        <w:bottom w:val="none" w:sz="0" w:space="0" w:color="auto"/>
        <w:right w:val="none" w:sz="0" w:space="0" w:color="auto"/>
      </w:divBdr>
      <w:divsChild>
        <w:div w:id="1380200115">
          <w:marLeft w:val="0"/>
          <w:marRight w:val="0"/>
          <w:marTop w:val="0"/>
          <w:marBottom w:val="0"/>
          <w:divBdr>
            <w:top w:val="none" w:sz="0" w:space="0" w:color="auto"/>
            <w:left w:val="none" w:sz="0" w:space="0" w:color="auto"/>
            <w:bottom w:val="none" w:sz="0" w:space="0" w:color="auto"/>
            <w:right w:val="none" w:sz="0" w:space="0" w:color="auto"/>
          </w:divBdr>
        </w:div>
      </w:divsChild>
    </w:div>
    <w:div w:id="1767800077">
      <w:bodyDiv w:val="1"/>
      <w:marLeft w:val="0"/>
      <w:marRight w:val="0"/>
      <w:marTop w:val="0"/>
      <w:marBottom w:val="0"/>
      <w:divBdr>
        <w:top w:val="none" w:sz="0" w:space="0" w:color="auto"/>
        <w:left w:val="none" w:sz="0" w:space="0" w:color="auto"/>
        <w:bottom w:val="none" w:sz="0" w:space="0" w:color="auto"/>
        <w:right w:val="none" w:sz="0" w:space="0" w:color="auto"/>
      </w:divBdr>
    </w:div>
    <w:div w:id="1774785122">
      <w:bodyDiv w:val="1"/>
      <w:marLeft w:val="0"/>
      <w:marRight w:val="0"/>
      <w:marTop w:val="0"/>
      <w:marBottom w:val="0"/>
      <w:divBdr>
        <w:top w:val="none" w:sz="0" w:space="0" w:color="auto"/>
        <w:left w:val="none" w:sz="0" w:space="0" w:color="auto"/>
        <w:bottom w:val="none" w:sz="0" w:space="0" w:color="auto"/>
        <w:right w:val="none" w:sz="0" w:space="0" w:color="auto"/>
      </w:divBdr>
      <w:divsChild>
        <w:div w:id="2102794229">
          <w:marLeft w:val="0"/>
          <w:marRight w:val="0"/>
          <w:marTop w:val="480"/>
          <w:marBottom w:val="0"/>
          <w:divBdr>
            <w:top w:val="none" w:sz="0" w:space="0" w:color="auto"/>
            <w:left w:val="none" w:sz="0" w:space="0" w:color="auto"/>
            <w:bottom w:val="none" w:sz="0" w:space="0" w:color="auto"/>
            <w:right w:val="none" w:sz="0" w:space="0" w:color="auto"/>
          </w:divBdr>
          <w:divsChild>
            <w:div w:id="36707697">
              <w:marLeft w:val="0"/>
              <w:marRight w:val="0"/>
              <w:marTop w:val="0"/>
              <w:marBottom w:val="0"/>
              <w:divBdr>
                <w:top w:val="none" w:sz="0" w:space="0" w:color="auto"/>
                <w:left w:val="none" w:sz="0" w:space="0" w:color="auto"/>
                <w:bottom w:val="none" w:sz="0" w:space="0" w:color="auto"/>
                <w:right w:val="none" w:sz="0" w:space="0" w:color="auto"/>
              </w:divBdr>
            </w:div>
          </w:divsChild>
        </w:div>
        <w:div w:id="1723139007">
          <w:marLeft w:val="0"/>
          <w:marRight w:val="0"/>
          <w:marTop w:val="480"/>
          <w:marBottom w:val="0"/>
          <w:divBdr>
            <w:top w:val="none" w:sz="0" w:space="0" w:color="auto"/>
            <w:left w:val="none" w:sz="0" w:space="0" w:color="auto"/>
            <w:bottom w:val="none" w:sz="0" w:space="0" w:color="auto"/>
            <w:right w:val="none" w:sz="0" w:space="0" w:color="auto"/>
          </w:divBdr>
          <w:divsChild>
            <w:div w:id="440034530">
              <w:marLeft w:val="0"/>
              <w:marRight w:val="0"/>
              <w:marTop w:val="0"/>
              <w:marBottom w:val="0"/>
              <w:divBdr>
                <w:top w:val="none" w:sz="0" w:space="0" w:color="auto"/>
                <w:left w:val="none" w:sz="0" w:space="0" w:color="auto"/>
                <w:bottom w:val="none" w:sz="0" w:space="0" w:color="auto"/>
                <w:right w:val="none" w:sz="0" w:space="0" w:color="auto"/>
              </w:divBdr>
            </w:div>
          </w:divsChild>
        </w:div>
        <w:div w:id="1484352576">
          <w:marLeft w:val="0"/>
          <w:marRight w:val="0"/>
          <w:marTop w:val="480"/>
          <w:marBottom w:val="0"/>
          <w:divBdr>
            <w:top w:val="none" w:sz="0" w:space="0" w:color="auto"/>
            <w:left w:val="none" w:sz="0" w:space="0" w:color="auto"/>
            <w:bottom w:val="none" w:sz="0" w:space="0" w:color="auto"/>
            <w:right w:val="none" w:sz="0" w:space="0" w:color="auto"/>
          </w:divBdr>
          <w:divsChild>
            <w:div w:id="1205143101">
              <w:marLeft w:val="0"/>
              <w:marRight w:val="0"/>
              <w:marTop w:val="0"/>
              <w:marBottom w:val="0"/>
              <w:divBdr>
                <w:top w:val="none" w:sz="0" w:space="0" w:color="auto"/>
                <w:left w:val="none" w:sz="0" w:space="0" w:color="auto"/>
                <w:bottom w:val="none" w:sz="0" w:space="0" w:color="auto"/>
                <w:right w:val="none" w:sz="0" w:space="0" w:color="auto"/>
              </w:divBdr>
            </w:div>
          </w:divsChild>
        </w:div>
        <w:div w:id="1973779865">
          <w:marLeft w:val="0"/>
          <w:marRight w:val="0"/>
          <w:marTop w:val="480"/>
          <w:marBottom w:val="0"/>
          <w:divBdr>
            <w:top w:val="none" w:sz="0" w:space="0" w:color="auto"/>
            <w:left w:val="none" w:sz="0" w:space="0" w:color="auto"/>
            <w:bottom w:val="none" w:sz="0" w:space="0" w:color="auto"/>
            <w:right w:val="none" w:sz="0" w:space="0" w:color="auto"/>
          </w:divBdr>
          <w:divsChild>
            <w:div w:id="1970552092">
              <w:marLeft w:val="0"/>
              <w:marRight w:val="0"/>
              <w:marTop w:val="0"/>
              <w:marBottom w:val="0"/>
              <w:divBdr>
                <w:top w:val="none" w:sz="0" w:space="0" w:color="auto"/>
                <w:left w:val="none" w:sz="0" w:space="0" w:color="auto"/>
                <w:bottom w:val="none" w:sz="0" w:space="0" w:color="auto"/>
                <w:right w:val="none" w:sz="0" w:space="0" w:color="auto"/>
              </w:divBdr>
            </w:div>
          </w:divsChild>
        </w:div>
        <w:div w:id="1583174564">
          <w:marLeft w:val="0"/>
          <w:marRight w:val="0"/>
          <w:marTop w:val="480"/>
          <w:marBottom w:val="0"/>
          <w:divBdr>
            <w:top w:val="none" w:sz="0" w:space="0" w:color="auto"/>
            <w:left w:val="none" w:sz="0" w:space="0" w:color="auto"/>
            <w:bottom w:val="none" w:sz="0" w:space="0" w:color="auto"/>
            <w:right w:val="none" w:sz="0" w:space="0" w:color="auto"/>
          </w:divBdr>
          <w:divsChild>
            <w:div w:id="2597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52">
      <w:bodyDiv w:val="1"/>
      <w:marLeft w:val="0"/>
      <w:marRight w:val="0"/>
      <w:marTop w:val="0"/>
      <w:marBottom w:val="0"/>
      <w:divBdr>
        <w:top w:val="none" w:sz="0" w:space="0" w:color="auto"/>
        <w:left w:val="none" w:sz="0" w:space="0" w:color="auto"/>
        <w:bottom w:val="none" w:sz="0" w:space="0" w:color="auto"/>
        <w:right w:val="none" w:sz="0" w:space="0" w:color="auto"/>
      </w:divBdr>
    </w:div>
    <w:div w:id="1796026480">
      <w:bodyDiv w:val="1"/>
      <w:marLeft w:val="0"/>
      <w:marRight w:val="0"/>
      <w:marTop w:val="0"/>
      <w:marBottom w:val="0"/>
      <w:divBdr>
        <w:top w:val="none" w:sz="0" w:space="0" w:color="auto"/>
        <w:left w:val="none" w:sz="0" w:space="0" w:color="auto"/>
        <w:bottom w:val="none" w:sz="0" w:space="0" w:color="auto"/>
        <w:right w:val="none" w:sz="0" w:space="0" w:color="auto"/>
      </w:divBdr>
    </w:div>
    <w:div w:id="1805346447">
      <w:bodyDiv w:val="1"/>
      <w:marLeft w:val="0"/>
      <w:marRight w:val="0"/>
      <w:marTop w:val="0"/>
      <w:marBottom w:val="0"/>
      <w:divBdr>
        <w:top w:val="none" w:sz="0" w:space="0" w:color="auto"/>
        <w:left w:val="none" w:sz="0" w:space="0" w:color="auto"/>
        <w:bottom w:val="none" w:sz="0" w:space="0" w:color="auto"/>
        <w:right w:val="none" w:sz="0" w:space="0" w:color="auto"/>
      </w:divBdr>
    </w:div>
    <w:div w:id="1814642732">
      <w:bodyDiv w:val="1"/>
      <w:marLeft w:val="0"/>
      <w:marRight w:val="0"/>
      <w:marTop w:val="0"/>
      <w:marBottom w:val="0"/>
      <w:divBdr>
        <w:top w:val="none" w:sz="0" w:space="0" w:color="auto"/>
        <w:left w:val="none" w:sz="0" w:space="0" w:color="auto"/>
        <w:bottom w:val="none" w:sz="0" w:space="0" w:color="auto"/>
        <w:right w:val="none" w:sz="0" w:space="0" w:color="auto"/>
      </w:divBdr>
    </w:div>
    <w:div w:id="1845898157">
      <w:bodyDiv w:val="1"/>
      <w:marLeft w:val="0"/>
      <w:marRight w:val="0"/>
      <w:marTop w:val="0"/>
      <w:marBottom w:val="0"/>
      <w:divBdr>
        <w:top w:val="none" w:sz="0" w:space="0" w:color="auto"/>
        <w:left w:val="none" w:sz="0" w:space="0" w:color="auto"/>
        <w:bottom w:val="none" w:sz="0" w:space="0" w:color="auto"/>
        <w:right w:val="none" w:sz="0" w:space="0" w:color="auto"/>
      </w:divBdr>
    </w:div>
    <w:div w:id="1911693979">
      <w:bodyDiv w:val="1"/>
      <w:marLeft w:val="0"/>
      <w:marRight w:val="0"/>
      <w:marTop w:val="0"/>
      <w:marBottom w:val="0"/>
      <w:divBdr>
        <w:top w:val="none" w:sz="0" w:space="0" w:color="auto"/>
        <w:left w:val="none" w:sz="0" w:space="0" w:color="auto"/>
        <w:bottom w:val="none" w:sz="0" w:space="0" w:color="auto"/>
        <w:right w:val="none" w:sz="0" w:space="0" w:color="auto"/>
      </w:divBdr>
      <w:divsChild>
        <w:div w:id="887960502">
          <w:marLeft w:val="0"/>
          <w:marRight w:val="0"/>
          <w:marTop w:val="0"/>
          <w:marBottom w:val="0"/>
          <w:divBdr>
            <w:top w:val="single" w:sz="2" w:space="0" w:color="auto"/>
            <w:left w:val="single" w:sz="2" w:space="0" w:color="auto"/>
            <w:bottom w:val="single" w:sz="2" w:space="0" w:color="auto"/>
            <w:right w:val="single" w:sz="2" w:space="0" w:color="auto"/>
          </w:divBdr>
          <w:divsChild>
            <w:div w:id="424962520">
              <w:marLeft w:val="0"/>
              <w:marRight w:val="0"/>
              <w:marTop w:val="0"/>
              <w:marBottom w:val="0"/>
              <w:divBdr>
                <w:top w:val="single" w:sz="2" w:space="0" w:color="auto"/>
                <w:left w:val="single" w:sz="2" w:space="0" w:color="auto"/>
                <w:bottom w:val="single" w:sz="2" w:space="0" w:color="auto"/>
                <w:right w:val="single" w:sz="2" w:space="0" w:color="auto"/>
              </w:divBdr>
              <w:divsChild>
                <w:div w:id="2131439209">
                  <w:marLeft w:val="0"/>
                  <w:marRight w:val="0"/>
                  <w:marTop w:val="0"/>
                  <w:marBottom w:val="0"/>
                  <w:divBdr>
                    <w:top w:val="single" w:sz="2" w:space="0" w:color="auto"/>
                    <w:left w:val="single" w:sz="2" w:space="0" w:color="auto"/>
                    <w:bottom w:val="single" w:sz="2" w:space="0" w:color="auto"/>
                    <w:right w:val="single" w:sz="2" w:space="0" w:color="auto"/>
                  </w:divBdr>
                  <w:divsChild>
                    <w:div w:id="2020157296">
                      <w:marLeft w:val="0"/>
                      <w:marRight w:val="0"/>
                      <w:marTop w:val="0"/>
                      <w:marBottom w:val="0"/>
                      <w:divBdr>
                        <w:top w:val="single" w:sz="2" w:space="0" w:color="auto"/>
                        <w:left w:val="single" w:sz="2" w:space="30" w:color="auto"/>
                        <w:bottom w:val="single" w:sz="2" w:space="0" w:color="auto"/>
                        <w:right w:val="single" w:sz="2" w:space="30" w:color="auto"/>
                      </w:divBdr>
                    </w:div>
                  </w:divsChild>
                </w:div>
              </w:divsChild>
            </w:div>
          </w:divsChild>
        </w:div>
      </w:divsChild>
    </w:div>
    <w:div w:id="1943875801">
      <w:bodyDiv w:val="1"/>
      <w:marLeft w:val="0"/>
      <w:marRight w:val="0"/>
      <w:marTop w:val="0"/>
      <w:marBottom w:val="0"/>
      <w:divBdr>
        <w:top w:val="none" w:sz="0" w:space="0" w:color="auto"/>
        <w:left w:val="none" w:sz="0" w:space="0" w:color="auto"/>
        <w:bottom w:val="none" w:sz="0" w:space="0" w:color="auto"/>
        <w:right w:val="none" w:sz="0" w:space="0" w:color="auto"/>
      </w:divBdr>
    </w:div>
    <w:div w:id="1960064331">
      <w:bodyDiv w:val="1"/>
      <w:marLeft w:val="0"/>
      <w:marRight w:val="0"/>
      <w:marTop w:val="0"/>
      <w:marBottom w:val="0"/>
      <w:divBdr>
        <w:top w:val="none" w:sz="0" w:space="0" w:color="auto"/>
        <w:left w:val="none" w:sz="0" w:space="0" w:color="auto"/>
        <w:bottom w:val="none" w:sz="0" w:space="0" w:color="auto"/>
        <w:right w:val="none" w:sz="0" w:space="0" w:color="auto"/>
      </w:divBdr>
      <w:divsChild>
        <w:div w:id="399835520">
          <w:marLeft w:val="0"/>
          <w:marRight w:val="0"/>
          <w:marTop w:val="0"/>
          <w:marBottom w:val="0"/>
          <w:divBdr>
            <w:top w:val="none" w:sz="0" w:space="0" w:color="auto"/>
            <w:left w:val="none" w:sz="0" w:space="0" w:color="auto"/>
            <w:bottom w:val="none" w:sz="0" w:space="0" w:color="auto"/>
            <w:right w:val="none" w:sz="0" w:space="0" w:color="auto"/>
          </w:divBdr>
          <w:divsChild>
            <w:div w:id="776874671">
              <w:marLeft w:val="0"/>
              <w:marRight w:val="0"/>
              <w:marTop w:val="0"/>
              <w:marBottom w:val="0"/>
              <w:divBdr>
                <w:top w:val="none" w:sz="0" w:space="0" w:color="auto"/>
                <w:left w:val="none" w:sz="0" w:space="0" w:color="auto"/>
                <w:bottom w:val="none" w:sz="0" w:space="0" w:color="auto"/>
                <w:right w:val="none" w:sz="0" w:space="0" w:color="auto"/>
              </w:divBdr>
              <w:divsChild>
                <w:div w:id="148786406">
                  <w:marLeft w:val="0"/>
                  <w:marRight w:val="0"/>
                  <w:marTop w:val="0"/>
                  <w:marBottom w:val="0"/>
                  <w:divBdr>
                    <w:top w:val="none" w:sz="0" w:space="0" w:color="auto"/>
                    <w:left w:val="none" w:sz="0" w:space="0" w:color="auto"/>
                    <w:bottom w:val="none" w:sz="0" w:space="0" w:color="auto"/>
                    <w:right w:val="none" w:sz="0" w:space="0" w:color="auto"/>
                  </w:divBdr>
                  <w:divsChild>
                    <w:div w:id="9473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2164">
          <w:marLeft w:val="0"/>
          <w:marRight w:val="0"/>
          <w:marTop w:val="0"/>
          <w:marBottom w:val="0"/>
          <w:divBdr>
            <w:top w:val="none" w:sz="0" w:space="0" w:color="auto"/>
            <w:left w:val="none" w:sz="0" w:space="0" w:color="auto"/>
            <w:bottom w:val="none" w:sz="0" w:space="0" w:color="auto"/>
            <w:right w:val="none" w:sz="0" w:space="0" w:color="auto"/>
          </w:divBdr>
          <w:divsChild>
            <w:div w:id="145976469">
              <w:marLeft w:val="0"/>
              <w:marRight w:val="0"/>
              <w:marTop w:val="0"/>
              <w:marBottom w:val="0"/>
              <w:divBdr>
                <w:top w:val="none" w:sz="0" w:space="0" w:color="auto"/>
                <w:left w:val="none" w:sz="0" w:space="0" w:color="auto"/>
                <w:bottom w:val="none" w:sz="0" w:space="0" w:color="auto"/>
                <w:right w:val="none" w:sz="0" w:space="0" w:color="auto"/>
              </w:divBdr>
              <w:divsChild>
                <w:div w:id="6226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506">
          <w:marLeft w:val="0"/>
          <w:marRight w:val="0"/>
          <w:marTop w:val="0"/>
          <w:marBottom w:val="0"/>
          <w:divBdr>
            <w:top w:val="none" w:sz="0" w:space="0" w:color="auto"/>
            <w:left w:val="none" w:sz="0" w:space="0" w:color="auto"/>
            <w:bottom w:val="none" w:sz="0" w:space="0" w:color="auto"/>
            <w:right w:val="none" w:sz="0" w:space="0" w:color="auto"/>
          </w:divBdr>
          <w:divsChild>
            <w:div w:id="853807840">
              <w:marLeft w:val="0"/>
              <w:marRight w:val="0"/>
              <w:marTop w:val="0"/>
              <w:marBottom w:val="0"/>
              <w:divBdr>
                <w:top w:val="none" w:sz="0" w:space="0" w:color="auto"/>
                <w:left w:val="none" w:sz="0" w:space="0" w:color="auto"/>
                <w:bottom w:val="none" w:sz="0" w:space="0" w:color="auto"/>
                <w:right w:val="none" w:sz="0" w:space="0" w:color="auto"/>
              </w:divBdr>
              <w:divsChild>
                <w:div w:id="1672025711">
                  <w:marLeft w:val="0"/>
                  <w:marRight w:val="0"/>
                  <w:marTop w:val="0"/>
                  <w:marBottom w:val="0"/>
                  <w:divBdr>
                    <w:top w:val="none" w:sz="0" w:space="0" w:color="auto"/>
                    <w:left w:val="none" w:sz="0" w:space="0" w:color="auto"/>
                    <w:bottom w:val="none" w:sz="0" w:space="0" w:color="auto"/>
                    <w:right w:val="none" w:sz="0" w:space="0" w:color="auto"/>
                  </w:divBdr>
                  <w:divsChild>
                    <w:div w:id="19266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90255">
      <w:bodyDiv w:val="1"/>
      <w:marLeft w:val="0"/>
      <w:marRight w:val="0"/>
      <w:marTop w:val="0"/>
      <w:marBottom w:val="0"/>
      <w:divBdr>
        <w:top w:val="none" w:sz="0" w:space="0" w:color="auto"/>
        <w:left w:val="none" w:sz="0" w:space="0" w:color="auto"/>
        <w:bottom w:val="none" w:sz="0" w:space="0" w:color="auto"/>
        <w:right w:val="none" w:sz="0" w:space="0" w:color="auto"/>
      </w:divBdr>
      <w:divsChild>
        <w:div w:id="1158762342">
          <w:marLeft w:val="0"/>
          <w:marRight w:val="0"/>
          <w:marTop w:val="0"/>
          <w:marBottom w:val="270"/>
          <w:divBdr>
            <w:top w:val="none" w:sz="0" w:space="0" w:color="auto"/>
            <w:left w:val="none" w:sz="0" w:space="0" w:color="auto"/>
            <w:bottom w:val="none" w:sz="0" w:space="0" w:color="auto"/>
            <w:right w:val="none" w:sz="0" w:space="0" w:color="auto"/>
          </w:divBdr>
        </w:div>
      </w:divsChild>
    </w:div>
    <w:div w:id="1991594238">
      <w:bodyDiv w:val="1"/>
      <w:marLeft w:val="0"/>
      <w:marRight w:val="0"/>
      <w:marTop w:val="0"/>
      <w:marBottom w:val="0"/>
      <w:divBdr>
        <w:top w:val="none" w:sz="0" w:space="0" w:color="auto"/>
        <w:left w:val="none" w:sz="0" w:space="0" w:color="auto"/>
        <w:bottom w:val="none" w:sz="0" w:space="0" w:color="auto"/>
        <w:right w:val="none" w:sz="0" w:space="0" w:color="auto"/>
      </w:divBdr>
    </w:div>
    <w:div w:id="2051415942">
      <w:bodyDiv w:val="1"/>
      <w:marLeft w:val="0"/>
      <w:marRight w:val="0"/>
      <w:marTop w:val="0"/>
      <w:marBottom w:val="0"/>
      <w:divBdr>
        <w:top w:val="none" w:sz="0" w:space="0" w:color="auto"/>
        <w:left w:val="none" w:sz="0" w:space="0" w:color="auto"/>
        <w:bottom w:val="none" w:sz="0" w:space="0" w:color="auto"/>
        <w:right w:val="none" w:sz="0" w:space="0" w:color="auto"/>
      </w:divBdr>
      <w:divsChild>
        <w:div w:id="955059791">
          <w:marLeft w:val="0"/>
          <w:marRight w:val="0"/>
          <w:marTop w:val="0"/>
          <w:marBottom w:val="600"/>
          <w:divBdr>
            <w:top w:val="single" w:sz="2" w:space="0" w:color="auto"/>
            <w:left w:val="single" w:sz="2" w:space="0" w:color="auto"/>
            <w:bottom w:val="single" w:sz="2" w:space="0" w:color="auto"/>
            <w:right w:val="single" w:sz="2" w:space="0" w:color="auto"/>
          </w:divBdr>
        </w:div>
        <w:div w:id="1803038660">
          <w:marLeft w:val="0"/>
          <w:marRight w:val="0"/>
          <w:marTop w:val="600"/>
          <w:marBottom w:val="600"/>
          <w:divBdr>
            <w:top w:val="single" w:sz="2" w:space="0" w:color="auto"/>
            <w:left w:val="single" w:sz="2" w:space="0" w:color="auto"/>
            <w:bottom w:val="single" w:sz="2" w:space="0" w:color="auto"/>
            <w:right w:val="single" w:sz="2" w:space="0" w:color="auto"/>
          </w:divBdr>
          <w:divsChild>
            <w:div w:id="2096398321">
              <w:marLeft w:val="0"/>
              <w:marRight w:val="0"/>
              <w:marTop w:val="0"/>
              <w:marBottom w:val="0"/>
              <w:divBdr>
                <w:top w:val="single" w:sz="2" w:space="0" w:color="auto"/>
                <w:left w:val="single" w:sz="2" w:space="0" w:color="auto"/>
                <w:bottom w:val="single" w:sz="2" w:space="0" w:color="auto"/>
                <w:right w:val="single" w:sz="2" w:space="0" w:color="auto"/>
              </w:divBdr>
              <w:divsChild>
                <w:div w:id="2141604329">
                  <w:marLeft w:val="0"/>
                  <w:marRight w:val="0"/>
                  <w:marTop w:val="0"/>
                  <w:marBottom w:val="0"/>
                  <w:divBdr>
                    <w:top w:val="single" w:sz="2" w:space="0" w:color="auto"/>
                    <w:left w:val="single" w:sz="2" w:space="0" w:color="auto"/>
                    <w:bottom w:val="single" w:sz="2" w:space="0" w:color="auto"/>
                    <w:right w:val="single" w:sz="2" w:space="0" w:color="auto"/>
                  </w:divBdr>
                  <w:divsChild>
                    <w:div w:id="6507140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73581348">
      <w:bodyDiv w:val="1"/>
      <w:marLeft w:val="0"/>
      <w:marRight w:val="0"/>
      <w:marTop w:val="0"/>
      <w:marBottom w:val="0"/>
      <w:divBdr>
        <w:top w:val="none" w:sz="0" w:space="0" w:color="auto"/>
        <w:left w:val="none" w:sz="0" w:space="0" w:color="auto"/>
        <w:bottom w:val="none" w:sz="0" w:space="0" w:color="auto"/>
        <w:right w:val="none" w:sz="0" w:space="0" w:color="auto"/>
      </w:divBdr>
      <w:divsChild>
        <w:div w:id="300770951">
          <w:marLeft w:val="0"/>
          <w:marRight w:val="0"/>
          <w:marTop w:val="0"/>
          <w:marBottom w:val="600"/>
          <w:divBdr>
            <w:top w:val="single" w:sz="2" w:space="0" w:color="auto"/>
            <w:left w:val="single" w:sz="2" w:space="0" w:color="auto"/>
            <w:bottom w:val="single" w:sz="2" w:space="0" w:color="auto"/>
            <w:right w:val="single" w:sz="2" w:space="0" w:color="auto"/>
          </w:divBdr>
        </w:div>
        <w:div w:id="351035125">
          <w:marLeft w:val="0"/>
          <w:marRight w:val="0"/>
          <w:marTop w:val="600"/>
          <w:marBottom w:val="600"/>
          <w:divBdr>
            <w:top w:val="single" w:sz="2" w:space="0" w:color="auto"/>
            <w:left w:val="single" w:sz="2" w:space="0" w:color="auto"/>
            <w:bottom w:val="single" w:sz="2" w:space="0" w:color="auto"/>
            <w:right w:val="single" w:sz="2" w:space="0" w:color="auto"/>
          </w:divBdr>
          <w:divsChild>
            <w:div w:id="1312558138">
              <w:marLeft w:val="0"/>
              <w:marRight w:val="0"/>
              <w:marTop w:val="0"/>
              <w:marBottom w:val="0"/>
              <w:divBdr>
                <w:top w:val="single" w:sz="2" w:space="0" w:color="auto"/>
                <w:left w:val="single" w:sz="2" w:space="0" w:color="auto"/>
                <w:bottom w:val="single" w:sz="2" w:space="0" w:color="auto"/>
                <w:right w:val="single" w:sz="2" w:space="0" w:color="auto"/>
              </w:divBdr>
              <w:divsChild>
                <w:div w:id="2079282704">
                  <w:marLeft w:val="0"/>
                  <w:marRight w:val="0"/>
                  <w:marTop w:val="0"/>
                  <w:marBottom w:val="0"/>
                  <w:divBdr>
                    <w:top w:val="single" w:sz="2" w:space="0" w:color="auto"/>
                    <w:left w:val="single" w:sz="2" w:space="0" w:color="auto"/>
                    <w:bottom w:val="single" w:sz="2" w:space="0" w:color="auto"/>
                    <w:right w:val="single" w:sz="2" w:space="0" w:color="auto"/>
                  </w:divBdr>
                  <w:divsChild>
                    <w:div w:id="11372580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25953656">
      <w:bodyDiv w:val="1"/>
      <w:marLeft w:val="0"/>
      <w:marRight w:val="0"/>
      <w:marTop w:val="0"/>
      <w:marBottom w:val="0"/>
      <w:divBdr>
        <w:top w:val="none" w:sz="0" w:space="0" w:color="auto"/>
        <w:left w:val="none" w:sz="0" w:space="0" w:color="auto"/>
        <w:bottom w:val="none" w:sz="0" w:space="0" w:color="auto"/>
        <w:right w:val="none" w:sz="0" w:space="0" w:color="auto"/>
      </w:divBdr>
    </w:div>
    <w:div w:id="21412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a.com.tr/ar/%D8%A5%D8%B3%D8%B1%D8%A7%D8%A6%D9%8A%D9%84/%D8%A7%D9%84%D8%AD%D8%A7%D8%AE%D8%A7%D9%85-%D9%81%D9%8A%D9%84%D8%AF%D9%85%D8%A7%D9%86-%D9%83%D9%86%D8%A7-%D9%86%D8%B9%D9%8A%D8%B4-%D8%A8%D8%B3%D9%84%D8%A7%D9%85-%D9%81%D9%8A-%D9%81%D9%84%D8%B3%D8%B7%D9%8A%D9%86-%D9%82%D8%A8%D9%84-%D8%A7%D8%AE%D8%AA%D8%B1%D8%A7%D8%B9-%D8%A7%D9%84%D8%B5%D9%87%D9%8A%D9%88%D9%86%D9%8A%D8%A9/3079846" TargetMode="External"/><Relationship Id="rId18" Type="http://schemas.openxmlformats.org/officeDocument/2006/relationships/hyperlink" Target="https://www.palestine-studies.org/ar/node/1650200" TargetMode="External"/><Relationship Id="rId26" Type="http://schemas.openxmlformats.org/officeDocument/2006/relationships/hyperlink" Target="https://www.middleeasteye.net/big-story/why-so-many-young-jewish-americans-are-anti-zionist" TargetMode="External"/><Relationship Id="rId3" Type="http://schemas.openxmlformats.org/officeDocument/2006/relationships/styles" Target="styles.xml"/><Relationship Id="rId21" Type="http://schemas.openxmlformats.org/officeDocument/2006/relationships/hyperlink" Target="https://www.france24.com/ar/%D8%A3%D9%85%D8%B1%D9%8A%D9%83%D8%A7/20231107-%D9%86%D8%A7%D8%B4%D8%B7%D9%88%D9%86-%D9%8A%D9%87%D9%88%D8%AF-%D9%8A%D8%B9%D8%AA%D8%B5%D9%85%D9%88%D9%86-%D8%A3%D9%85%D8%A7%D9%85-%D8%AA%D9%85%D8%AB%D8%A7%D9%84-%D8%A7%D9%84%D8%AD%D8%B1%D9%8A%D8%A9-%D9%81%D9%8A-%D9%86%D9%8A%D9%88%D9%8A%D9%88%D8%B1%D9%83-%D9%84%D9%84%D9%85%D8%B7%D8%A7%D9%84%D8%A8%D8%A9-%D8%A8%D9%88%D9%82%D9%81-%D8%A5%D8%B7%D9%84%D8%A7%D9%82-%D8%A7%D9%84%D9%86%D8%A7%D8%B1-%D9%81%D9%8A-%D9%82%D8%B7%D8%A7%D8%B9-%D8%BA%D8%B2%D8%A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1OcjOP8iUCU" TargetMode="External"/><Relationship Id="rId17" Type="http://schemas.openxmlformats.org/officeDocument/2006/relationships/hyperlink" Target="https://www.aljazeera.net/news/2024/1/10/%D8%AD%D8%A7%D8%AE%D8%A7%D9%85%D8%A7%D8%AA-%D9%8A%D9%87%D9%88%D8%AF-%D9%8A%D8%B9%D8%AA%D8%B5%D9%85%D9%88%D9%86-%D9%81%D9%8A-%D9%85%D8%AC%D9%84%D8%B3-%D8%A7%D9%84%D8%A3%D9%85%D9%86" TargetMode="External"/><Relationship Id="rId25" Type="http://schemas.openxmlformats.org/officeDocument/2006/relationships/hyperlink" Target="https://jacobin.com/2024/01/shaul-magid-interview-zionism-anti-zionism-judaism-histor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jazeera.net/news/2023/10/30/%D8%AD%D8%A7%D8%AE%D8%A7%D9%85-%D8%A3%D9%85%D9%8A%D8%B1%D9%83%D9%8A-%D8%A5%D8%B3%D8%B1%D8%A7%D8%A6%D9%8A%D9%84-%D9%84%D8%A7-%D8%B9%D9%84%D8%A7%D9%82%D8%A9-%D9%84%D9%87%D8%A7" TargetMode="External"/><Relationship Id="rId20" Type="http://schemas.openxmlformats.org/officeDocument/2006/relationships/hyperlink" Target="https://www.almodon.com/opinion/2023/10/22/%D8%A5%D8%B3%D8%B1%D8%A7%D8%A6%D9%8A%D9%84-%D8%AA%D8%B3%D8%AA%D9%86%D8%B2%D9%81-%D9%8A%D9%87%D9%88%D8%AF-%D8%A3%D9%85%D9%8A%D8%B1%D9%83%D8%A7-%D8%A8%D8%B9%D8%AF-%D8%B7%D9%88%D9%81%D8%A7%D9%86-%D8%A7%D9%84%D8%A3%D9%82%D8%B5%D9%89" TargetMode="External"/><Relationship Id="rId29" Type="http://schemas.openxmlformats.org/officeDocument/2006/relationships/hyperlink" Target="https://www.pewresearch.org/religion/2021/05/11/u-s-jews-connections-with-and-attitudes-toward-isra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OcjOP8iUCU" TargetMode="External"/><Relationship Id="rId24" Type="http://schemas.openxmlformats.org/officeDocument/2006/relationships/hyperlink" Target="https://www.timesofisrael.com/when-nice-jewish-boys-and-girls-in-the-us-first-took-up-the-palestinian-cause/" TargetMode="External"/><Relationship Id="rId32" Type="http://schemas.openxmlformats.org/officeDocument/2006/relationships/hyperlink" Target="https://www.theatlantic.com/ideas/archive/2024/02/american-rabbi-shortage-synagogues-denominations/677423/" TargetMode="External"/><Relationship Id="rId5" Type="http://schemas.openxmlformats.org/officeDocument/2006/relationships/webSettings" Target="webSettings.xml"/><Relationship Id="rId15" Type="http://schemas.openxmlformats.org/officeDocument/2006/relationships/hyperlink" Target="https://www.aljazeera.net/news/2023/10/18/%D8%B9%D8%A7%D8%AC%D9%84-%D9%85%D8%AA%D8%B8%D8%A7%D9%87%D8%B1%D9%88%D9%86-%D9%8A%D8%AF%D8%AE%D9%84%D9%88%D9%86-%D9%85%D8%A8%D9%86%D9%89-%D8%A7%D9%84%D9%83%D9%88%D9%86%D8%BA%D8%B1%D8%B3" TargetMode="External"/><Relationship Id="rId23" Type="http://schemas.openxmlformats.org/officeDocument/2006/relationships/hyperlink" Target="https://ejewishphilanthropy.com/poll-roughly-half-of-u-s-jews-changing-behavior-because-of-antisemitism/?utm_source=newsletter&amp;utm_medium=email&amp;utm_campaign=Your%20Daily%20Phil%20February%2013%202024&amp;utm_content=Your%20Daily%20Phil%20February%2013%202024+CID_f8c3d4de930e8dfb2e167a2479c9bd07&amp;utm_source=Email%20marketing%20software&amp;utm_term=reports%20eJewishPhilanthropys%20Haley%20Cohen" TargetMode="External"/><Relationship Id="rId28" Type="http://schemas.openxmlformats.org/officeDocument/2006/relationships/hyperlink" Target="https://www.newyorker.com/books/under-review/jewish-identity-with-and-without-zionism" TargetMode="External"/><Relationship Id="rId10" Type="http://schemas.openxmlformats.org/officeDocument/2006/relationships/hyperlink" Target="https://www.youtube.com/watch?v=JQS-_9K5-Dk" TargetMode="External"/><Relationship Id="rId19" Type="http://schemas.openxmlformats.org/officeDocument/2006/relationships/hyperlink" Target="https://legal-agenda.com/%D9%85%D9%81%D9%83%D8%B1%D9%88%D9%86-%D9%88%D9%86%D8%A7%D8%B4%D8%B7%D9%88%D9%86-%D9%8A%D9%87%D9%88%D8%AF-%D9%8A%D8%AD%D8%A7%D8%B1%D8%A8%D9%88%D9%86-%D8%A7%D9%84%D8%B3%D8%B1%D8%AF%D9%8A%D8%A7%D8%AA/" TargetMode="External"/><Relationship Id="rId31" Type="http://schemas.openxmlformats.org/officeDocument/2006/relationships/hyperlink" Target="https://www.theguardian.com/us-news/2024/jan/10/congress-member-pro-israel-donations-military-support" TargetMode="External"/><Relationship Id="rId4" Type="http://schemas.openxmlformats.org/officeDocument/2006/relationships/settings" Target="settings.xml"/><Relationship Id="rId9" Type="http://schemas.openxmlformats.org/officeDocument/2006/relationships/hyperlink" Target="https://www.youtube.com/watch?v=JQS-_9K5-Dk" TargetMode="External"/><Relationship Id="rId14" Type="http://schemas.openxmlformats.org/officeDocument/2006/relationships/hyperlink" Target="https://www.aljazeera.net/politics/2020/10/20/%D8%A7%D9%84%D9%85%D8%B4%D9%87%D8%AF-%D8%A7%D9%84%D9%8A%D9%87%D9%88%D8%AF%D9%8A-%D9%81%D9%8A-%D8%A7%D9%84%D8%A7%D9%86%D8%AA%D8%AE%D8%A7%D8%A8%D8%A7%D8%AA" TargetMode="External"/><Relationship Id="rId22" Type="http://schemas.openxmlformats.org/officeDocument/2006/relationships/hyperlink" Target="https://www.axios.com/2024/01/12/israel-gaza-jewish-democrats-right-wing-ministers" TargetMode="External"/><Relationship Id="rId27" Type="http://schemas.openxmlformats.org/officeDocument/2006/relationships/hyperlink" Target="https://merip.org/2022/10/changing-attitudes-towards-zionism-among-american-jews-an-interview-with-zachary-lockman/" TargetMode="External"/><Relationship Id="rId30" Type="http://schemas.openxmlformats.org/officeDocument/2006/relationships/hyperlink" Target="https://www.timesofisrael.com/when-nice-jewish-boys-and-girls-in-the-us-first-took-up-the-palestinian-cause/" TargetMode="External"/><Relationship Id="rId35" Type="http://schemas.openxmlformats.org/officeDocument/2006/relationships/theme" Target="theme/theme1.xml"/><Relationship Id="rId8" Type="http://schemas.openxmlformats.org/officeDocument/2006/relationships/hyperlink" Target="https://www.youtube.com/watch?v=JQS-_9K5-D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gal-agenda.com/%D9%85%D9%81%D9%83%D8%B1%D9%88%D9%86-%D9%88%D9%86%D8%A7%D8%B4%D8%B7%D9%88%D9%86-%D9%8A%D9%87%D9%88%D8%AF-%D9%8A%D8%AD%D8%A7%D8%B1%D8%A8%D9%88%D9%86-%D8%A7%D9%84%D8%B3%D8%B1%D8%AF%D9%8A%D8%A7%D8%AA/" TargetMode="External"/><Relationship Id="rId13" Type="http://schemas.openxmlformats.org/officeDocument/2006/relationships/hyperlink" Target="https://www.theatlantic.com/ideas/archive/2024/02/american-rabbi-shortage-synagogues-denominations/677423/" TargetMode="External"/><Relationship Id="rId18" Type="http://schemas.openxmlformats.org/officeDocument/2006/relationships/hyperlink" Target="https://www.theguardian.com/us-news/2024/jan/10/congress-member-pro-israel-donations-military-support" TargetMode="External"/><Relationship Id="rId3" Type="http://schemas.openxmlformats.org/officeDocument/2006/relationships/hyperlink" Target="https://www.pewresearch.org/religion/2021/05/11/u-s-jews-connections-with-and-attitudes-toward-israel/" TargetMode="External"/><Relationship Id="rId7" Type="http://schemas.openxmlformats.org/officeDocument/2006/relationships/hyperlink" Target="https://www.middleeasteye.net/big-story/why-so-many-young-jewish-americans-are-anti-zionist" TargetMode="External"/><Relationship Id="rId12" Type="http://schemas.openxmlformats.org/officeDocument/2006/relationships/hyperlink" Target="https://jacobin.com/2024/01/shaul-magid-interview-zionism-anti-zionism-judaism-history" TargetMode="External"/><Relationship Id="rId17" Type="http://schemas.openxmlformats.org/officeDocument/2006/relationships/hyperlink" Target="https://www.axios.com/2024/01/12/israel-gaza-jewish-democrats-right-wing-ministers" TargetMode="External"/><Relationship Id="rId2" Type="http://schemas.openxmlformats.org/officeDocument/2006/relationships/hyperlink" Target="https://www.aljazeera.net/politics/2020/10/20/%D8%A7%D9%84%D9%85%D8%B4%D9%87%D8%AF-%D8%A7%D9%84%D9%8A%D9%87%D9%88%D8%AF%D9%8A-%D9%81%D9%8A-%D8%A7%D9%84%D8%A7%D9%86%D8%AA%D8%AE%D8%A7%D8%A8%D8%A7%D8%AA" TargetMode="External"/><Relationship Id="rId16" Type="http://schemas.openxmlformats.org/officeDocument/2006/relationships/hyperlink" Target="https://www.aljazeera.net/news/2024/1/10/%D8%AD%D8%A7%D8%AE%D8%A7%D9%85%D8%A7%D8%AA-%D9%8A%D9%87%D9%88%D8%AF-%D9%8A%D8%B9%D8%AA%D8%B5%D9%85%D9%88%D9%86-%D9%81%D9%8A-%D9%85%D8%AC%D9%84%D8%B3-%D8%A7%D9%84%D8%A3%D9%85%D9%86" TargetMode="External"/><Relationship Id="rId1" Type="http://schemas.openxmlformats.org/officeDocument/2006/relationships/hyperlink" Target="https://www.palestine-studies.org/ar/node/1650200" TargetMode="External"/><Relationship Id="rId6" Type="http://schemas.openxmlformats.org/officeDocument/2006/relationships/hyperlink" Target="https://www.aljazeera.net/news/2023/10/18/%D8%B9%D8%A7%D8%AC%D9%84-%D9%85%D8%AA%D8%B8%D8%A7%D9%87%D8%B1%D9%88%D9%86-%D9%8A%D8%AF%D8%AE%D9%84%D9%88%D9%86-%D9%85%D8%A8%D9%86%D9%89-%D8%A7%D9%84%D9%83%D9%88%D9%86%D8%BA%D8%B1%D8%B3" TargetMode="External"/><Relationship Id="rId11" Type="http://schemas.openxmlformats.org/officeDocument/2006/relationships/hyperlink" Target="https://www.timesofisrael.com/when-nice-jewish-boys-and-girls-in-the-us-first-took-up-the-palestinian-cause/" TargetMode="External"/><Relationship Id="rId5" Type="http://schemas.openxmlformats.org/officeDocument/2006/relationships/hyperlink" Target="https://www.france24.com/ar/%D8%A3%D9%85%D8%B1%D9%8A%D9%83%D8%A7/20231107-%D9%86%D8%A7%D8%B4%D8%B7%D9%88%D9%86-%D9%8A%D9%87%D9%88%D8%AF-%D9%8A%D8%B9%D8%AA%D8%B5%D9%85%D9%88%D9%86-%D8%A3%D9%85%D8%A7%D9%85-%D8%AA%D9%85%D8%AB%D8%A7%D9%84-%D8%A7%D9%84%D8%AD%D8%B1%D9%8A%D8%A9-%D9%81%D9%8A-%D9%86%D9%8A%D9%88%D9%8A%D9%88%D8%B1%D9%83-%D9%84%D9%84%D9%85%D8%B7%D8%A7%D9%84%D8%A8%D8%A9-%D8%A8%D9%88%D9%82%D9%81-%D8%A5%D8%B7%D9%84%D8%A7%D9%82-%D8%A7%D9%84%D9%86%D8%A7%D8%B1-%D9%81%D9%8A-%D9%82%D8%B7%D8%A7%D8%B9-%D8%BA%D8%B2%D8%A9" TargetMode="External"/><Relationship Id="rId15" Type="http://schemas.openxmlformats.org/officeDocument/2006/relationships/hyperlink" Target="https://www.aljazeera.net/news/2023/10/30/%D8%AD%D8%A7%D8%AE%D8%A7%D9%85-%D8%A3%D9%85%D9%8A%D8%B1%D9%83%D9%8A-%D8%A5%D8%B3%D8%B1%D8%A7%D8%A6%D9%8A%D9%84-%D9%84%D8%A7-%D8%B9%D9%84%D8%A7%D9%82%D8%A9-%D9%84%D9%87%D8%A7" TargetMode="External"/><Relationship Id="rId10" Type="http://schemas.openxmlformats.org/officeDocument/2006/relationships/hyperlink" Target="https://www.newyorker.com/books/under-review/jewish-identity-with-and-without-zionism" TargetMode="External"/><Relationship Id="rId19" Type="http://schemas.openxmlformats.org/officeDocument/2006/relationships/hyperlink" Target="https://ejewishphilanthropy.com/poll-roughly-half-of-u-s-jews-changing-behavior-because-of-antisemitism/?utm_source=newsletter&amp;utm_medium=email&amp;utm_campaign=Your%20Daily%20Phil%20February%2013%202024&amp;utm_content=Your%20Daily%20Phil%20February%2013%202024+CID_f8c3d4de930e8dfb2e167a2479c9bd07&amp;utm_source=Email%20marketing%20software&amp;utm_term=reports%20eJewishPhilanthropys%20Haley%20Cohen" TargetMode="External"/><Relationship Id="rId4" Type="http://schemas.openxmlformats.org/officeDocument/2006/relationships/hyperlink" Target="https://www.almodon.com/opinion/2023/10/22/%D8%A5%D8%B3%D8%B1%D8%A7%D8%A6%D9%8A%D9%84-%D8%AA%D8%B3%D8%AA%D9%86%D8%B2%D9%81-%D9%8A%D9%87%D9%88%D8%AF-%D8%A3%D9%85%D9%8A%D8%B1%D9%83%D8%A7-%D8%A8%D8%B9%D8%AF-%D8%B7%D9%88%D9%81%D8%A7%D9%86-%D8%A7%D9%84%D8%A3%D9%82%D8%B5%D9%89" TargetMode="External"/><Relationship Id="rId9" Type="http://schemas.openxmlformats.org/officeDocument/2006/relationships/hyperlink" Target="https://merip.org/2022/10/changing-attitudes-towards-zionism-among-american-jews-an-interview-with-zachary-lockman/" TargetMode="External"/><Relationship Id="rId14" Type="http://schemas.openxmlformats.org/officeDocument/2006/relationships/hyperlink" Target="https://www.aa.com.tr/ar/%D8%A5%D8%B3%D8%B1%D8%A7%D8%A6%D9%8A%D9%84/%D8%A7%D9%84%D8%AD%D8%A7%D8%AE%D8%A7%D9%85-%D9%81%D9%8A%D9%84%D8%AF%D9%85%D8%A7%D9%86-%D9%83%D9%86%D8%A7-%D9%86%D8%B9%D9%8A%D8%B4-%D8%A8%D8%B3%D9%84%D8%A7%D9%85-%D9%81%D9%8A-%D9%81%D9%84%D8%B3%D8%B7%D9%8A%D9%86-%D9%82%D8%A8%D9%84-%D8%A7%D8%AE%D8%AA%D8%B1%D8%A7%D8%B9-%D8%A7%D9%84%D8%B5%D9%87%D9%8A%D9%88%D9%86%D9%8A%D8%A9/3079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74E6-9BF8-4BD4-B3AD-64659701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Farhat</dc:creator>
  <cp:keywords/>
  <dc:description/>
  <cp:lastModifiedBy>AL kHANA</cp:lastModifiedBy>
  <cp:revision>2</cp:revision>
  <dcterms:created xsi:type="dcterms:W3CDTF">2024-03-12T12:23:00Z</dcterms:created>
  <dcterms:modified xsi:type="dcterms:W3CDTF">2024-03-12T12:23:00Z</dcterms:modified>
</cp:coreProperties>
</file>